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关于对</w:t>
      </w:r>
      <w:r>
        <w:rPr>
          <w:rFonts w:hint="eastAsia" w:ascii="方正小标宋简体" w:hAnsi="Times New Roman" w:eastAsia="方正小标宋简体" w:cs="Times New Roman"/>
          <w:color w:val="FF0000"/>
          <w:kern w:val="0"/>
          <w:sz w:val="44"/>
          <w:szCs w:val="44"/>
        </w:rPr>
        <w:t>XXX等XX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名同志进行发展对象</w:t>
      </w:r>
    </w:p>
    <w:p>
      <w:pPr>
        <w:spacing w:line="276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备案的报告</w:t>
      </w:r>
    </w:p>
    <w:p>
      <w:pPr>
        <w:spacing w:line="440" w:lineRule="exact"/>
        <w:jc w:val="center"/>
        <w:rPr>
          <w:rFonts w:cs="Times New Roman" w:asciiTheme="majorEastAsia" w:hAnsiTheme="majorEastAsia" w:eastAsiaTheme="majorEastAsia"/>
          <w:b/>
          <w:bCs/>
          <w:sz w:val="22"/>
          <w:szCs w:val="28"/>
        </w:rPr>
      </w:pPr>
      <w:r>
        <w:rPr>
          <w:rFonts w:hint="eastAsia" w:cs="Times New Roman" w:asciiTheme="majorEastAsia" w:hAnsiTheme="majorEastAsia" w:eastAsiaTheme="majorEastAsia"/>
          <w:b/>
          <w:bCs/>
          <w:sz w:val="22"/>
          <w:szCs w:val="28"/>
        </w:rPr>
        <w:t>（参考模板：红色字体部分需要各党组织根据实际情况填写。党支部会议方式，可以为党支部委员会会议，不设支委会的召开支部党员大会。</w:t>
      </w:r>
      <w:r>
        <w:rPr>
          <w:rFonts w:hint="eastAsia" w:cs="Times New Roman" w:asciiTheme="majorEastAsia" w:hAnsiTheme="majorEastAsia" w:eastAsiaTheme="majorEastAsia"/>
          <w:b/>
          <w:bCs/>
          <w:color w:val="FF0000"/>
          <w:sz w:val="22"/>
          <w:szCs w:val="28"/>
        </w:rPr>
        <w:t>参考模板提示内容请删除</w:t>
      </w:r>
      <w:r>
        <w:rPr>
          <w:rFonts w:hint="eastAsia" w:cs="Times New Roman" w:asciiTheme="majorEastAsia" w:hAnsiTheme="majorEastAsia" w:eastAsiaTheme="majorEastAsia"/>
          <w:b/>
          <w:bCs/>
          <w:sz w:val="22"/>
          <w:szCs w:val="28"/>
        </w:rPr>
        <w:t>）</w:t>
      </w:r>
    </w:p>
    <w:p>
      <w:pPr>
        <w:spacing w:before="240" w:line="560" w:lineRule="exac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校党委组织部：</w:t>
      </w:r>
    </w:p>
    <w:p>
      <w:pPr>
        <w:spacing w:line="560" w:lineRule="exact"/>
        <w:ind w:firstLine="640" w:firstLineChars="200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按照</w:t>
      </w:r>
      <w:r>
        <w:rPr>
          <w:rFonts w:hint="eastAsia" w:ascii="仿宋_GB2312" w:hAnsi="仿宋" w:eastAsia="仿宋_GB2312"/>
          <w:sz w:val="32"/>
          <w:szCs w:val="32"/>
        </w:rPr>
        <w:t>《中共赤峰学院委员会发展党员工作细则》（赤院党字〔20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sz w:val="32"/>
          <w:szCs w:val="32"/>
        </w:rPr>
        <w:t>号）</w:t>
      </w:r>
      <w:r>
        <w:rPr>
          <w:rFonts w:hint="eastAsia" w:ascii="仿宋_GB2312" w:hAnsi="仿宋" w:eastAsia="仿宋_GB2312" w:cs="Times New Roman"/>
          <w:sz w:val="32"/>
        </w:rPr>
        <w:t>有关规定，202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日，经</w:t>
      </w:r>
      <w:r>
        <w:rPr>
          <w:rFonts w:hint="eastAsia" w:ascii="仿宋_GB2312" w:hAnsi="仿宋" w:eastAsia="仿宋_GB2312" w:cs="Times New Roman"/>
          <w:color w:val="FF0000"/>
          <w:sz w:val="32"/>
        </w:rPr>
        <w:t>XXXX支部委员会/党员大会</w:t>
      </w:r>
      <w:r>
        <w:rPr>
          <w:rFonts w:hint="eastAsia" w:ascii="仿宋_GB2312" w:hAnsi="仿宋" w:eastAsia="仿宋_GB2312" w:cs="Times New Roman"/>
          <w:sz w:val="32"/>
        </w:rPr>
        <w:t>研究，202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日，经</w:t>
      </w:r>
      <w:r>
        <w:rPr>
          <w:rFonts w:hint="eastAsia" w:ascii="仿宋_GB2312" w:hAnsi="仿宋" w:eastAsia="仿宋_GB2312" w:cs="Times New Roman"/>
          <w:color w:val="FF0000"/>
          <w:sz w:val="32"/>
        </w:rPr>
        <w:t>XXXX党委/党总支会议</w:t>
      </w:r>
      <w:r>
        <w:rPr>
          <w:rFonts w:hint="eastAsia" w:ascii="仿宋_GB2312" w:hAnsi="仿宋" w:eastAsia="仿宋_GB2312" w:cs="Times New Roman"/>
          <w:sz w:val="32"/>
        </w:rPr>
        <w:t>审议，同意确定</w:t>
      </w:r>
      <w:r>
        <w:rPr>
          <w:rFonts w:hint="eastAsia" w:ascii="仿宋_GB2312" w:hAnsi="仿宋" w:eastAsia="仿宋_GB2312" w:cs="Times New Roman"/>
          <w:color w:val="FF0000"/>
          <w:sz w:val="32"/>
        </w:rPr>
        <w:t>XXX等XX</w:t>
      </w:r>
      <w:r>
        <w:rPr>
          <w:rFonts w:hint="eastAsia" w:ascii="仿宋_GB2312" w:hAnsi="仿宋" w:eastAsia="仿宋_GB2312" w:cs="Times New Roman"/>
          <w:sz w:val="32"/>
        </w:rPr>
        <w:t>名同志为202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sz w:val="32"/>
          <w:lang w:val="en-US" w:eastAsia="zh-CN"/>
        </w:rPr>
        <w:t>上/下</w:t>
      </w:r>
      <w:r>
        <w:rPr>
          <w:rFonts w:hint="eastAsia" w:ascii="仿宋_GB2312" w:hAnsi="仿宋" w:eastAsia="仿宋_GB2312" w:cs="Times New Roman"/>
          <w:sz w:val="32"/>
        </w:rPr>
        <w:t>半年党员发展对象。</w:t>
      </w:r>
    </w:p>
    <w:p>
      <w:pPr>
        <w:spacing w:line="560" w:lineRule="exact"/>
        <w:ind w:firstLine="640" w:firstLineChars="200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确定发展对象名单如下：</w: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有关具体情况见附件。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附件：</w:t>
      </w:r>
      <w:r>
        <w:rPr>
          <w:rFonts w:hint="eastAsia" w:ascii="仿宋_GB2312" w:hAnsi="仿宋" w:eastAsia="仿宋_GB2312" w:cs="Times New Roman"/>
          <w:color w:val="FF0000"/>
          <w:sz w:val="32"/>
        </w:rPr>
        <w:t>XXXX（单位）</w:t>
      </w:r>
      <w:r>
        <w:rPr>
          <w:rFonts w:hint="eastAsia" w:ascii="仿宋_GB2312" w:hAnsi="仿宋" w:eastAsia="仿宋_GB2312" w:cs="Times New Roman"/>
          <w:sz w:val="32"/>
        </w:rPr>
        <w:t>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sz w:val="32"/>
          <w:lang w:val="en-US" w:eastAsia="zh-CN"/>
        </w:rPr>
        <w:t>上/下</w:t>
      </w:r>
      <w:r>
        <w:rPr>
          <w:rFonts w:hint="eastAsia" w:ascii="仿宋_GB2312" w:hAnsi="仿宋" w:eastAsia="仿宋_GB2312" w:cs="Times New Roman"/>
          <w:sz w:val="32"/>
        </w:rPr>
        <w:t>半年确定发展对象花名册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现予备案，请审查。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Times New Roman"/>
          <w:sz w:val="32"/>
        </w:rPr>
      </w:pP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中共……</w:t>
      </w:r>
      <w:r>
        <w:rPr>
          <w:rFonts w:hint="eastAsia" w:ascii="仿宋_GB2312" w:hAnsi="仿宋" w:eastAsia="仿宋_GB2312" w:cs="Times New Roman"/>
          <w:color w:val="FF0000"/>
          <w:sz w:val="32"/>
        </w:rPr>
        <w:t>(单位)</w:t>
      </w:r>
      <w:r>
        <w:rPr>
          <w:rFonts w:hint="eastAsia" w:ascii="仿宋_GB2312" w:hAnsi="仿宋" w:eastAsia="仿宋_GB2312" w:cs="Times New Roman"/>
          <w:sz w:val="32"/>
        </w:rPr>
        <w:t>委员会（盖章）</w:t>
      </w: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ascii="仿宋_GB2312" w:hAnsi="仿宋" w:eastAsia="仿宋_GB2312" w:cs="Times New Roman"/>
          <w:sz w:val="32"/>
        </w:rPr>
        <w:t>202</w:t>
      </w:r>
      <w:r>
        <w:rPr>
          <w:rFonts w:hint="eastAsia" w:ascii="仿宋_GB2312" w:hAnsi="仿宋" w:eastAsia="仿宋_GB2312" w:cs="Times New Roman"/>
          <w:color w:val="FF0000"/>
          <w:sz w:val="32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附件5</w:t>
    </w:r>
    <w:r>
      <w:rPr>
        <w:rFonts w:ascii="黑体" w:hAnsi="黑体" w:eastAsia="黑体"/>
        <w:sz w:val="21"/>
        <w:szCs w:val="21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OGE2YzM4MzJmOWQ4OGJiMTQ2OTVmYmRmMmEwY2MifQ=="/>
  </w:docVars>
  <w:rsids>
    <w:rsidRoot w:val="00C23682"/>
    <w:rsid w:val="00042536"/>
    <w:rsid w:val="000430ED"/>
    <w:rsid w:val="00074497"/>
    <w:rsid w:val="000C00BA"/>
    <w:rsid w:val="002315ED"/>
    <w:rsid w:val="00413DC4"/>
    <w:rsid w:val="004315C0"/>
    <w:rsid w:val="00433B93"/>
    <w:rsid w:val="0044009B"/>
    <w:rsid w:val="00463AB1"/>
    <w:rsid w:val="00476088"/>
    <w:rsid w:val="004D1F34"/>
    <w:rsid w:val="004F74DE"/>
    <w:rsid w:val="0050639F"/>
    <w:rsid w:val="00542200"/>
    <w:rsid w:val="00551AE9"/>
    <w:rsid w:val="005520A3"/>
    <w:rsid w:val="005D56FF"/>
    <w:rsid w:val="0063576C"/>
    <w:rsid w:val="00682E88"/>
    <w:rsid w:val="007470D4"/>
    <w:rsid w:val="007A40D3"/>
    <w:rsid w:val="007D5739"/>
    <w:rsid w:val="00893BCF"/>
    <w:rsid w:val="008A3FAA"/>
    <w:rsid w:val="008E4F07"/>
    <w:rsid w:val="009107A0"/>
    <w:rsid w:val="00A3759C"/>
    <w:rsid w:val="00AD40F7"/>
    <w:rsid w:val="00B55C58"/>
    <w:rsid w:val="00C23682"/>
    <w:rsid w:val="00C529E4"/>
    <w:rsid w:val="00CC687B"/>
    <w:rsid w:val="00D41220"/>
    <w:rsid w:val="00DA506B"/>
    <w:rsid w:val="00FC3FBC"/>
    <w:rsid w:val="24734410"/>
    <w:rsid w:val="54F52798"/>
    <w:rsid w:val="7EC3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276</Words>
  <Characters>316</Characters>
  <Lines>2</Lines>
  <Paragraphs>1</Paragraphs>
  <TotalTime>0</TotalTime>
  <ScaleCrop>false</ScaleCrop>
  <LinksUpToDate>false</LinksUpToDate>
  <CharactersWithSpaces>316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2020-06-03T03:34:00Z</dcterms:created>
  <dc:creator>PC</dc:creator>
  <cp:lastModifiedBy>Aigirl-titan</cp:lastModifiedBy>
  <cp:lastPrinted>2020-10-21T07:27:00Z</cp:lastPrinted>
  <dcterms:modified xsi:type="dcterms:W3CDTF">2024-05-16T01:21:36Z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C370D83FA95F419B93BB35A2E0A007B8</vt:lpwstr>
  </property>
</Properties>
</file>