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widowControl/>
        <w:shd w:val="clear" w:color="auto" w:fill="FFFFFF"/>
        <w:ind w:firstLine="2176" w:firstLineChars="542"/>
        <w:rPr>
          <w:rFonts w:ascii="Arial" w:hAnsi="Arial" w:cs="Arial"/>
          <w:color w:val="323232"/>
          <w:kern w:val="0"/>
          <w:szCs w:val="21"/>
        </w:rPr>
      </w:pPr>
      <w:r>
        <w:rPr>
          <w:rFonts w:ascii="Arial" w:hAnsi="Arial" w:cs="Arial"/>
          <w:b/>
          <w:bCs/>
          <w:color w:val="323232"/>
          <w:kern w:val="0"/>
          <w:sz w:val="40"/>
          <w:szCs w:val="40"/>
        </w:rPr>
        <w:t>采 购 活 动 记 录 表</w:t>
      </w:r>
    </w:p>
    <w:tbl>
      <w:tblPr>
        <w:tblStyle w:val="2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918"/>
        <w:gridCol w:w="3945"/>
        <w:gridCol w:w="181"/>
        <w:gridCol w:w="973"/>
        <w:gridCol w:w="97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3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</w:rPr>
              <w:t>项目负责</w:t>
            </w:r>
            <w:r>
              <w:rPr>
                <w:rFonts w:ascii="Arial" w:hAnsi="Arial" w:cs="Arial"/>
                <w:color w:val="323232"/>
                <w:kern w:val="0"/>
                <w:sz w:val="24"/>
              </w:rPr>
              <w:t>单位</w:t>
            </w:r>
          </w:p>
        </w:tc>
        <w:tc>
          <w:tcPr>
            <w:tcW w:w="3564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0"/>
              <w:jc w:val="left"/>
              <w:rPr>
                <w:rFonts w:hint="eastAsia" w:ascii="Arial" w:hAnsi="Arial" w:eastAsia="宋体" w:cs="Arial"/>
                <w:color w:val="323232"/>
                <w:kern w:val="0"/>
                <w:sz w:val="24"/>
                <w:lang w:eastAsia="zh-CN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赤峰学院</w:t>
            </w:r>
            <w:r>
              <w:rPr>
                <w:rFonts w:hint="eastAsia" w:ascii="Arial" w:hAnsi="Arial" w:cs="Arial"/>
                <w:color w:val="323232"/>
                <w:kern w:val="0"/>
                <w:sz w:val="24"/>
              </w:rPr>
              <w:t>××××</w:t>
            </w:r>
            <w:r>
              <w:rPr>
                <w:rFonts w:hint="eastAsia" w:ascii="Arial" w:hAnsi="Arial" w:cs="Arial"/>
                <w:color w:val="323232"/>
                <w:kern w:val="0"/>
                <w:sz w:val="24"/>
                <w:lang w:eastAsia="zh-CN"/>
              </w:rPr>
              <w:t>（二级单位名称）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35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采购项目名称</w:t>
            </w:r>
          </w:p>
        </w:tc>
        <w:tc>
          <w:tcPr>
            <w:tcW w:w="2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0" w:firstLineChars="750"/>
              <w:jc w:val="left"/>
              <w:rPr>
                <w:rFonts w:hint="eastAsia" w:ascii="Arial" w:hAnsi="Arial" w:cs="Arial"/>
                <w:color w:val="323232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××××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采购</w:t>
            </w:r>
          </w:p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类别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 </w:t>
            </w:r>
            <w:r>
              <w:rPr>
                <w:rFonts w:hint="eastAsia" w:ascii="Arial" w:hAnsi="Arial" w:cs="Arial"/>
                <w:color w:val="323232"/>
                <w:kern w:val="0"/>
                <w:sz w:val="24"/>
              </w:rPr>
              <w:t xml:space="preserve"> ××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35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Arial" w:hAnsi="Arial" w:eastAsia="宋体" w:cs="Arial"/>
                <w:color w:val="323232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lang w:eastAsia="zh-CN"/>
              </w:rPr>
              <w:t>项</w:t>
            </w:r>
            <w:r>
              <w:rPr>
                <w:rFonts w:hint="eastAsia" w:ascii="Arial" w:hAnsi="Arial" w:cs="Arial"/>
                <w:color w:val="32323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323232"/>
                <w:kern w:val="0"/>
                <w:sz w:val="24"/>
                <w:lang w:eastAsia="zh-CN"/>
              </w:rPr>
              <w:t>目</w:t>
            </w:r>
            <w:r>
              <w:rPr>
                <w:rFonts w:hint="eastAsia" w:ascii="Arial" w:hAnsi="Arial" w:cs="Arial"/>
                <w:color w:val="32323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323232"/>
                <w:kern w:val="0"/>
                <w:sz w:val="24"/>
                <w:lang w:eastAsia="zh-CN"/>
              </w:rPr>
              <w:t>编</w:t>
            </w:r>
            <w:r>
              <w:rPr>
                <w:rFonts w:hint="eastAsia" w:ascii="Arial" w:hAnsi="Arial" w:cs="Arial"/>
                <w:color w:val="32323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323232"/>
                <w:kern w:val="0"/>
                <w:sz w:val="24"/>
                <w:lang w:eastAsia="zh-CN"/>
              </w:rPr>
              <w:t>号</w:t>
            </w:r>
          </w:p>
        </w:tc>
        <w:tc>
          <w:tcPr>
            <w:tcW w:w="3564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color w:val="323232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lang w:val="en-US" w:eastAsia="zh-CN"/>
              </w:rPr>
              <w:t>项目单位名称（首字母）+年度+序号（如：001,002,003…）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35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采购预算金额</w:t>
            </w:r>
          </w:p>
        </w:tc>
        <w:tc>
          <w:tcPr>
            <w:tcW w:w="242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　           </w:t>
            </w:r>
            <w:r>
              <w:rPr>
                <w:rFonts w:ascii="宋体" w:hAnsi="宋体" w:cs="Arial"/>
                <w:color w:val="323232"/>
                <w:kern w:val="0"/>
                <w:sz w:val="24"/>
              </w:rPr>
              <w:t> </w:t>
            </w:r>
            <w:r>
              <w:rPr>
                <w:rFonts w:hint="eastAsia" w:ascii="宋体" w:hAnsi="宋体" w:cs="Arial"/>
                <w:color w:val="323232"/>
                <w:kern w:val="0"/>
                <w:sz w:val="24"/>
              </w:rPr>
              <w:t xml:space="preserve">   ×××××</w:t>
            </w:r>
            <w:r>
              <w:rPr>
                <w:rFonts w:ascii="Arial" w:hAnsi="Arial" w:cs="Arial"/>
                <w:color w:val="323232"/>
                <w:kern w:val="0"/>
                <w:sz w:val="24"/>
              </w:rPr>
              <w:t>元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采购</w:t>
            </w:r>
          </w:p>
          <w:p>
            <w:pPr>
              <w:widowControl/>
              <w:jc w:val="center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方式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  询价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询价</w:t>
            </w:r>
          </w:p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小组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姓      名</w:t>
            </w:r>
          </w:p>
        </w:tc>
        <w:tc>
          <w:tcPr>
            <w:tcW w:w="242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 单         位</w:t>
            </w: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签    字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0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 </w:t>
            </w:r>
          </w:p>
        </w:tc>
        <w:tc>
          <w:tcPr>
            <w:tcW w:w="242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32323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323232"/>
                <w:kern w:val="0"/>
                <w:sz w:val="24"/>
              </w:rPr>
              <w:t xml:space="preserve"> ×××</w:t>
            </w: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0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 </w:t>
            </w:r>
          </w:p>
        </w:tc>
        <w:tc>
          <w:tcPr>
            <w:tcW w:w="242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32323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323232"/>
                <w:kern w:val="0"/>
                <w:sz w:val="24"/>
              </w:rPr>
              <w:t xml:space="preserve"> ×××</w:t>
            </w: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09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 </w:t>
            </w:r>
          </w:p>
        </w:tc>
        <w:tc>
          <w:tcPr>
            <w:tcW w:w="242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32323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323232"/>
                <w:kern w:val="0"/>
                <w:sz w:val="24"/>
              </w:rPr>
              <w:t xml:space="preserve"> ×××</w:t>
            </w: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862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　       供        应        商</w:t>
            </w: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Arial" w:hAnsi="Arial" w:eastAsia="宋体" w:cs="Arial"/>
                <w:color w:val="323232"/>
                <w:kern w:val="0"/>
                <w:sz w:val="24"/>
                <w:lang w:eastAsia="zh-CN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报  价</w:t>
            </w:r>
            <w:r>
              <w:rPr>
                <w:rFonts w:hint="eastAsia" w:ascii="Arial" w:hAnsi="Arial" w:cs="Arial"/>
                <w:color w:val="323232"/>
                <w:kern w:val="0"/>
                <w:sz w:val="24"/>
                <w:lang w:eastAsia="zh-CN"/>
              </w:rPr>
              <w:t>（元）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62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 </w:t>
            </w: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62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 </w:t>
            </w: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62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 </w:t>
            </w: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62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62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35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评标标准</w:t>
            </w:r>
          </w:p>
        </w:tc>
        <w:tc>
          <w:tcPr>
            <w:tcW w:w="3564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符合采购需求，质量和服务相等，报价最低。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35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确定中标人的原因</w:t>
            </w:r>
          </w:p>
        </w:tc>
        <w:tc>
          <w:tcPr>
            <w:tcW w:w="3564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符合采购需求，质量和服务相等，报价最低。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35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预中标人及</w:t>
            </w:r>
            <w:r>
              <w:rPr>
                <w:rFonts w:hint="eastAsia" w:ascii="Arial" w:hAnsi="Arial" w:cs="Arial"/>
                <w:color w:val="323232"/>
                <w:kern w:val="0"/>
                <w:sz w:val="24"/>
              </w:rPr>
              <w:t>成交</w:t>
            </w:r>
            <w:r>
              <w:rPr>
                <w:rFonts w:ascii="Arial" w:hAnsi="Arial" w:cs="Arial"/>
                <w:color w:val="323232"/>
                <w:kern w:val="0"/>
                <w:sz w:val="24"/>
              </w:rPr>
              <w:t>价格</w:t>
            </w:r>
          </w:p>
        </w:tc>
        <w:tc>
          <w:tcPr>
            <w:tcW w:w="3564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宋体" w:hAnsi="宋体" w:cs="Arial"/>
                <w:color w:val="323232"/>
                <w:kern w:val="0"/>
                <w:sz w:val="24"/>
              </w:rPr>
              <w:t> </w:t>
            </w:r>
            <w:r>
              <w:rPr>
                <w:rFonts w:hint="eastAsia" w:ascii="宋体" w:hAnsi="宋体" w:cs="Arial"/>
                <w:color w:val="323232"/>
                <w:kern w:val="0"/>
                <w:sz w:val="24"/>
              </w:rPr>
              <w:t>×××××××    ￥：×××元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5000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323232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</w:rPr>
              <w:t>项目单位负责人（签字）：</w:t>
            </w:r>
          </w:p>
          <w:p>
            <w:pPr>
              <w:widowControl/>
              <w:jc w:val="center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                                   </w:t>
            </w:r>
            <w:r>
              <w:rPr>
                <w:rFonts w:hint="eastAsia" w:ascii="Arial" w:hAnsi="Arial" w:cs="Arial"/>
                <w:color w:val="323232"/>
                <w:kern w:val="0"/>
                <w:sz w:val="24"/>
              </w:rPr>
              <w:t xml:space="preserve">    </w:t>
            </w:r>
            <w:r>
              <w:rPr>
                <w:rFonts w:ascii="Arial" w:hAnsi="Arial" w:cs="Arial"/>
                <w:color w:val="323232"/>
                <w:kern w:val="0"/>
                <w:sz w:val="24"/>
              </w:rPr>
              <w:t>赤峰学院</w:t>
            </w:r>
            <w:r>
              <w:rPr>
                <w:rFonts w:hint="eastAsia" w:ascii="Arial" w:hAnsi="Arial" w:cs="Arial"/>
                <w:color w:val="323232"/>
                <w:kern w:val="0"/>
                <w:sz w:val="24"/>
              </w:rPr>
              <w:t>×××</w:t>
            </w:r>
            <w:r>
              <w:rPr>
                <w:rFonts w:hint="eastAsia" w:ascii="Arial" w:hAnsi="Arial" w:cs="Arial"/>
                <w:color w:val="323232"/>
                <w:kern w:val="0"/>
                <w:sz w:val="24"/>
                <w:lang w:eastAsia="zh-CN"/>
              </w:rPr>
              <w:t>（二级单位名称）</w:t>
            </w:r>
            <w:r>
              <w:rPr>
                <w:rFonts w:ascii="Arial" w:hAnsi="Arial" w:cs="Arial"/>
                <w:color w:val="323232"/>
                <w:kern w:val="0"/>
                <w:sz w:val="24"/>
              </w:rPr>
              <w:t>（盖</w:t>
            </w:r>
            <w:r>
              <w:rPr>
                <w:rFonts w:hint="eastAsia" w:ascii="Arial" w:hAnsi="Arial" w:cs="Arial"/>
                <w:color w:val="323232"/>
                <w:kern w:val="0"/>
                <w:sz w:val="24"/>
                <w:lang w:eastAsia="zh-CN"/>
              </w:rPr>
              <w:t>二级单位公</w:t>
            </w:r>
            <w:r>
              <w:rPr>
                <w:rFonts w:ascii="Arial" w:hAnsi="Arial" w:cs="Arial"/>
                <w:color w:val="323232"/>
                <w:kern w:val="0"/>
                <w:sz w:val="24"/>
              </w:rPr>
              <w:t>章）</w:t>
            </w:r>
          </w:p>
          <w:p>
            <w:pPr>
              <w:widowControl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Arial" w:hAnsi="Arial" w:cs="Arial"/>
                <w:color w:val="323232"/>
                <w:kern w:val="0"/>
                <w:sz w:val="24"/>
              </w:rPr>
            </w:pPr>
            <w:r>
              <w:rPr>
                <w:rFonts w:ascii="Arial" w:hAnsi="Arial" w:cs="Arial"/>
                <w:color w:val="323232"/>
                <w:kern w:val="0"/>
                <w:sz w:val="24"/>
              </w:rPr>
              <w:t>                                       </w:t>
            </w:r>
            <w:r>
              <w:rPr>
                <w:rFonts w:hint="eastAsia" w:ascii="Arial" w:hAnsi="Arial" w:cs="Arial"/>
                <w:color w:val="323232"/>
                <w:kern w:val="0"/>
                <w:sz w:val="24"/>
              </w:rPr>
              <w:t xml:space="preserve">           </w:t>
            </w:r>
            <w:r>
              <w:rPr>
                <w:rFonts w:ascii="Arial" w:hAnsi="Arial" w:cs="Arial"/>
                <w:color w:val="323232"/>
                <w:kern w:val="0"/>
                <w:sz w:val="24"/>
              </w:rPr>
              <w:t>年   月   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采购类别共三类：货物、工程、服务。</w:t>
      </w:r>
    </w:p>
    <w:p>
      <w:pPr>
        <w:spacing w:line="500" w:lineRule="exact"/>
        <w:jc w:val="center"/>
        <w:rPr>
          <w:rFonts w:hint="eastAsia" w:eastAsia="黑体"/>
          <w:b/>
          <w:sz w:val="44"/>
          <w:szCs w:val="4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TI3ZGE1OWFkZjljMTM0MDgzNDEwYWM2NTQzMWYifQ=="/>
  </w:docVars>
  <w:rsids>
    <w:rsidRoot w:val="00000000"/>
    <w:rsid w:val="09B83F18"/>
    <w:rsid w:val="2DC52351"/>
    <w:rsid w:val="5641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1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2023-06-16T01:00:00Z</dcterms:created>
  <dc:creator>Administrator</dc:creator>
  <cp:lastModifiedBy>蒙古马</cp:lastModifiedBy>
  <dcterms:modified xsi:type="dcterms:W3CDTF">2023-06-20T07:13:54Z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5C73816383744810955D9BF7AF7AB840_12</vt:lpwstr>
  </property>
</Properties>
</file>