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1D" w:rsidRDefault="005B761D">
      <w:pPr>
        <w:autoSpaceDE w:val="0"/>
        <w:autoSpaceDN w:val="0"/>
        <w:adjustRightInd w:val="0"/>
        <w:rPr>
          <w:rFonts w:ascii="Times New Roman" w:eastAsia="仿宋_GB2312" w:hAnsi="Times New Roman" w:cs="Times New Roman"/>
          <w:kern w:val="0"/>
          <w:sz w:val="28"/>
          <w:szCs w:val="28"/>
          <w:lang w:val="zh-CN"/>
        </w:rPr>
      </w:pPr>
    </w:p>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b/>
          <w:kern w:val="0"/>
          <w:sz w:val="32"/>
          <w:szCs w:val="32"/>
        </w:rPr>
        <w:t>赤峰</w:t>
      </w:r>
      <w:r>
        <w:rPr>
          <w:rFonts w:ascii="Times New Roman" w:hAnsi="Times New Roman" w:cs="Times New Roman"/>
          <w:b/>
          <w:kern w:val="0"/>
          <w:sz w:val="32"/>
          <w:szCs w:val="32"/>
          <w:lang w:val="zh-CN"/>
        </w:rPr>
        <w:t>学院本科教学质量报告支撑数据表格</w:t>
      </w:r>
    </w:p>
    <w:p w:rsidR="005B761D" w:rsidRDefault="00D519BD" w:rsidP="0015587D">
      <w:pPr>
        <w:numPr>
          <w:ilvl w:val="0"/>
          <w:numId w:val="1"/>
        </w:numPr>
        <w:autoSpaceDE w:val="0"/>
        <w:autoSpaceDN w:val="0"/>
        <w:adjustRightInd w:val="0"/>
        <w:spacing w:beforeLines="100" w:afterLines="50"/>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本科生占全日制在校生总数的比例</w:t>
      </w:r>
    </w:p>
    <w:p w:rsidR="005B761D" w:rsidRDefault="00D519BD" w:rsidP="0015587D">
      <w:pPr>
        <w:pStyle w:val="a9"/>
        <w:tabs>
          <w:tab w:val="center" w:pos="4702"/>
        </w:tabs>
        <w:autoSpaceDE w:val="0"/>
        <w:autoSpaceDN w:val="0"/>
        <w:adjustRightInd w:val="0"/>
        <w:spacing w:afterLines="50"/>
        <w:ind w:firstLineChars="0" w:firstLine="0"/>
        <w:rPr>
          <w:rFonts w:ascii="Times New Roman" w:hAnsi="Times New Roman" w:cs="Times New Roman"/>
          <w:b/>
          <w:kern w:val="0"/>
          <w:sz w:val="20"/>
          <w:szCs w:val="20"/>
        </w:rPr>
      </w:pPr>
      <w:r>
        <w:rPr>
          <w:rFonts w:ascii="Times New Roman" w:hAnsi="Times New Roman" w:cs="Times New Roman"/>
          <w:b/>
          <w:kern w:val="0"/>
          <w:sz w:val="20"/>
          <w:szCs w:val="20"/>
        </w:rPr>
        <w:t>1.</w:t>
      </w:r>
      <w:r>
        <w:rPr>
          <w:rFonts w:ascii="Times New Roman" w:hAnsi="Times New Roman" w:cs="Times New Roman"/>
          <w:b/>
          <w:kern w:val="0"/>
          <w:sz w:val="20"/>
          <w:szCs w:val="20"/>
        </w:rPr>
        <w:t>各类学生整体情况</w:t>
      </w:r>
      <w:r>
        <w:rPr>
          <w:rFonts w:ascii="Times New Roman" w:hAnsi="Times New Roman" w:cs="Times New Roman"/>
          <w:b/>
          <w:kern w:val="0"/>
          <w:sz w:val="20"/>
          <w:szCs w:val="20"/>
        </w:rPr>
        <w:t>(1)</w:t>
      </w:r>
    </w:p>
    <w:tbl>
      <w:tblPr>
        <w:tblStyle w:val="a7"/>
        <w:tblW w:w="5000" w:type="pct"/>
        <w:tblLook w:val="04A0"/>
      </w:tblPr>
      <w:tblGrid>
        <w:gridCol w:w="1169"/>
        <w:gridCol w:w="1355"/>
        <w:gridCol w:w="755"/>
        <w:gridCol w:w="906"/>
        <w:gridCol w:w="753"/>
        <w:gridCol w:w="906"/>
        <w:gridCol w:w="1208"/>
        <w:gridCol w:w="1206"/>
        <w:gridCol w:w="1193"/>
        <w:gridCol w:w="673"/>
        <w:gridCol w:w="903"/>
        <w:gridCol w:w="1910"/>
      </w:tblGrid>
      <w:tr w:rsidR="005B761D">
        <w:tc>
          <w:tcPr>
            <w:tcW w:w="452"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sz w:val="24"/>
                <w:szCs w:val="24"/>
              </w:rPr>
            </w:pPr>
            <w:r>
              <w:rPr>
                <w:rFonts w:ascii="Times New Roman" w:hAnsi="Times New Roman" w:cs="Times New Roman"/>
                <w:b/>
                <w:bCs/>
                <w:lang w:val="zh-CN"/>
              </w:rPr>
              <w:t>普通本科生数</w:t>
            </w:r>
          </w:p>
        </w:tc>
        <w:tc>
          <w:tcPr>
            <w:tcW w:w="524"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普通（高职）专科生数</w:t>
            </w:r>
          </w:p>
        </w:tc>
        <w:tc>
          <w:tcPr>
            <w:tcW w:w="641" w:type="pct"/>
            <w:gridSpan w:val="2"/>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硕士研究生数</w:t>
            </w:r>
          </w:p>
        </w:tc>
        <w:tc>
          <w:tcPr>
            <w:tcW w:w="641" w:type="pct"/>
            <w:gridSpan w:val="2"/>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博士研究生</w:t>
            </w:r>
          </w:p>
        </w:tc>
        <w:tc>
          <w:tcPr>
            <w:tcW w:w="467"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学历教育留学生在校生数</w:t>
            </w:r>
          </w:p>
        </w:tc>
        <w:tc>
          <w:tcPr>
            <w:tcW w:w="466"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普通预科生注册数</w:t>
            </w:r>
          </w:p>
        </w:tc>
        <w:tc>
          <w:tcPr>
            <w:tcW w:w="461"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本校中职在校生数</w:t>
            </w:r>
          </w:p>
        </w:tc>
        <w:tc>
          <w:tcPr>
            <w:tcW w:w="260"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其他</w:t>
            </w:r>
            <w:r>
              <w:rPr>
                <w:rFonts w:ascii="Times New Roman" w:hAnsi="Times New Roman" w:cs="Times New Roman"/>
                <w:b/>
                <w:bCs/>
                <w:lang w:val="zh-CN"/>
              </w:rPr>
              <w:t>(1)</w:t>
            </w:r>
          </w:p>
        </w:tc>
        <w:tc>
          <w:tcPr>
            <w:tcW w:w="349"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全日制在校生数</w:t>
            </w:r>
          </w:p>
        </w:tc>
        <w:tc>
          <w:tcPr>
            <w:tcW w:w="738"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本科生占全日制在校生总数的比例（</w:t>
            </w:r>
            <w:r>
              <w:rPr>
                <w:rFonts w:ascii="Times New Roman" w:hAnsi="Times New Roman" w:cs="Times New Roman"/>
                <w:b/>
                <w:bCs/>
                <w:lang w:val="zh-CN"/>
              </w:rPr>
              <w:t>%</w:t>
            </w:r>
            <w:r>
              <w:rPr>
                <w:rFonts w:ascii="Times New Roman" w:hAnsi="Times New Roman" w:cs="Times New Roman"/>
                <w:b/>
                <w:bCs/>
                <w:lang w:val="zh-CN"/>
              </w:rPr>
              <w:t>）</w:t>
            </w:r>
          </w:p>
        </w:tc>
      </w:tr>
      <w:tr w:rsidR="005B761D">
        <w:trPr>
          <w:trHeight w:val="679"/>
        </w:trPr>
        <w:tc>
          <w:tcPr>
            <w:tcW w:w="452" w:type="pct"/>
            <w:vMerge/>
            <w:vAlign w:val="center"/>
          </w:tcPr>
          <w:p w:rsidR="005B761D" w:rsidRDefault="005B761D" w:rsidP="0015587D">
            <w:pPr>
              <w:autoSpaceDE w:val="0"/>
              <w:autoSpaceDN w:val="0"/>
              <w:adjustRightInd w:val="0"/>
              <w:spacing w:beforeLines="50"/>
              <w:jc w:val="center"/>
              <w:rPr>
                <w:rFonts w:ascii="Times New Roman" w:hAnsi="Times New Roman" w:cs="Times New Roman"/>
                <w:b/>
                <w:bCs/>
                <w:sz w:val="24"/>
                <w:szCs w:val="24"/>
              </w:rPr>
            </w:pPr>
          </w:p>
        </w:tc>
        <w:tc>
          <w:tcPr>
            <w:tcW w:w="524" w:type="pct"/>
            <w:vMerge/>
            <w:vAlign w:val="center"/>
          </w:tcPr>
          <w:p w:rsidR="005B761D" w:rsidRDefault="005B761D" w:rsidP="0015587D">
            <w:pPr>
              <w:autoSpaceDE w:val="0"/>
              <w:autoSpaceDN w:val="0"/>
              <w:adjustRightInd w:val="0"/>
              <w:spacing w:beforeLines="50"/>
              <w:jc w:val="center"/>
              <w:rPr>
                <w:rFonts w:ascii="Times New Roman" w:hAnsi="Times New Roman" w:cs="Times New Roman"/>
                <w:sz w:val="24"/>
                <w:szCs w:val="24"/>
              </w:rPr>
            </w:pPr>
          </w:p>
        </w:tc>
        <w:tc>
          <w:tcPr>
            <w:tcW w:w="292" w:type="pc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全日制</w:t>
            </w:r>
          </w:p>
        </w:tc>
        <w:tc>
          <w:tcPr>
            <w:tcW w:w="350" w:type="pc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非全</w:t>
            </w:r>
          </w:p>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日制</w:t>
            </w:r>
          </w:p>
        </w:tc>
        <w:tc>
          <w:tcPr>
            <w:tcW w:w="291" w:type="pc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全日制</w:t>
            </w:r>
          </w:p>
        </w:tc>
        <w:tc>
          <w:tcPr>
            <w:tcW w:w="350" w:type="pc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非全</w:t>
            </w:r>
          </w:p>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日制</w:t>
            </w:r>
          </w:p>
        </w:tc>
        <w:tc>
          <w:tcPr>
            <w:tcW w:w="467" w:type="pct"/>
            <w:vMerge/>
          </w:tcPr>
          <w:p w:rsidR="005B761D" w:rsidRDefault="005B761D" w:rsidP="0015587D">
            <w:pPr>
              <w:autoSpaceDE w:val="0"/>
              <w:autoSpaceDN w:val="0"/>
              <w:adjustRightInd w:val="0"/>
              <w:spacing w:beforeLines="50"/>
              <w:jc w:val="center"/>
              <w:rPr>
                <w:rFonts w:ascii="Times New Roman" w:hAnsi="Times New Roman" w:cs="Times New Roman"/>
                <w:sz w:val="24"/>
                <w:szCs w:val="24"/>
              </w:rPr>
            </w:pPr>
          </w:p>
        </w:tc>
        <w:tc>
          <w:tcPr>
            <w:tcW w:w="466" w:type="pct"/>
            <w:vMerge/>
            <w:vAlign w:val="center"/>
          </w:tcPr>
          <w:p w:rsidR="005B761D" w:rsidRDefault="005B761D" w:rsidP="0015587D">
            <w:pPr>
              <w:autoSpaceDE w:val="0"/>
              <w:autoSpaceDN w:val="0"/>
              <w:adjustRightInd w:val="0"/>
              <w:spacing w:beforeLines="50"/>
              <w:jc w:val="center"/>
              <w:rPr>
                <w:rFonts w:ascii="Times New Roman" w:hAnsi="Times New Roman" w:cs="Times New Roman"/>
                <w:sz w:val="24"/>
                <w:szCs w:val="24"/>
              </w:rPr>
            </w:pPr>
          </w:p>
        </w:tc>
        <w:tc>
          <w:tcPr>
            <w:tcW w:w="461" w:type="pct"/>
            <w:vMerge/>
            <w:vAlign w:val="center"/>
          </w:tcPr>
          <w:p w:rsidR="005B761D" w:rsidRDefault="005B761D" w:rsidP="0015587D">
            <w:pPr>
              <w:autoSpaceDE w:val="0"/>
              <w:autoSpaceDN w:val="0"/>
              <w:adjustRightInd w:val="0"/>
              <w:spacing w:beforeLines="50"/>
              <w:jc w:val="center"/>
              <w:rPr>
                <w:rFonts w:ascii="Times New Roman" w:hAnsi="Times New Roman" w:cs="Times New Roman"/>
                <w:lang w:val="zh-CN"/>
              </w:rPr>
            </w:pPr>
          </w:p>
        </w:tc>
        <w:tc>
          <w:tcPr>
            <w:tcW w:w="260" w:type="pct"/>
            <w:vMerge/>
            <w:vAlign w:val="center"/>
          </w:tcPr>
          <w:p w:rsidR="005B761D" w:rsidRDefault="005B761D" w:rsidP="0015587D">
            <w:pPr>
              <w:autoSpaceDE w:val="0"/>
              <w:autoSpaceDN w:val="0"/>
              <w:adjustRightInd w:val="0"/>
              <w:spacing w:beforeLines="50"/>
              <w:jc w:val="center"/>
              <w:rPr>
                <w:rFonts w:ascii="Times New Roman" w:hAnsi="Times New Roman" w:cs="Times New Roman"/>
                <w:lang w:val="zh-CN"/>
              </w:rPr>
            </w:pPr>
          </w:p>
        </w:tc>
        <w:tc>
          <w:tcPr>
            <w:tcW w:w="349" w:type="pct"/>
            <w:vMerge/>
            <w:vAlign w:val="center"/>
          </w:tcPr>
          <w:p w:rsidR="005B761D" w:rsidRDefault="005B761D" w:rsidP="0015587D">
            <w:pPr>
              <w:autoSpaceDE w:val="0"/>
              <w:autoSpaceDN w:val="0"/>
              <w:adjustRightInd w:val="0"/>
              <w:spacing w:beforeLines="50"/>
              <w:jc w:val="center"/>
              <w:rPr>
                <w:rFonts w:ascii="Times New Roman" w:hAnsi="Times New Roman" w:cs="Times New Roman"/>
                <w:lang w:val="zh-CN"/>
              </w:rPr>
            </w:pPr>
          </w:p>
        </w:tc>
        <w:tc>
          <w:tcPr>
            <w:tcW w:w="738" w:type="pct"/>
            <w:vMerge/>
            <w:vAlign w:val="center"/>
          </w:tcPr>
          <w:p w:rsidR="005B761D" w:rsidRDefault="005B761D" w:rsidP="0015587D">
            <w:pPr>
              <w:autoSpaceDE w:val="0"/>
              <w:autoSpaceDN w:val="0"/>
              <w:adjustRightInd w:val="0"/>
              <w:spacing w:beforeLines="50"/>
              <w:jc w:val="center"/>
              <w:rPr>
                <w:rFonts w:ascii="Times New Roman" w:hAnsi="Times New Roman" w:cs="Times New Roman"/>
                <w:lang w:val="zh-CN"/>
              </w:rPr>
            </w:pPr>
          </w:p>
        </w:tc>
      </w:tr>
      <w:tr w:rsidR="005B761D">
        <w:tc>
          <w:tcPr>
            <w:tcW w:w="452"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12812</w:t>
            </w:r>
          </w:p>
        </w:tc>
        <w:tc>
          <w:tcPr>
            <w:tcW w:w="524"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517</w:t>
            </w:r>
          </w:p>
        </w:tc>
        <w:tc>
          <w:tcPr>
            <w:tcW w:w="292"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302</w:t>
            </w:r>
          </w:p>
        </w:tc>
        <w:tc>
          <w:tcPr>
            <w:tcW w:w="350"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291"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350"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467" w:type="pct"/>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144</w:t>
            </w:r>
          </w:p>
        </w:tc>
        <w:tc>
          <w:tcPr>
            <w:tcW w:w="466"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461"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260"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34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13775</w:t>
            </w:r>
          </w:p>
        </w:tc>
        <w:tc>
          <w:tcPr>
            <w:tcW w:w="738"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94.05%</w:t>
            </w:r>
          </w:p>
        </w:tc>
      </w:tr>
    </w:tbl>
    <w:p w:rsidR="005B761D" w:rsidRDefault="00D519BD" w:rsidP="0015587D">
      <w:pPr>
        <w:tabs>
          <w:tab w:val="center" w:pos="4702"/>
        </w:tabs>
        <w:autoSpaceDE w:val="0"/>
        <w:autoSpaceDN w:val="0"/>
        <w:adjustRightInd w:val="0"/>
        <w:spacing w:afterLines="50"/>
        <w:rPr>
          <w:rFonts w:ascii="Times New Roman" w:hAnsi="Times New Roman" w:cs="Times New Roman"/>
          <w:b/>
          <w:kern w:val="0"/>
          <w:sz w:val="20"/>
          <w:szCs w:val="20"/>
        </w:rPr>
      </w:pPr>
      <w:r>
        <w:rPr>
          <w:rFonts w:ascii="Times New Roman" w:hAnsi="Times New Roman" w:cs="Times New Roman"/>
          <w:bCs/>
          <w:kern w:val="0"/>
          <w:sz w:val="20"/>
          <w:szCs w:val="20"/>
        </w:rPr>
        <w:t>注：各类学生统计时间截点与基本状态数据采集一致。</w:t>
      </w:r>
    </w:p>
    <w:p w:rsidR="005B761D" w:rsidRDefault="00D519BD" w:rsidP="0015587D">
      <w:pPr>
        <w:pStyle w:val="a9"/>
        <w:tabs>
          <w:tab w:val="center" w:pos="4702"/>
        </w:tabs>
        <w:autoSpaceDE w:val="0"/>
        <w:autoSpaceDN w:val="0"/>
        <w:adjustRightInd w:val="0"/>
        <w:spacing w:afterLines="50"/>
        <w:ind w:firstLineChars="0" w:firstLine="0"/>
        <w:rPr>
          <w:rFonts w:ascii="Times New Roman" w:hAnsi="Times New Roman" w:cs="Times New Roman"/>
          <w:b/>
          <w:kern w:val="0"/>
          <w:sz w:val="20"/>
          <w:szCs w:val="20"/>
        </w:rPr>
      </w:pPr>
      <w:r>
        <w:rPr>
          <w:rFonts w:ascii="Times New Roman" w:hAnsi="Times New Roman" w:cs="Times New Roman"/>
          <w:b/>
          <w:kern w:val="0"/>
          <w:sz w:val="20"/>
          <w:szCs w:val="20"/>
        </w:rPr>
        <w:t xml:space="preserve">2. </w:t>
      </w:r>
      <w:r>
        <w:rPr>
          <w:rFonts w:ascii="Times New Roman" w:hAnsi="Times New Roman" w:cs="Times New Roman"/>
          <w:b/>
          <w:kern w:val="0"/>
          <w:sz w:val="20"/>
          <w:szCs w:val="20"/>
        </w:rPr>
        <w:t>各类学生整体情况</w:t>
      </w:r>
      <w:r>
        <w:rPr>
          <w:rFonts w:ascii="Times New Roman" w:hAnsi="Times New Roman" w:cs="Times New Roman"/>
          <w:b/>
          <w:kern w:val="0"/>
          <w:sz w:val="20"/>
          <w:szCs w:val="20"/>
        </w:rPr>
        <w:t>(2)</w:t>
      </w:r>
    </w:p>
    <w:tbl>
      <w:tblPr>
        <w:tblStyle w:val="a7"/>
        <w:tblW w:w="4912" w:type="pct"/>
        <w:tblLook w:val="04A0"/>
      </w:tblPr>
      <w:tblGrid>
        <w:gridCol w:w="3088"/>
        <w:gridCol w:w="3292"/>
        <w:gridCol w:w="2796"/>
        <w:gridCol w:w="1578"/>
        <w:gridCol w:w="1955"/>
      </w:tblGrid>
      <w:tr w:rsidR="005B761D">
        <w:trPr>
          <w:trHeight w:val="551"/>
        </w:trPr>
        <w:tc>
          <w:tcPr>
            <w:tcW w:w="1214"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成人业余本专科在校生数</w:t>
            </w:r>
          </w:p>
        </w:tc>
        <w:tc>
          <w:tcPr>
            <w:tcW w:w="1294"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成人函授本专科在校生数</w:t>
            </w:r>
          </w:p>
        </w:tc>
        <w:tc>
          <w:tcPr>
            <w:tcW w:w="1099"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网络本专科在校生</w:t>
            </w:r>
          </w:p>
        </w:tc>
        <w:tc>
          <w:tcPr>
            <w:tcW w:w="621"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其他</w:t>
            </w:r>
            <w:r>
              <w:rPr>
                <w:rFonts w:ascii="Times New Roman" w:hAnsi="Times New Roman" w:cs="Times New Roman"/>
                <w:b/>
                <w:bCs/>
                <w:lang w:val="zh-CN"/>
              </w:rPr>
              <w:t>(2)</w:t>
            </w:r>
          </w:p>
        </w:tc>
        <w:tc>
          <w:tcPr>
            <w:tcW w:w="769" w:type="pct"/>
            <w:vMerge w:val="restart"/>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lang w:val="zh-CN"/>
              </w:rPr>
            </w:pPr>
            <w:r>
              <w:rPr>
                <w:rFonts w:ascii="Times New Roman" w:hAnsi="Times New Roman" w:cs="Times New Roman"/>
                <w:b/>
                <w:bCs/>
                <w:lang w:val="zh-CN"/>
              </w:rPr>
              <w:t>折合在校生数</w:t>
            </w:r>
          </w:p>
        </w:tc>
      </w:tr>
      <w:tr w:rsidR="005B761D">
        <w:trPr>
          <w:trHeight w:val="468"/>
        </w:trPr>
        <w:tc>
          <w:tcPr>
            <w:tcW w:w="1214" w:type="pct"/>
            <w:vMerge/>
            <w:vAlign w:val="center"/>
          </w:tcPr>
          <w:p w:rsidR="005B761D" w:rsidRDefault="005B761D" w:rsidP="0015587D">
            <w:pPr>
              <w:autoSpaceDE w:val="0"/>
              <w:autoSpaceDN w:val="0"/>
              <w:adjustRightInd w:val="0"/>
              <w:spacing w:beforeLines="50"/>
              <w:jc w:val="center"/>
              <w:rPr>
                <w:rFonts w:ascii="Times New Roman" w:hAnsi="Times New Roman" w:cs="Times New Roman"/>
                <w:b/>
                <w:bCs/>
                <w:sz w:val="24"/>
                <w:szCs w:val="24"/>
              </w:rPr>
            </w:pPr>
          </w:p>
        </w:tc>
        <w:tc>
          <w:tcPr>
            <w:tcW w:w="1294" w:type="pct"/>
            <w:vMerge/>
            <w:vAlign w:val="center"/>
          </w:tcPr>
          <w:p w:rsidR="005B761D" w:rsidRDefault="005B761D" w:rsidP="0015587D">
            <w:pPr>
              <w:autoSpaceDE w:val="0"/>
              <w:autoSpaceDN w:val="0"/>
              <w:adjustRightInd w:val="0"/>
              <w:spacing w:beforeLines="50"/>
              <w:jc w:val="center"/>
              <w:rPr>
                <w:rFonts w:ascii="Times New Roman" w:hAnsi="Times New Roman" w:cs="Times New Roman"/>
                <w:sz w:val="24"/>
                <w:szCs w:val="24"/>
              </w:rPr>
            </w:pPr>
          </w:p>
        </w:tc>
        <w:tc>
          <w:tcPr>
            <w:tcW w:w="1099" w:type="pct"/>
            <w:vMerge/>
          </w:tcPr>
          <w:p w:rsidR="005B761D" w:rsidRDefault="005B761D" w:rsidP="0015587D">
            <w:pPr>
              <w:autoSpaceDE w:val="0"/>
              <w:autoSpaceDN w:val="0"/>
              <w:adjustRightInd w:val="0"/>
              <w:spacing w:beforeLines="50"/>
              <w:jc w:val="center"/>
              <w:rPr>
                <w:rFonts w:ascii="Times New Roman" w:hAnsi="Times New Roman" w:cs="Times New Roman"/>
                <w:sz w:val="24"/>
                <w:szCs w:val="24"/>
              </w:rPr>
            </w:pPr>
          </w:p>
        </w:tc>
        <w:tc>
          <w:tcPr>
            <w:tcW w:w="621" w:type="pct"/>
            <w:vMerge/>
            <w:vAlign w:val="center"/>
          </w:tcPr>
          <w:p w:rsidR="005B761D" w:rsidRDefault="005B761D" w:rsidP="0015587D">
            <w:pPr>
              <w:autoSpaceDE w:val="0"/>
              <w:autoSpaceDN w:val="0"/>
              <w:adjustRightInd w:val="0"/>
              <w:spacing w:beforeLines="50"/>
              <w:jc w:val="center"/>
              <w:rPr>
                <w:rFonts w:ascii="Times New Roman" w:hAnsi="Times New Roman" w:cs="Times New Roman"/>
                <w:lang w:val="zh-CN"/>
              </w:rPr>
            </w:pPr>
          </w:p>
        </w:tc>
        <w:tc>
          <w:tcPr>
            <w:tcW w:w="769" w:type="pct"/>
            <w:vMerge/>
            <w:vAlign w:val="center"/>
          </w:tcPr>
          <w:p w:rsidR="005B761D" w:rsidRDefault="005B761D" w:rsidP="0015587D">
            <w:pPr>
              <w:autoSpaceDE w:val="0"/>
              <w:autoSpaceDN w:val="0"/>
              <w:adjustRightInd w:val="0"/>
              <w:spacing w:beforeLines="50"/>
              <w:jc w:val="center"/>
              <w:rPr>
                <w:rFonts w:ascii="Times New Roman" w:hAnsi="Times New Roman" w:cs="Times New Roman"/>
                <w:lang w:val="zh-CN"/>
              </w:rPr>
            </w:pPr>
          </w:p>
        </w:tc>
      </w:tr>
      <w:tr w:rsidR="005B761D">
        <w:tc>
          <w:tcPr>
            <w:tcW w:w="1214"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3149</w:t>
            </w:r>
          </w:p>
        </w:tc>
        <w:tc>
          <w:tcPr>
            <w:tcW w:w="1294"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2619</w:t>
            </w:r>
          </w:p>
        </w:tc>
        <w:tc>
          <w:tcPr>
            <w:tcW w:w="1099" w:type="pct"/>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621"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76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1206.6</w:t>
            </w:r>
          </w:p>
        </w:tc>
      </w:tr>
    </w:tbl>
    <w:p w:rsidR="005B761D" w:rsidRDefault="00D519BD" w:rsidP="0015587D">
      <w:pPr>
        <w:tabs>
          <w:tab w:val="center" w:pos="4702"/>
        </w:tabs>
        <w:autoSpaceDE w:val="0"/>
        <w:autoSpaceDN w:val="0"/>
        <w:adjustRightInd w:val="0"/>
        <w:spacing w:afterLines="50"/>
        <w:rPr>
          <w:rFonts w:ascii="Times New Roman" w:hAnsi="Times New Roman" w:cs="Times New Roman"/>
          <w:b/>
          <w:kern w:val="0"/>
          <w:sz w:val="20"/>
          <w:szCs w:val="20"/>
        </w:rPr>
      </w:pPr>
      <w:r>
        <w:rPr>
          <w:rFonts w:ascii="Times New Roman" w:hAnsi="Times New Roman" w:cs="Times New Roman"/>
          <w:b/>
          <w:kern w:val="0"/>
          <w:sz w:val="20"/>
          <w:szCs w:val="20"/>
        </w:rPr>
        <w:t>3.</w:t>
      </w:r>
      <w:r>
        <w:rPr>
          <w:rFonts w:ascii="Times New Roman" w:hAnsi="Times New Roman" w:cs="Times New Roman"/>
          <w:b/>
          <w:kern w:val="0"/>
          <w:sz w:val="20"/>
          <w:szCs w:val="20"/>
        </w:rPr>
        <w:t>留学生情况</w:t>
      </w:r>
    </w:p>
    <w:tbl>
      <w:tblPr>
        <w:tblStyle w:val="a7"/>
        <w:tblW w:w="4912" w:type="pct"/>
        <w:tblLook w:val="04A0"/>
      </w:tblPr>
      <w:tblGrid>
        <w:gridCol w:w="697"/>
        <w:gridCol w:w="1357"/>
        <w:gridCol w:w="1533"/>
        <w:gridCol w:w="1390"/>
        <w:gridCol w:w="1530"/>
        <w:gridCol w:w="1390"/>
        <w:gridCol w:w="1530"/>
        <w:gridCol w:w="1673"/>
        <w:gridCol w:w="1609"/>
      </w:tblGrid>
      <w:tr w:rsidR="005B761D">
        <w:trPr>
          <w:trHeight w:val="439"/>
        </w:trPr>
        <w:tc>
          <w:tcPr>
            <w:tcW w:w="5000" w:type="pct"/>
            <w:gridSpan w:val="9"/>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留学生数</w:t>
            </w:r>
          </w:p>
        </w:tc>
      </w:tr>
      <w:tr w:rsidR="005B761D">
        <w:trPr>
          <w:trHeight w:val="435"/>
        </w:trPr>
        <w:tc>
          <w:tcPr>
            <w:tcW w:w="274" w:type="pct"/>
            <w:vMerge w:val="restar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总计</w:t>
            </w:r>
          </w:p>
        </w:tc>
        <w:tc>
          <w:tcPr>
            <w:tcW w:w="1137" w:type="pct"/>
            <w:gridSpan w:val="2"/>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专科生</w:t>
            </w:r>
          </w:p>
        </w:tc>
        <w:tc>
          <w:tcPr>
            <w:tcW w:w="1149" w:type="pct"/>
            <w:gridSpan w:val="2"/>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本科生</w:t>
            </w:r>
          </w:p>
        </w:tc>
        <w:tc>
          <w:tcPr>
            <w:tcW w:w="1149" w:type="pct"/>
            <w:gridSpan w:val="2"/>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硕士研究生</w:t>
            </w:r>
          </w:p>
        </w:tc>
        <w:tc>
          <w:tcPr>
            <w:tcW w:w="1288" w:type="pct"/>
            <w:gridSpan w:val="2"/>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博士研究生</w:t>
            </w:r>
          </w:p>
        </w:tc>
      </w:tr>
      <w:tr w:rsidR="005B761D">
        <w:trPr>
          <w:trHeight w:val="679"/>
        </w:trPr>
        <w:tc>
          <w:tcPr>
            <w:tcW w:w="274" w:type="pct"/>
            <w:vMerge/>
            <w:vAlign w:val="center"/>
          </w:tcPr>
          <w:p w:rsidR="005B761D" w:rsidRDefault="005B761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p>
        </w:tc>
        <w:tc>
          <w:tcPr>
            <w:tcW w:w="534"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学历教育</w:t>
            </w:r>
          </w:p>
        </w:tc>
        <w:tc>
          <w:tcPr>
            <w:tcW w:w="603"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非学历教育</w:t>
            </w:r>
          </w:p>
        </w:tc>
        <w:tc>
          <w:tcPr>
            <w:tcW w:w="547"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学历教育</w:t>
            </w:r>
          </w:p>
        </w:tc>
        <w:tc>
          <w:tcPr>
            <w:tcW w:w="601"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Cs/>
                <w:kern w:val="0"/>
                <w:sz w:val="20"/>
                <w:szCs w:val="20"/>
                <w:lang w:val="zh-CN"/>
              </w:rPr>
            </w:pPr>
            <w:r>
              <w:rPr>
                <w:rFonts w:ascii="Times New Roman" w:hAnsi="Times New Roman" w:cs="Times New Roman"/>
                <w:b/>
                <w:kern w:val="0"/>
                <w:sz w:val="20"/>
                <w:szCs w:val="20"/>
              </w:rPr>
              <w:t>非学历教育</w:t>
            </w:r>
          </w:p>
        </w:tc>
        <w:tc>
          <w:tcPr>
            <w:tcW w:w="547"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Cs/>
                <w:kern w:val="0"/>
                <w:sz w:val="20"/>
                <w:szCs w:val="20"/>
                <w:lang w:val="zh-CN"/>
              </w:rPr>
            </w:pPr>
            <w:r>
              <w:rPr>
                <w:rFonts w:ascii="Times New Roman" w:hAnsi="Times New Roman" w:cs="Times New Roman"/>
                <w:b/>
                <w:kern w:val="0"/>
                <w:sz w:val="20"/>
                <w:szCs w:val="20"/>
              </w:rPr>
              <w:t>学历教育</w:t>
            </w:r>
          </w:p>
        </w:tc>
        <w:tc>
          <w:tcPr>
            <w:tcW w:w="601"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Cs/>
                <w:kern w:val="0"/>
                <w:sz w:val="20"/>
                <w:szCs w:val="20"/>
                <w:lang w:val="zh-CN"/>
              </w:rPr>
            </w:pPr>
            <w:r>
              <w:rPr>
                <w:rFonts w:ascii="Times New Roman" w:hAnsi="Times New Roman" w:cs="Times New Roman"/>
                <w:b/>
                <w:kern w:val="0"/>
                <w:sz w:val="20"/>
                <w:szCs w:val="20"/>
              </w:rPr>
              <w:t>非学历教育</w:t>
            </w:r>
          </w:p>
        </w:tc>
        <w:tc>
          <w:tcPr>
            <w:tcW w:w="658" w:type="pct"/>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学历教育</w:t>
            </w:r>
          </w:p>
        </w:tc>
        <w:tc>
          <w:tcPr>
            <w:tcW w:w="630" w:type="pct"/>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非学历教育</w:t>
            </w:r>
          </w:p>
        </w:tc>
      </w:tr>
      <w:tr w:rsidR="005B761D">
        <w:tc>
          <w:tcPr>
            <w:tcW w:w="274"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144</w:t>
            </w:r>
          </w:p>
        </w:tc>
        <w:tc>
          <w:tcPr>
            <w:tcW w:w="534"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603"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547"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144</w:t>
            </w:r>
          </w:p>
        </w:tc>
        <w:tc>
          <w:tcPr>
            <w:tcW w:w="601"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547"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601"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658" w:type="pct"/>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630" w:type="pct"/>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bl>
    <w:p w:rsidR="005B761D" w:rsidRDefault="00D519BD" w:rsidP="0015587D">
      <w:pPr>
        <w:tabs>
          <w:tab w:val="center" w:pos="4702"/>
        </w:tabs>
        <w:autoSpaceDE w:val="0"/>
        <w:autoSpaceDN w:val="0"/>
        <w:adjustRightInd w:val="0"/>
        <w:spacing w:afterLines="50"/>
        <w:rPr>
          <w:rFonts w:ascii="Times New Roman" w:hAnsi="Times New Roman" w:cs="Times New Roman"/>
          <w:b/>
          <w:kern w:val="0"/>
          <w:sz w:val="20"/>
          <w:szCs w:val="20"/>
        </w:rPr>
      </w:pPr>
      <w:r>
        <w:rPr>
          <w:rFonts w:ascii="Times New Roman" w:hAnsi="Times New Roman" w:cs="Times New Roman"/>
          <w:b/>
          <w:kern w:val="0"/>
          <w:sz w:val="20"/>
          <w:szCs w:val="20"/>
        </w:rPr>
        <w:t>4.</w:t>
      </w:r>
      <w:r>
        <w:rPr>
          <w:rFonts w:ascii="Times New Roman" w:hAnsi="Times New Roman" w:cs="Times New Roman"/>
          <w:b/>
          <w:kern w:val="0"/>
          <w:sz w:val="20"/>
          <w:szCs w:val="20"/>
        </w:rPr>
        <w:t>少数民族学生情况</w:t>
      </w:r>
    </w:p>
    <w:tbl>
      <w:tblPr>
        <w:tblStyle w:val="a7"/>
        <w:tblW w:w="4998" w:type="pct"/>
        <w:tblLook w:val="04A0"/>
      </w:tblPr>
      <w:tblGrid>
        <w:gridCol w:w="2583"/>
        <w:gridCol w:w="2584"/>
        <w:gridCol w:w="2584"/>
        <w:gridCol w:w="2584"/>
        <w:gridCol w:w="2597"/>
      </w:tblGrid>
      <w:tr w:rsidR="005B761D">
        <w:tc>
          <w:tcPr>
            <w:tcW w:w="5000" w:type="pct"/>
            <w:gridSpan w:val="5"/>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lastRenderedPageBreak/>
              <w:t>少数民族学生数</w:t>
            </w:r>
          </w:p>
        </w:tc>
      </w:tr>
      <w:tr w:rsidR="005B761D">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总计</w:t>
            </w:r>
          </w:p>
        </w:tc>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研究生</w:t>
            </w:r>
          </w:p>
        </w:tc>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本科生</w:t>
            </w:r>
          </w:p>
        </w:tc>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专科生</w:t>
            </w:r>
          </w:p>
        </w:tc>
        <w:tc>
          <w:tcPr>
            <w:tcW w:w="1000"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预科班</w:t>
            </w:r>
          </w:p>
        </w:tc>
      </w:tr>
      <w:tr w:rsidR="005B761D">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4481</w:t>
            </w:r>
          </w:p>
        </w:tc>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72</w:t>
            </w:r>
          </w:p>
        </w:tc>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4249</w:t>
            </w:r>
          </w:p>
        </w:tc>
        <w:tc>
          <w:tcPr>
            <w:tcW w:w="999"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160</w:t>
            </w:r>
          </w:p>
        </w:tc>
        <w:tc>
          <w:tcPr>
            <w:tcW w:w="1000" w:type="pct"/>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0</w:t>
            </w:r>
          </w:p>
        </w:tc>
      </w:tr>
    </w:tbl>
    <w:p w:rsidR="005B761D" w:rsidRDefault="00D519BD" w:rsidP="0015587D">
      <w:pPr>
        <w:numPr>
          <w:ilvl w:val="0"/>
          <w:numId w:val="1"/>
        </w:numPr>
        <w:tabs>
          <w:tab w:val="clear" w:pos="0"/>
          <w:tab w:val="center" w:pos="4702"/>
        </w:tabs>
        <w:autoSpaceDE w:val="0"/>
        <w:autoSpaceDN w:val="0"/>
        <w:adjustRightInd w:val="0"/>
        <w:spacing w:afterLines="50"/>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教师数量及结构</w:t>
      </w:r>
    </w:p>
    <w:p w:rsidR="005B761D" w:rsidRDefault="00D519BD" w:rsidP="0015587D">
      <w:pPr>
        <w:autoSpaceDE w:val="0"/>
        <w:autoSpaceDN w:val="0"/>
        <w:adjustRightInd w:val="0"/>
        <w:spacing w:beforeLines="50"/>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bCs/>
          <w:kern w:val="0"/>
          <w:sz w:val="20"/>
          <w:szCs w:val="20"/>
        </w:rPr>
        <w:t xml:space="preserve"> </w:t>
      </w:r>
      <w:r>
        <w:rPr>
          <w:rFonts w:ascii="Times New Roman" w:hAnsi="Times New Roman" w:cs="Times New Roman"/>
          <w:bCs/>
          <w:kern w:val="0"/>
          <w:sz w:val="20"/>
          <w:szCs w:val="20"/>
        </w:rPr>
        <w:t>职称结构（总体情况）</w:t>
      </w:r>
    </w:p>
    <w:tbl>
      <w:tblPr>
        <w:tblW w:w="0" w:type="auto"/>
        <w:jc w:val="center"/>
        <w:tblLook w:val="04A0"/>
      </w:tblPr>
      <w:tblGrid>
        <w:gridCol w:w="689"/>
        <w:gridCol w:w="646"/>
        <w:gridCol w:w="520"/>
        <w:gridCol w:w="833"/>
        <w:gridCol w:w="536"/>
        <w:gridCol w:w="818"/>
        <w:gridCol w:w="520"/>
        <w:gridCol w:w="833"/>
        <w:gridCol w:w="424"/>
        <w:gridCol w:w="833"/>
        <w:gridCol w:w="424"/>
        <w:gridCol w:w="833"/>
        <w:gridCol w:w="424"/>
        <w:gridCol w:w="833"/>
        <w:gridCol w:w="424"/>
        <w:gridCol w:w="833"/>
        <w:gridCol w:w="424"/>
        <w:gridCol w:w="833"/>
        <w:gridCol w:w="424"/>
        <w:gridCol w:w="833"/>
      </w:tblGrid>
      <w:tr w:rsidR="005B761D">
        <w:trPr>
          <w:trHeight w:val="454"/>
          <w:jc w:val="center"/>
        </w:trPr>
        <w:tc>
          <w:tcPr>
            <w:tcW w:w="0" w:type="auto"/>
            <w:vMerge w:val="restart"/>
            <w:tcBorders>
              <w:top w:val="single" w:sz="8" w:space="0" w:color="auto"/>
              <w:left w:val="single" w:sz="8" w:space="0" w:color="auto"/>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0" w:type="auto"/>
            <w:vMerge w:val="restart"/>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专任教师总数</w:t>
            </w:r>
          </w:p>
        </w:tc>
        <w:tc>
          <w:tcPr>
            <w:tcW w:w="0" w:type="auto"/>
            <w:gridSpan w:val="2"/>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教授</w:t>
            </w:r>
          </w:p>
        </w:tc>
        <w:tc>
          <w:tcPr>
            <w:tcW w:w="0" w:type="auto"/>
            <w:gridSpan w:val="2"/>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副教授</w:t>
            </w:r>
          </w:p>
        </w:tc>
        <w:tc>
          <w:tcPr>
            <w:tcW w:w="0" w:type="auto"/>
            <w:gridSpan w:val="2"/>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讲师</w:t>
            </w:r>
          </w:p>
        </w:tc>
        <w:tc>
          <w:tcPr>
            <w:tcW w:w="0" w:type="auto"/>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助教</w:t>
            </w:r>
          </w:p>
        </w:tc>
        <w:tc>
          <w:tcPr>
            <w:tcW w:w="0" w:type="auto"/>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lang w:val="zh-CN"/>
              </w:rPr>
              <w:t>其他正高级</w:t>
            </w:r>
          </w:p>
        </w:tc>
        <w:tc>
          <w:tcPr>
            <w:tcW w:w="0" w:type="auto"/>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lang w:val="zh-CN"/>
              </w:rPr>
              <w:t>其他副高级</w:t>
            </w:r>
          </w:p>
        </w:tc>
        <w:tc>
          <w:tcPr>
            <w:tcW w:w="0" w:type="auto"/>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其他中级</w:t>
            </w:r>
          </w:p>
        </w:tc>
        <w:tc>
          <w:tcPr>
            <w:tcW w:w="0" w:type="auto"/>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其他初级</w:t>
            </w:r>
          </w:p>
        </w:tc>
        <w:tc>
          <w:tcPr>
            <w:tcW w:w="0" w:type="auto"/>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未评级</w:t>
            </w:r>
          </w:p>
        </w:tc>
      </w:tr>
      <w:tr w:rsidR="005B761D">
        <w:trPr>
          <w:trHeight w:val="454"/>
          <w:jc w:val="center"/>
        </w:trPr>
        <w:tc>
          <w:tcPr>
            <w:tcW w:w="0" w:type="auto"/>
            <w:vMerge/>
            <w:tcBorders>
              <w:top w:val="single" w:sz="8" w:space="0" w:color="auto"/>
              <w:left w:val="single" w:sz="8" w:space="0" w:color="auto"/>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0" w:type="auto"/>
            <w:vMerge/>
            <w:tcBorders>
              <w:top w:val="single" w:sz="8" w:space="0" w:color="auto"/>
              <w:left w:val="nil"/>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0" w:type="auto"/>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536" w:type="dxa"/>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791" w:type="dxa"/>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0" w:type="auto"/>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0" w:type="auto"/>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0" w:type="auto"/>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r>
      <w:tr w:rsidR="005B761D">
        <w:trPr>
          <w:trHeight w:val="454"/>
          <w:jc w:val="center"/>
        </w:trPr>
        <w:tc>
          <w:tcPr>
            <w:tcW w:w="0" w:type="auto"/>
            <w:tcBorders>
              <w:top w:val="single" w:sz="2" w:space="0" w:color="000000"/>
              <w:left w:val="single" w:sz="8" w:space="0" w:color="auto"/>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2020-</w:t>
            </w:r>
          </w:p>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2021</w:t>
            </w:r>
          </w:p>
        </w:tc>
        <w:tc>
          <w:tcPr>
            <w:tcW w:w="0" w:type="auto"/>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1038</w:t>
            </w:r>
          </w:p>
        </w:tc>
        <w:tc>
          <w:tcPr>
            <w:tcW w:w="0" w:type="auto"/>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119</w:t>
            </w:r>
          </w:p>
        </w:tc>
        <w:tc>
          <w:tcPr>
            <w:tcW w:w="0" w:type="auto"/>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11.46</w:t>
            </w:r>
          </w:p>
        </w:tc>
        <w:tc>
          <w:tcPr>
            <w:tcW w:w="536" w:type="dxa"/>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397</w:t>
            </w:r>
          </w:p>
        </w:tc>
        <w:tc>
          <w:tcPr>
            <w:tcW w:w="791" w:type="dxa"/>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38.25</w:t>
            </w:r>
          </w:p>
        </w:tc>
        <w:tc>
          <w:tcPr>
            <w:tcW w:w="0" w:type="auto"/>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379</w:t>
            </w:r>
          </w:p>
        </w:tc>
        <w:tc>
          <w:tcPr>
            <w:tcW w:w="0" w:type="auto"/>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36.51</w:t>
            </w:r>
          </w:p>
        </w:tc>
        <w:tc>
          <w:tcPr>
            <w:tcW w:w="0" w:type="auto"/>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7</w:t>
            </w:r>
          </w:p>
        </w:tc>
        <w:tc>
          <w:tcPr>
            <w:tcW w:w="0" w:type="auto"/>
            <w:tcBorders>
              <w:top w:val="single" w:sz="2" w:space="0" w:color="000000"/>
              <w:left w:val="nil"/>
              <w:bottom w:val="single" w:sz="8" w:space="0" w:color="auto"/>
              <w:right w:val="single" w:sz="8" w:space="0" w:color="auto"/>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0.67</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13</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1.25</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29</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2.79</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17</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1.64</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77</w:t>
            </w:r>
          </w:p>
        </w:tc>
        <w:tc>
          <w:tcPr>
            <w:tcW w:w="0" w:type="auto"/>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7.42</w:t>
            </w:r>
          </w:p>
        </w:tc>
      </w:tr>
    </w:tbl>
    <w:p w:rsidR="005B761D" w:rsidRDefault="00D519BD" w:rsidP="0015587D">
      <w:pPr>
        <w:tabs>
          <w:tab w:val="center" w:pos="4702"/>
        </w:tabs>
        <w:autoSpaceDE w:val="0"/>
        <w:autoSpaceDN w:val="0"/>
        <w:adjustRightInd w:val="0"/>
        <w:spacing w:afterLines="50"/>
        <w:rPr>
          <w:rFonts w:ascii="Times New Roman" w:hAnsi="Times New Roman" w:cs="Times New Roman"/>
          <w:kern w:val="0"/>
          <w:sz w:val="20"/>
          <w:szCs w:val="20"/>
        </w:rPr>
      </w:pPr>
      <w:r>
        <w:rPr>
          <w:rFonts w:ascii="Times New Roman" w:hAnsi="Times New Roman" w:cs="Times New Roman"/>
          <w:bCs/>
          <w:kern w:val="0"/>
          <w:sz w:val="20"/>
          <w:szCs w:val="20"/>
        </w:rPr>
        <w:t>2.</w:t>
      </w:r>
      <w:r>
        <w:rPr>
          <w:rFonts w:ascii="Times New Roman" w:hAnsi="Times New Roman" w:cs="Times New Roman"/>
          <w:bCs/>
          <w:kern w:val="0"/>
          <w:sz w:val="20"/>
          <w:szCs w:val="20"/>
        </w:rPr>
        <w:t>学位结构（总体情况）</w:t>
      </w:r>
    </w:p>
    <w:tbl>
      <w:tblPr>
        <w:tblW w:w="5000" w:type="pct"/>
        <w:jc w:val="center"/>
        <w:tblLook w:val="04A0"/>
      </w:tblPr>
      <w:tblGrid>
        <w:gridCol w:w="1346"/>
        <w:gridCol w:w="1277"/>
        <w:gridCol w:w="1277"/>
        <w:gridCol w:w="1279"/>
        <w:gridCol w:w="1276"/>
        <w:gridCol w:w="1278"/>
        <w:gridCol w:w="1317"/>
        <w:gridCol w:w="1289"/>
        <w:gridCol w:w="1299"/>
        <w:gridCol w:w="1299"/>
      </w:tblGrid>
      <w:tr w:rsidR="005B761D">
        <w:trPr>
          <w:trHeight w:val="454"/>
          <w:jc w:val="center"/>
        </w:trPr>
        <w:tc>
          <w:tcPr>
            <w:tcW w:w="520" w:type="pct"/>
            <w:vMerge w:val="restart"/>
            <w:tcBorders>
              <w:top w:val="single" w:sz="8" w:space="0" w:color="auto"/>
              <w:left w:val="single" w:sz="8" w:space="0" w:color="auto"/>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493" w:type="pct"/>
            <w:vMerge w:val="restart"/>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专任教师总数</w:t>
            </w:r>
          </w:p>
        </w:tc>
        <w:tc>
          <w:tcPr>
            <w:tcW w:w="987" w:type="pct"/>
            <w:gridSpan w:val="2"/>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博士</w:t>
            </w:r>
          </w:p>
        </w:tc>
        <w:tc>
          <w:tcPr>
            <w:tcW w:w="987" w:type="pct"/>
            <w:gridSpan w:val="2"/>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硕士</w:t>
            </w:r>
          </w:p>
        </w:tc>
        <w:tc>
          <w:tcPr>
            <w:tcW w:w="1007" w:type="pct"/>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lang w:val="zh-CN"/>
              </w:rPr>
              <w:t>学士</w:t>
            </w:r>
          </w:p>
        </w:tc>
        <w:tc>
          <w:tcPr>
            <w:tcW w:w="1004" w:type="pct"/>
            <w:gridSpan w:val="2"/>
            <w:tcBorders>
              <w:top w:val="single" w:sz="8" w:space="0" w:color="auto"/>
              <w:left w:val="nil"/>
              <w:bottom w:val="single" w:sz="2" w:space="0" w:color="000000"/>
              <w:right w:val="single" w:sz="8" w:space="0" w:color="auto"/>
            </w:tcBorders>
            <w:shd w:val="clear" w:color="auto" w:fill="FFFFFF"/>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无学位</w:t>
            </w:r>
          </w:p>
        </w:tc>
      </w:tr>
      <w:tr w:rsidR="005B761D">
        <w:trPr>
          <w:trHeight w:val="454"/>
          <w:jc w:val="center"/>
        </w:trPr>
        <w:tc>
          <w:tcPr>
            <w:tcW w:w="520" w:type="pct"/>
            <w:vMerge/>
            <w:tcBorders>
              <w:top w:val="single" w:sz="8" w:space="0" w:color="auto"/>
              <w:left w:val="single" w:sz="8" w:space="0" w:color="auto"/>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493" w:type="pct"/>
            <w:vMerge/>
            <w:tcBorders>
              <w:top w:val="single" w:sz="8" w:space="0" w:color="auto"/>
              <w:left w:val="nil"/>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493"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494"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493"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494"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509"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498" w:type="pct"/>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502" w:type="pct"/>
            <w:tcBorders>
              <w:top w:val="single" w:sz="2" w:space="0" w:color="000000"/>
              <w:left w:val="nil"/>
              <w:bottom w:val="single" w:sz="2" w:space="0" w:color="000000"/>
              <w:right w:val="single" w:sz="4"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502" w:type="pct"/>
            <w:tcBorders>
              <w:top w:val="single" w:sz="2" w:space="0" w:color="000000"/>
              <w:left w:val="single" w:sz="4" w:space="0" w:color="auto"/>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r>
      <w:tr w:rsidR="005B761D">
        <w:trPr>
          <w:trHeight w:val="454"/>
          <w:jc w:val="center"/>
        </w:trPr>
        <w:tc>
          <w:tcPr>
            <w:tcW w:w="520" w:type="pct"/>
            <w:tcBorders>
              <w:top w:val="single" w:sz="2" w:space="0" w:color="000000"/>
              <w:left w:val="single" w:sz="8" w:space="0" w:color="auto"/>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2020-2021</w:t>
            </w:r>
          </w:p>
        </w:tc>
        <w:tc>
          <w:tcPr>
            <w:tcW w:w="493"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1038</w:t>
            </w:r>
          </w:p>
        </w:tc>
        <w:tc>
          <w:tcPr>
            <w:tcW w:w="493" w:type="pct"/>
            <w:tcBorders>
              <w:top w:val="single" w:sz="2" w:space="0" w:color="000000"/>
              <w:left w:val="nil"/>
              <w:bottom w:val="single" w:sz="4"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224</w:t>
            </w:r>
          </w:p>
        </w:tc>
        <w:tc>
          <w:tcPr>
            <w:tcW w:w="494"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21.58</w:t>
            </w:r>
          </w:p>
        </w:tc>
        <w:tc>
          <w:tcPr>
            <w:tcW w:w="493"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507</w:t>
            </w:r>
          </w:p>
        </w:tc>
        <w:tc>
          <w:tcPr>
            <w:tcW w:w="494"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48.84</w:t>
            </w:r>
          </w:p>
        </w:tc>
        <w:tc>
          <w:tcPr>
            <w:tcW w:w="509"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239</w:t>
            </w:r>
          </w:p>
        </w:tc>
        <w:tc>
          <w:tcPr>
            <w:tcW w:w="498" w:type="pct"/>
            <w:tcBorders>
              <w:top w:val="single" w:sz="2" w:space="0" w:color="000000"/>
              <w:left w:val="nil"/>
              <w:bottom w:val="single" w:sz="8" w:space="0" w:color="auto"/>
              <w:right w:val="single" w:sz="8" w:space="0" w:color="auto"/>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23.03</w:t>
            </w:r>
          </w:p>
        </w:tc>
        <w:tc>
          <w:tcPr>
            <w:tcW w:w="502" w:type="pct"/>
            <w:tcBorders>
              <w:top w:val="single" w:sz="2" w:space="0" w:color="000000"/>
              <w:left w:val="nil"/>
              <w:bottom w:val="single" w:sz="8" w:space="0" w:color="auto"/>
              <w:right w:val="single" w:sz="4"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68</w:t>
            </w:r>
          </w:p>
        </w:tc>
        <w:tc>
          <w:tcPr>
            <w:tcW w:w="502" w:type="pct"/>
            <w:tcBorders>
              <w:top w:val="single" w:sz="2" w:space="0" w:color="000000"/>
              <w:left w:val="single" w:sz="4" w:space="0" w:color="auto"/>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6.55</w:t>
            </w:r>
          </w:p>
        </w:tc>
      </w:tr>
    </w:tbl>
    <w:p w:rsidR="005B761D" w:rsidRDefault="00D519BD" w:rsidP="0015587D">
      <w:pPr>
        <w:tabs>
          <w:tab w:val="center" w:pos="4702"/>
        </w:tabs>
        <w:autoSpaceDE w:val="0"/>
        <w:autoSpaceDN w:val="0"/>
        <w:adjustRightInd w:val="0"/>
        <w:spacing w:afterLines="50"/>
        <w:rPr>
          <w:rFonts w:ascii="Times New Roman" w:hAnsi="Times New Roman" w:cs="Times New Roman"/>
          <w:bCs/>
          <w:kern w:val="0"/>
          <w:sz w:val="20"/>
          <w:szCs w:val="20"/>
        </w:rPr>
      </w:pPr>
      <w:r>
        <w:rPr>
          <w:rFonts w:ascii="Times New Roman" w:hAnsi="Times New Roman" w:cs="Times New Roman"/>
          <w:bCs/>
          <w:kern w:val="0"/>
          <w:sz w:val="20"/>
          <w:szCs w:val="20"/>
        </w:rPr>
        <w:t>3.</w:t>
      </w:r>
      <w:r>
        <w:rPr>
          <w:rFonts w:ascii="Times New Roman" w:hAnsi="Times New Roman" w:cs="Times New Roman"/>
          <w:bCs/>
          <w:kern w:val="0"/>
          <w:sz w:val="20"/>
          <w:szCs w:val="20"/>
        </w:rPr>
        <w:t>年龄结构（总体情况）</w:t>
      </w:r>
    </w:p>
    <w:tbl>
      <w:tblPr>
        <w:tblW w:w="4908" w:type="pct"/>
        <w:jc w:val="center"/>
        <w:tblLook w:val="04A0"/>
      </w:tblPr>
      <w:tblGrid>
        <w:gridCol w:w="1332"/>
        <w:gridCol w:w="1235"/>
        <w:gridCol w:w="1251"/>
        <w:gridCol w:w="1256"/>
        <w:gridCol w:w="1251"/>
        <w:gridCol w:w="1253"/>
        <w:gridCol w:w="1301"/>
        <w:gridCol w:w="1261"/>
        <w:gridCol w:w="1279"/>
        <w:gridCol w:w="1280"/>
      </w:tblGrid>
      <w:tr w:rsidR="005B761D">
        <w:trPr>
          <w:trHeight w:val="454"/>
          <w:jc w:val="center"/>
        </w:trPr>
        <w:tc>
          <w:tcPr>
            <w:tcW w:w="524" w:type="pct"/>
            <w:vMerge w:val="restart"/>
            <w:tcBorders>
              <w:top w:val="single" w:sz="8" w:space="0" w:color="auto"/>
              <w:left w:val="single" w:sz="8" w:space="0" w:color="auto"/>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486" w:type="pct"/>
            <w:vMerge w:val="restart"/>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专任教师</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总数</w:t>
            </w:r>
          </w:p>
        </w:tc>
        <w:tc>
          <w:tcPr>
            <w:tcW w:w="986" w:type="pct"/>
            <w:gridSpan w:val="2"/>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35</w:t>
            </w:r>
            <w:r>
              <w:rPr>
                <w:rFonts w:ascii="Times New Roman" w:hAnsi="Times New Roman" w:cs="Times New Roman"/>
                <w:b/>
                <w:bCs/>
                <w:kern w:val="0"/>
                <w:sz w:val="20"/>
                <w:szCs w:val="20"/>
              </w:rPr>
              <w:t>岁及以下</w:t>
            </w:r>
          </w:p>
        </w:tc>
        <w:tc>
          <w:tcPr>
            <w:tcW w:w="985" w:type="pct"/>
            <w:gridSpan w:val="2"/>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36-45</w:t>
            </w:r>
            <w:r>
              <w:rPr>
                <w:rFonts w:ascii="Times New Roman" w:hAnsi="Times New Roman" w:cs="Times New Roman"/>
                <w:b/>
                <w:bCs/>
                <w:kern w:val="0"/>
                <w:sz w:val="20"/>
                <w:szCs w:val="20"/>
              </w:rPr>
              <w:t>岁</w:t>
            </w:r>
          </w:p>
        </w:tc>
        <w:tc>
          <w:tcPr>
            <w:tcW w:w="1008" w:type="pct"/>
            <w:gridSpan w:val="2"/>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46-55</w:t>
            </w:r>
            <w:r>
              <w:rPr>
                <w:rFonts w:ascii="Times New Roman" w:hAnsi="Times New Roman" w:cs="Times New Roman"/>
                <w:b/>
                <w:bCs/>
                <w:kern w:val="0"/>
                <w:sz w:val="20"/>
                <w:szCs w:val="20"/>
              </w:rPr>
              <w:t>岁</w:t>
            </w:r>
          </w:p>
        </w:tc>
        <w:tc>
          <w:tcPr>
            <w:tcW w:w="1007" w:type="pct"/>
            <w:gridSpan w:val="2"/>
            <w:tcBorders>
              <w:top w:val="single" w:sz="8" w:space="0" w:color="auto"/>
              <w:left w:val="nil"/>
              <w:bottom w:val="single" w:sz="2" w:space="0" w:color="000000"/>
              <w:right w:val="single" w:sz="8" w:space="0" w:color="auto"/>
            </w:tcBorders>
            <w:shd w:val="clear" w:color="auto" w:fill="FFFFFF"/>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56</w:t>
            </w:r>
            <w:r>
              <w:rPr>
                <w:rFonts w:ascii="Times New Roman" w:hAnsi="Times New Roman" w:cs="Times New Roman"/>
                <w:b/>
                <w:bCs/>
                <w:kern w:val="0"/>
                <w:sz w:val="20"/>
                <w:szCs w:val="20"/>
              </w:rPr>
              <w:t>岁及以上</w:t>
            </w:r>
          </w:p>
        </w:tc>
      </w:tr>
      <w:tr w:rsidR="005B761D">
        <w:trPr>
          <w:trHeight w:val="454"/>
          <w:jc w:val="center"/>
        </w:trPr>
        <w:tc>
          <w:tcPr>
            <w:tcW w:w="524" w:type="pct"/>
            <w:vMerge/>
            <w:tcBorders>
              <w:top w:val="single" w:sz="8" w:space="0" w:color="auto"/>
              <w:left w:val="single" w:sz="8" w:space="0" w:color="auto"/>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486" w:type="pct"/>
            <w:vMerge/>
            <w:tcBorders>
              <w:top w:val="single" w:sz="8" w:space="0" w:color="auto"/>
              <w:left w:val="nil"/>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492"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494"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492"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492"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512"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496" w:type="pct"/>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503" w:type="pct"/>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人数</w:t>
            </w:r>
          </w:p>
        </w:tc>
        <w:tc>
          <w:tcPr>
            <w:tcW w:w="503" w:type="pct"/>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r>
      <w:tr w:rsidR="005B761D">
        <w:trPr>
          <w:trHeight w:val="454"/>
          <w:jc w:val="center"/>
        </w:trPr>
        <w:tc>
          <w:tcPr>
            <w:tcW w:w="524" w:type="pct"/>
            <w:tcBorders>
              <w:top w:val="single" w:sz="2" w:space="0" w:color="000000"/>
              <w:left w:val="single" w:sz="8" w:space="0" w:color="auto"/>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2020-2021</w:t>
            </w:r>
          </w:p>
        </w:tc>
        <w:tc>
          <w:tcPr>
            <w:tcW w:w="486"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1038</w:t>
            </w:r>
          </w:p>
        </w:tc>
        <w:tc>
          <w:tcPr>
            <w:tcW w:w="492"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203</w:t>
            </w:r>
          </w:p>
        </w:tc>
        <w:tc>
          <w:tcPr>
            <w:tcW w:w="494"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19.56</w:t>
            </w:r>
          </w:p>
        </w:tc>
        <w:tc>
          <w:tcPr>
            <w:tcW w:w="492"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447</w:t>
            </w:r>
          </w:p>
        </w:tc>
        <w:tc>
          <w:tcPr>
            <w:tcW w:w="492"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43.06</w:t>
            </w:r>
          </w:p>
        </w:tc>
        <w:tc>
          <w:tcPr>
            <w:tcW w:w="512"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239</w:t>
            </w:r>
          </w:p>
        </w:tc>
        <w:tc>
          <w:tcPr>
            <w:tcW w:w="496" w:type="pct"/>
            <w:tcBorders>
              <w:top w:val="single" w:sz="2" w:space="0" w:color="000000"/>
              <w:left w:val="nil"/>
              <w:bottom w:val="single" w:sz="8" w:space="0" w:color="auto"/>
              <w:right w:val="single" w:sz="8" w:space="0" w:color="auto"/>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23.03</w:t>
            </w:r>
          </w:p>
        </w:tc>
        <w:tc>
          <w:tcPr>
            <w:tcW w:w="503" w:type="pct"/>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149</w:t>
            </w:r>
          </w:p>
        </w:tc>
        <w:tc>
          <w:tcPr>
            <w:tcW w:w="503" w:type="pct"/>
            <w:tcBorders>
              <w:top w:val="single" w:sz="2" w:space="0" w:color="000000"/>
              <w:left w:val="nil"/>
              <w:bottom w:val="single" w:sz="8" w:space="0" w:color="auto"/>
              <w:right w:val="single" w:sz="8" w:space="0" w:color="auto"/>
            </w:tcBorders>
            <w:shd w:val="clear" w:color="auto" w:fill="FFFFFF"/>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14.35</w:t>
            </w:r>
          </w:p>
        </w:tc>
      </w:tr>
    </w:tbl>
    <w:p w:rsidR="005B761D" w:rsidRDefault="00D519BD" w:rsidP="0015587D">
      <w:pPr>
        <w:autoSpaceDE w:val="0"/>
        <w:autoSpaceDN w:val="0"/>
        <w:adjustRightInd w:val="0"/>
        <w:spacing w:beforeLines="50"/>
        <w:ind w:firstLineChars="100" w:firstLine="200"/>
        <w:rPr>
          <w:rFonts w:ascii="Times New Roman" w:hAnsi="Times New Roman" w:cs="Times New Roman"/>
          <w:kern w:val="0"/>
          <w:sz w:val="20"/>
          <w:szCs w:val="20"/>
        </w:rPr>
      </w:pPr>
      <w:r>
        <w:rPr>
          <w:rFonts w:ascii="Times New Roman" w:hAnsi="Times New Roman" w:cs="Times New Roman"/>
          <w:kern w:val="0"/>
          <w:sz w:val="20"/>
          <w:szCs w:val="20"/>
        </w:rPr>
        <w:t>4.</w:t>
      </w:r>
      <w:r>
        <w:rPr>
          <w:rFonts w:ascii="Times New Roman" w:hAnsi="Times New Roman" w:cs="Times New Roman"/>
          <w:kern w:val="0"/>
          <w:sz w:val="20"/>
          <w:szCs w:val="20"/>
        </w:rPr>
        <w:t>学缘结构（总体情况）</w:t>
      </w:r>
    </w:p>
    <w:tbl>
      <w:tblPr>
        <w:tblW w:w="4908" w:type="pct"/>
        <w:jc w:val="center"/>
        <w:tblLook w:val="04A0"/>
      </w:tblPr>
      <w:tblGrid>
        <w:gridCol w:w="2345"/>
        <w:gridCol w:w="3023"/>
        <w:gridCol w:w="1819"/>
        <w:gridCol w:w="1819"/>
        <w:gridCol w:w="1841"/>
        <w:gridCol w:w="1852"/>
      </w:tblGrid>
      <w:tr w:rsidR="005B761D">
        <w:trPr>
          <w:trHeight w:val="454"/>
          <w:jc w:val="center"/>
        </w:trPr>
        <w:tc>
          <w:tcPr>
            <w:tcW w:w="923" w:type="pct"/>
            <w:vMerge w:val="restart"/>
            <w:tcBorders>
              <w:top w:val="single" w:sz="8" w:space="0" w:color="auto"/>
              <w:left w:val="single" w:sz="8" w:space="0" w:color="auto"/>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1190" w:type="pct"/>
            <w:vMerge w:val="restart"/>
            <w:tcBorders>
              <w:top w:val="single" w:sz="8" w:space="0" w:color="auto"/>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专任教师总数</w:t>
            </w:r>
          </w:p>
        </w:tc>
        <w:tc>
          <w:tcPr>
            <w:tcW w:w="2886" w:type="pct"/>
            <w:gridSpan w:val="4"/>
            <w:tcBorders>
              <w:top w:val="single" w:sz="8" w:space="0" w:color="auto"/>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具有外校学缘</w:t>
            </w:r>
          </w:p>
        </w:tc>
      </w:tr>
      <w:tr w:rsidR="005B761D">
        <w:trPr>
          <w:trHeight w:val="454"/>
          <w:jc w:val="center"/>
        </w:trPr>
        <w:tc>
          <w:tcPr>
            <w:tcW w:w="923" w:type="pct"/>
            <w:vMerge/>
            <w:tcBorders>
              <w:top w:val="single" w:sz="8" w:space="0" w:color="auto"/>
              <w:left w:val="single" w:sz="8" w:space="0" w:color="auto"/>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1190" w:type="pct"/>
            <w:vMerge/>
            <w:tcBorders>
              <w:top w:val="single" w:sz="8" w:space="0" w:color="auto"/>
              <w:left w:val="nil"/>
              <w:bottom w:val="single" w:sz="2" w:space="0" w:color="000000"/>
              <w:right w:val="single" w:sz="2" w:space="0" w:color="000000"/>
            </w:tcBorders>
            <w:vAlign w:val="center"/>
          </w:tcPr>
          <w:p w:rsidR="005B761D" w:rsidRDefault="005B761D" w:rsidP="0015587D">
            <w:pPr>
              <w:widowControl/>
              <w:spacing w:beforeLines="50" w:afterLines="50"/>
              <w:jc w:val="left"/>
              <w:rPr>
                <w:rFonts w:ascii="Times New Roman" w:hAnsi="Times New Roman" w:cs="Times New Roman"/>
                <w:b/>
                <w:bCs/>
                <w:kern w:val="0"/>
                <w:sz w:val="20"/>
                <w:szCs w:val="20"/>
              </w:rPr>
            </w:pPr>
          </w:p>
        </w:tc>
        <w:tc>
          <w:tcPr>
            <w:tcW w:w="716"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境内（人）</w:t>
            </w:r>
          </w:p>
        </w:tc>
        <w:tc>
          <w:tcPr>
            <w:tcW w:w="716" w:type="pct"/>
            <w:tcBorders>
              <w:top w:val="single" w:sz="2" w:space="0" w:color="000000"/>
              <w:left w:val="nil"/>
              <w:bottom w:val="single" w:sz="2" w:space="0" w:color="000000"/>
              <w:right w:val="single" w:sz="2" w:space="0" w:color="000000"/>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c>
          <w:tcPr>
            <w:tcW w:w="725" w:type="pct"/>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境外（人）</w:t>
            </w:r>
          </w:p>
        </w:tc>
        <w:tc>
          <w:tcPr>
            <w:tcW w:w="727" w:type="pct"/>
            <w:tcBorders>
              <w:top w:val="single" w:sz="2" w:space="0" w:color="000000"/>
              <w:left w:val="nil"/>
              <w:bottom w:val="single" w:sz="2" w:space="0" w:color="000000"/>
              <w:right w:val="single" w:sz="8" w:space="0" w:color="auto"/>
            </w:tcBorders>
            <w:shd w:val="clear" w:color="auto"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rPr>
            </w:pPr>
            <w:r>
              <w:rPr>
                <w:rFonts w:ascii="Times New Roman" w:hAnsi="Times New Roman" w:cs="Times New Roman"/>
                <w:b/>
                <w:bCs/>
                <w:kern w:val="0"/>
                <w:sz w:val="20"/>
                <w:szCs w:val="20"/>
              </w:rPr>
              <w:t>比例（</w:t>
            </w:r>
            <w:r>
              <w:rPr>
                <w:rFonts w:ascii="Times New Roman" w:hAnsi="Times New Roman" w:cs="Times New Roman"/>
                <w:b/>
                <w:bCs/>
                <w:kern w:val="0"/>
                <w:sz w:val="20"/>
                <w:szCs w:val="20"/>
              </w:rPr>
              <w:t>%</w:t>
            </w:r>
            <w:r>
              <w:rPr>
                <w:rFonts w:ascii="Times New Roman" w:hAnsi="Times New Roman" w:cs="Times New Roman"/>
                <w:b/>
                <w:bCs/>
                <w:kern w:val="0"/>
                <w:sz w:val="20"/>
                <w:szCs w:val="20"/>
              </w:rPr>
              <w:t>）</w:t>
            </w:r>
          </w:p>
        </w:tc>
      </w:tr>
      <w:tr w:rsidR="005B761D">
        <w:trPr>
          <w:trHeight w:val="454"/>
          <w:jc w:val="center"/>
        </w:trPr>
        <w:tc>
          <w:tcPr>
            <w:tcW w:w="923" w:type="pct"/>
            <w:tcBorders>
              <w:top w:val="single" w:sz="2" w:space="0" w:color="000000"/>
              <w:left w:val="single" w:sz="8" w:space="0" w:color="auto"/>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2020-2021</w:t>
            </w:r>
          </w:p>
        </w:tc>
        <w:tc>
          <w:tcPr>
            <w:tcW w:w="1190"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1038</w:t>
            </w:r>
          </w:p>
        </w:tc>
        <w:tc>
          <w:tcPr>
            <w:tcW w:w="716"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933</w:t>
            </w:r>
          </w:p>
        </w:tc>
        <w:tc>
          <w:tcPr>
            <w:tcW w:w="716" w:type="pct"/>
            <w:tcBorders>
              <w:top w:val="single" w:sz="2" w:space="0" w:color="000000"/>
              <w:left w:val="nil"/>
              <w:bottom w:val="single" w:sz="8" w:space="0" w:color="auto"/>
              <w:right w:val="single" w:sz="2" w:space="0" w:color="000000"/>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89.88</w:t>
            </w:r>
          </w:p>
        </w:tc>
        <w:tc>
          <w:tcPr>
            <w:tcW w:w="725" w:type="pct"/>
            <w:tcBorders>
              <w:top w:val="single" w:sz="2" w:space="0" w:color="000000"/>
              <w:left w:val="nil"/>
              <w:bottom w:val="single" w:sz="8" w:space="0" w:color="auto"/>
              <w:right w:val="single" w:sz="8" w:space="0" w:color="auto"/>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105</w:t>
            </w:r>
          </w:p>
        </w:tc>
        <w:tc>
          <w:tcPr>
            <w:tcW w:w="727" w:type="pct"/>
            <w:tcBorders>
              <w:top w:val="single" w:sz="2" w:space="0" w:color="000000"/>
              <w:left w:val="nil"/>
              <w:bottom w:val="single" w:sz="8" w:space="0" w:color="auto"/>
              <w:right w:val="single" w:sz="8" w:space="0" w:color="auto"/>
            </w:tcBorders>
            <w:shd w:val="clear" w:color="auto" w:fill="FFFFFF"/>
            <w:vAlign w:val="center"/>
          </w:tcPr>
          <w:p w:rsidR="005B761D" w:rsidRDefault="00D519BD" w:rsidP="0015587D">
            <w:pPr>
              <w:tabs>
                <w:tab w:val="center" w:pos="4702"/>
              </w:tabs>
              <w:autoSpaceDE w:val="0"/>
              <w:autoSpaceDN w:val="0"/>
              <w:adjustRightInd w:val="0"/>
              <w:spacing w:beforeLines="50" w:afterLines="50"/>
              <w:jc w:val="center"/>
              <w:rPr>
                <w:rFonts w:ascii="Times New Roman" w:hAnsi="Times New Roman" w:cs="Times New Roman"/>
                <w:b/>
                <w:kern w:val="0"/>
                <w:sz w:val="20"/>
                <w:szCs w:val="20"/>
              </w:rPr>
            </w:pPr>
            <w:r>
              <w:rPr>
                <w:rFonts w:ascii="Times New Roman" w:hAnsi="Times New Roman" w:cs="Times New Roman"/>
                <w:b/>
                <w:kern w:val="0"/>
                <w:sz w:val="20"/>
                <w:szCs w:val="20"/>
              </w:rPr>
              <w:t>10.12</w:t>
            </w:r>
          </w:p>
        </w:tc>
      </w:tr>
    </w:tbl>
    <w:p w:rsidR="005B761D" w:rsidRDefault="00D519BD" w:rsidP="0015587D">
      <w:pPr>
        <w:autoSpaceDE w:val="0"/>
        <w:autoSpaceDN w:val="0"/>
        <w:adjustRightInd w:val="0"/>
        <w:spacing w:beforeLines="50"/>
        <w:rPr>
          <w:rFonts w:ascii="Times New Roman" w:hAnsi="Times New Roman" w:cs="Times New Roman"/>
          <w:bCs/>
          <w:kern w:val="0"/>
          <w:sz w:val="20"/>
          <w:szCs w:val="20"/>
          <w:lang w:val="zh-CN"/>
        </w:rPr>
      </w:pPr>
      <w:r>
        <w:rPr>
          <w:rFonts w:ascii="Times New Roman" w:hAnsi="Times New Roman" w:cs="Times New Roman"/>
          <w:bCs/>
          <w:kern w:val="0"/>
          <w:sz w:val="20"/>
          <w:szCs w:val="20"/>
          <w:lang w:val="zh-CN"/>
        </w:rPr>
        <w:t>5.</w:t>
      </w:r>
      <w:r>
        <w:rPr>
          <w:rFonts w:ascii="Times New Roman" w:hAnsi="Times New Roman" w:cs="Times New Roman"/>
          <w:bCs/>
          <w:kern w:val="0"/>
          <w:sz w:val="20"/>
          <w:szCs w:val="20"/>
          <w:lang w:val="zh-CN"/>
        </w:rPr>
        <w:t>各类教师结构（分专业情况）</w:t>
      </w:r>
    </w:p>
    <w:tbl>
      <w:tblPr>
        <w:tblStyle w:val="a7"/>
        <w:tblW w:w="0" w:type="auto"/>
        <w:jc w:val="center"/>
        <w:tblLook w:val="04A0"/>
      </w:tblPr>
      <w:tblGrid>
        <w:gridCol w:w="490"/>
        <w:gridCol w:w="1602"/>
        <w:gridCol w:w="1614"/>
        <w:gridCol w:w="705"/>
        <w:gridCol w:w="963"/>
        <w:gridCol w:w="1035"/>
        <w:gridCol w:w="963"/>
        <w:gridCol w:w="963"/>
        <w:gridCol w:w="1179"/>
        <w:gridCol w:w="1251"/>
        <w:gridCol w:w="1251"/>
        <w:gridCol w:w="921"/>
      </w:tblGrid>
      <w:tr w:rsidR="005B761D">
        <w:trPr>
          <w:jc w:val="center"/>
        </w:trPr>
        <w:tc>
          <w:tcPr>
            <w:tcW w:w="0" w:type="auto"/>
            <w:vMerge w:val="restart"/>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bCs/>
                <w:kern w:val="0"/>
                <w:sz w:val="20"/>
                <w:szCs w:val="20"/>
                <w:lang w:val="zh-CN"/>
              </w:rPr>
              <w:t>序号</w:t>
            </w:r>
          </w:p>
        </w:tc>
        <w:tc>
          <w:tcPr>
            <w:tcW w:w="1602" w:type="dxa"/>
            <w:vMerge w:val="restart"/>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1614" w:type="dxa"/>
            <w:vMerge w:val="restart"/>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bCs/>
                <w:kern w:val="0"/>
                <w:sz w:val="20"/>
                <w:szCs w:val="20"/>
                <w:lang w:val="zh-CN"/>
              </w:rPr>
              <w:t>专业名称</w:t>
            </w:r>
          </w:p>
        </w:tc>
        <w:tc>
          <w:tcPr>
            <w:tcW w:w="0" w:type="auto"/>
            <w:vMerge w:val="restart"/>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专任教师数</w:t>
            </w:r>
          </w:p>
        </w:tc>
        <w:tc>
          <w:tcPr>
            <w:tcW w:w="0" w:type="auto"/>
            <w:gridSpan w:val="2"/>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职称结构</w:t>
            </w:r>
          </w:p>
        </w:tc>
        <w:tc>
          <w:tcPr>
            <w:tcW w:w="0" w:type="auto"/>
            <w:gridSpan w:val="2"/>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学位结构</w:t>
            </w:r>
          </w:p>
        </w:tc>
        <w:tc>
          <w:tcPr>
            <w:tcW w:w="0" w:type="auto"/>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年龄结构</w:t>
            </w:r>
          </w:p>
        </w:tc>
        <w:tc>
          <w:tcPr>
            <w:tcW w:w="0" w:type="auto"/>
            <w:gridSpan w:val="2"/>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学缘结构</w:t>
            </w:r>
          </w:p>
        </w:tc>
        <w:tc>
          <w:tcPr>
            <w:tcW w:w="0" w:type="auto"/>
            <w:vMerge w:val="restart"/>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近五年新</w:t>
            </w:r>
            <w:r>
              <w:rPr>
                <w:rFonts w:ascii="Times New Roman" w:hAnsi="Times New Roman" w:cs="Times New Roman"/>
                <w:b/>
                <w:kern w:val="0"/>
                <w:sz w:val="20"/>
                <w:szCs w:val="20"/>
              </w:rPr>
              <w:t>进</w:t>
            </w:r>
            <w:r>
              <w:rPr>
                <w:rFonts w:ascii="Times New Roman" w:hAnsi="Times New Roman" w:cs="Times New Roman"/>
                <w:b/>
                <w:kern w:val="0"/>
                <w:sz w:val="20"/>
                <w:szCs w:val="20"/>
                <w:lang w:val="zh-CN"/>
              </w:rPr>
              <w:t>教师数</w:t>
            </w:r>
          </w:p>
        </w:tc>
      </w:tr>
      <w:tr w:rsidR="005B761D">
        <w:trPr>
          <w:jc w:val="center"/>
        </w:trPr>
        <w:tc>
          <w:tcPr>
            <w:tcW w:w="0" w:type="auto"/>
            <w:vMerge/>
            <w:vAlign w:val="center"/>
          </w:tcPr>
          <w:p w:rsidR="005B761D" w:rsidRDefault="005B761D" w:rsidP="0015587D">
            <w:pPr>
              <w:autoSpaceDE w:val="0"/>
              <w:autoSpaceDN w:val="0"/>
              <w:adjustRightInd w:val="0"/>
              <w:spacing w:beforeLines="50"/>
              <w:rPr>
                <w:rFonts w:ascii="Times New Roman" w:hAnsi="Times New Roman" w:cs="Times New Roman"/>
                <w:b/>
                <w:kern w:val="0"/>
                <w:sz w:val="20"/>
                <w:szCs w:val="20"/>
                <w:lang w:val="zh-CN"/>
              </w:rPr>
            </w:pPr>
          </w:p>
        </w:tc>
        <w:tc>
          <w:tcPr>
            <w:tcW w:w="1602" w:type="dxa"/>
            <w:vMerge/>
            <w:vAlign w:val="center"/>
          </w:tcPr>
          <w:p w:rsidR="005B761D" w:rsidRDefault="005B761D" w:rsidP="0015587D">
            <w:pPr>
              <w:autoSpaceDE w:val="0"/>
              <w:autoSpaceDN w:val="0"/>
              <w:adjustRightInd w:val="0"/>
              <w:spacing w:beforeLines="50"/>
              <w:rPr>
                <w:rFonts w:ascii="Times New Roman" w:hAnsi="Times New Roman" w:cs="Times New Roman"/>
                <w:b/>
                <w:kern w:val="0"/>
                <w:sz w:val="20"/>
                <w:szCs w:val="20"/>
                <w:lang w:val="zh-CN"/>
              </w:rPr>
            </w:pPr>
          </w:p>
        </w:tc>
        <w:tc>
          <w:tcPr>
            <w:tcW w:w="1614" w:type="dxa"/>
            <w:vMerge/>
            <w:vAlign w:val="center"/>
          </w:tcPr>
          <w:p w:rsidR="005B761D" w:rsidRDefault="005B761D" w:rsidP="0015587D">
            <w:pPr>
              <w:autoSpaceDE w:val="0"/>
              <w:autoSpaceDN w:val="0"/>
              <w:adjustRightInd w:val="0"/>
              <w:spacing w:beforeLines="50"/>
              <w:rPr>
                <w:rFonts w:ascii="Times New Roman" w:hAnsi="Times New Roman" w:cs="Times New Roman"/>
                <w:b/>
                <w:kern w:val="0"/>
                <w:sz w:val="20"/>
                <w:szCs w:val="20"/>
                <w:lang w:val="zh-CN"/>
              </w:rPr>
            </w:pPr>
          </w:p>
        </w:tc>
        <w:tc>
          <w:tcPr>
            <w:tcW w:w="0" w:type="auto"/>
            <w:vMerge/>
          </w:tcPr>
          <w:p w:rsidR="005B761D" w:rsidRDefault="005B761D" w:rsidP="0015587D">
            <w:pPr>
              <w:autoSpaceDE w:val="0"/>
              <w:autoSpaceDN w:val="0"/>
              <w:adjustRightInd w:val="0"/>
              <w:spacing w:beforeLines="50"/>
              <w:rPr>
                <w:rFonts w:ascii="Times New Roman" w:hAnsi="Times New Roman" w:cs="Times New Roman"/>
                <w:b/>
                <w:bCs/>
                <w:kern w:val="0"/>
                <w:sz w:val="20"/>
                <w:szCs w:val="20"/>
              </w:rPr>
            </w:pP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bCs/>
                <w:kern w:val="0"/>
                <w:sz w:val="20"/>
                <w:szCs w:val="20"/>
              </w:rPr>
              <w:t>教授（人）</w:t>
            </w:r>
          </w:p>
        </w:tc>
        <w:tc>
          <w:tcPr>
            <w:tcW w:w="0" w:type="auto"/>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副教授（人）</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博士（人）</w:t>
            </w:r>
          </w:p>
        </w:tc>
        <w:tc>
          <w:tcPr>
            <w:tcW w:w="0" w:type="auto"/>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硕士（人）</w:t>
            </w:r>
          </w:p>
        </w:tc>
        <w:tc>
          <w:tcPr>
            <w:tcW w:w="0" w:type="auto"/>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bCs/>
                <w:kern w:val="0"/>
                <w:sz w:val="20"/>
                <w:szCs w:val="20"/>
              </w:rPr>
              <w:t>35</w:t>
            </w:r>
            <w:r>
              <w:rPr>
                <w:rFonts w:ascii="Times New Roman" w:hAnsi="Times New Roman" w:cs="Times New Roman"/>
                <w:b/>
                <w:bCs/>
                <w:kern w:val="0"/>
                <w:sz w:val="20"/>
                <w:szCs w:val="20"/>
              </w:rPr>
              <w:t>岁及以下（人）</w:t>
            </w:r>
          </w:p>
        </w:tc>
        <w:tc>
          <w:tcPr>
            <w:tcW w:w="0" w:type="auto"/>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bCs/>
                <w:kern w:val="0"/>
                <w:sz w:val="20"/>
                <w:szCs w:val="20"/>
                <w:lang w:val="zh-CN"/>
              </w:rPr>
              <w:t>外校（境内）（人）</w:t>
            </w:r>
          </w:p>
        </w:tc>
        <w:tc>
          <w:tcPr>
            <w:tcW w:w="0" w:type="auto"/>
            <w:vAlign w:val="center"/>
          </w:tcPr>
          <w:p w:rsidR="005B761D" w:rsidRDefault="00D519BD" w:rsidP="0015587D">
            <w:pPr>
              <w:autoSpaceDE w:val="0"/>
              <w:autoSpaceDN w:val="0"/>
              <w:adjustRightInd w:val="0"/>
              <w:spacing w:beforeLines="50"/>
              <w:jc w:val="center"/>
              <w:rPr>
                <w:rFonts w:ascii="Times New Roman" w:hAnsi="Times New Roman" w:cs="Times New Roman"/>
                <w:b/>
                <w:kern w:val="0"/>
                <w:sz w:val="20"/>
                <w:szCs w:val="20"/>
                <w:lang w:val="zh-CN"/>
              </w:rPr>
            </w:pPr>
            <w:r>
              <w:rPr>
                <w:rFonts w:ascii="Times New Roman" w:hAnsi="Times New Roman" w:cs="Times New Roman"/>
                <w:b/>
                <w:bCs/>
                <w:kern w:val="0"/>
                <w:sz w:val="20"/>
                <w:szCs w:val="20"/>
                <w:lang w:val="zh-CN"/>
              </w:rPr>
              <w:t>外校（境内）（人）</w:t>
            </w:r>
          </w:p>
        </w:tc>
        <w:tc>
          <w:tcPr>
            <w:tcW w:w="0" w:type="auto"/>
            <w:vMerge/>
            <w:vAlign w:val="center"/>
          </w:tcPr>
          <w:p w:rsidR="005B761D" w:rsidRDefault="005B761D" w:rsidP="0015587D">
            <w:pPr>
              <w:autoSpaceDE w:val="0"/>
              <w:autoSpaceDN w:val="0"/>
              <w:adjustRightInd w:val="0"/>
              <w:spacing w:beforeLines="50"/>
              <w:rPr>
                <w:rFonts w:ascii="Times New Roman" w:hAnsi="Times New Roman" w:cs="Times New Roman"/>
                <w:b/>
                <w:bCs/>
                <w:kern w:val="0"/>
                <w:sz w:val="20"/>
                <w:szCs w:val="20"/>
                <w:lang w:val="zh-CN"/>
              </w:rPr>
            </w:pP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120801/</w:t>
            </w:r>
            <w:r>
              <w:rPr>
                <w:rFonts w:ascii="Times New Roman" w:hAnsi="Times New Roman" w:cs="Times New Roman"/>
                <w:sz w:val="20"/>
                <w:szCs w:val="20"/>
              </w:rPr>
              <w:t>经济学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电子商务</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030101K/</w:t>
            </w:r>
            <w:r>
              <w:rPr>
                <w:rFonts w:ascii="Times New Roman" w:hAnsi="Times New Roman" w:cs="Times New Roman"/>
                <w:sz w:val="20"/>
                <w:szCs w:val="20"/>
              </w:rPr>
              <w:t>法学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法学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120901K/</w:t>
            </w:r>
            <w:r>
              <w:rPr>
                <w:rFonts w:ascii="Times New Roman" w:hAnsi="Times New Roman" w:cs="Times New Roman"/>
                <w:sz w:val="20"/>
                <w:szCs w:val="20"/>
              </w:rPr>
              <w:t>管理学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旅游管理</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030503/</w:t>
            </w:r>
            <w:r>
              <w:rPr>
                <w:rFonts w:ascii="Times New Roman" w:hAnsi="Times New Roman" w:cs="Times New Roman"/>
                <w:sz w:val="20"/>
                <w:szCs w:val="20"/>
              </w:rPr>
              <w:t>法学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思想政治教育</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120601/</w:t>
            </w:r>
            <w:r>
              <w:rPr>
                <w:rFonts w:ascii="Times New Roman" w:hAnsi="Times New Roman" w:cs="Times New Roman"/>
                <w:sz w:val="20"/>
                <w:szCs w:val="20"/>
              </w:rPr>
              <w:t>管理学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物流管理</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6</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101101/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护理学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7</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070301/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化学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8</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081301/</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化学工程与工艺</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9</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071002/</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生物技术</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071001/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生物科学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11</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082702/</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食品质量与安全</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12</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070302/</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应用化学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090109T/</w:t>
            </w:r>
            <w:r>
              <w:rPr>
                <w:rFonts w:ascii="Times New Roman" w:hAnsi="Times New Roman" w:cs="Times New Roman"/>
                <w:sz w:val="20"/>
                <w:szCs w:val="20"/>
              </w:rPr>
              <w:t>农学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应用生物科学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14</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100504K/</w:t>
            </w:r>
            <w:r>
              <w:rPr>
                <w:rFonts w:ascii="Times New Roman" w:hAnsi="Times New Roman" w:cs="Times New Roman"/>
                <w:sz w:val="20"/>
                <w:szCs w:val="20"/>
              </w:rPr>
              <w:t>医学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蒙医学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15</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100701/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药学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16</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101001/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医学检验技术</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17</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120203K/</w:t>
            </w:r>
            <w:r>
              <w:rPr>
                <w:rFonts w:ascii="Times New Roman" w:hAnsi="Times New Roman" w:cs="Times New Roman"/>
                <w:sz w:val="20"/>
                <w:szCs w:val="20"/>
              </w:rPr>
              <w:t>管理学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会计学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42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23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33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18</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100301K/</w:t>
            </w:r>
            <w:r>
              <w:rPr>
                <w:rFonts w:ascii="Times New Roman" w:hAnsi="Times New Roman" w:cs="Times New Roman"/>
                <w:sz w:val="20"/>
                <w:szCs w:val="20"/>
              </w:rPr>
              <w:t>医学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口腔医学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19</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101006K/</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口腔医学技术</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20</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060103/</w:t>
            </w:r>
            <w:r>
              <w:rPr>
                <w:rFonts w:ascii="Times New Roman" w:hAnsi="Times New Roman" w:cs="Times New Roman"/>
                <w:sz w:val="20"/>
                <w:szCs w:val="20"/>
              </w:rPr>
              <w:t>历史学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考古学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21</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060101/</w:t>
            </w:r>
            <w:r>
              <w:rPr>
                <w:rFonts w:ascii="Times New Roman" w:hAnsi="Times New Roman" w:cs="Times New Roman"/>
                <w:sz w:val="20"/>
                <w:szCs w:val="20"/>
              </w:rPr>
              <w:t>历史学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历史学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22</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060105T/</w:t>
            </w:r>
            <w:r>
              <w:rPr>
                <w:rFonts w:ascii="Times New Roman" w:hAnsi="Times New Roman" w:cs="Times New Roman"/>
                <w:sz w:val="20"/>
                <w:szCs w:val="20"/>
              </w:rPr>
              <w:t>历史学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文物保护技术</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23</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100201K/</w:t>
            </w:r>
            <w:r>
              <w:rPr>
                <w:rFonts w:ascii="Times New Roman" w:hAnsi="Times New Roman" w:cs="Times New Roman"/>
                <w:sz w:val="20"/>
                <w:szCs w:val="20"/>
              </w:rPr>
              <w:t>医学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临床医学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24</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130507/</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工艺美术</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25</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130503/</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环境设计</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26</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130401/</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美术学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27</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130502/</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视觉传达设计</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28</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050104/</w:t>
            </w:r>
            <w:r>
              <w:rPr>
                <w:rFonts w:ascii="Times New Roman" w:hAnsi="Times New Roman" w:cs="Times New Roman"/>
                <w:sz w:val="20"/>
                <w:szCs w:val="20"/>
              </w:rPr>
              <w:t>文学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中国少数民族语言文学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29</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050101/</w:t>
            </w:r>
            <w:r>
              <w:rPr>
                <w:rFonts w:ascii="Times New Roman" w:hAnsi="Times New Roman" w:cs="Times New Roman"/>
                <w:sz w:val="20"/>
                <w:szCs w:val="20"/>
              </w:rPr>
              <w:t>文学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汉语言文学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30</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070101/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数学与应用数学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hint="eastAsia"/>
                <w:b/>
                <w:kern w:val="0"/>
                <w:sz w:val="20"/>
                <w:szCs w:val="20"/>
              </w:rPr>
              <w:t>34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hint="eastAsia"/>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hint="eastAsia"/>
                <w:b/>
                <w:kern w:val="0"/>
                <w:sz w:val="20"/>
                <w:szCs w:val="20"/>
              </w:rPr>
              <w:t>16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hint="eastAsia"/>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hint="eastAsia"/>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hint="eastAsia"/>
                <w:b/>
                <w:kern w:val="0"/>
                <w:sz w:val="20"/>
                <w:szCs w:val="20"/>
              </w:rPr>
              <w:t>31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31</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050201/</w:t>
            </w:r>
            <w:r>
              <w:rPr>
                <w:rFonts w:ascii="Times New Roman" w:hAnsi="Times New Roman" w:cs="Times New Roman"/>
                <w:sz w:val="20"/>
                <w:szCs w:val="20"/>
              </w:rPr>
              <w:t>文学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英语</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32</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071102/</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应用心理学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33</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080901/</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计算机科学与技术</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34</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080910T/</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数据科学与大数据技术</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35</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070102/</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信息与计算科学</w:t>
            </w:r>
          </w:p>
        </w:tc>
        <w:tc>
          <w:tcPr>
            <w:tcW w:w="705" w:type="dxa"/>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6</w:t>
            </w:r>
          </w:p>
        </w:tc>
        <w:tc>
          <w:tcPr>
            <w:tcW w:w="963"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0</w:t>
            </w:r>
          </w:p>
        </w:tc>
        <w:tc>
          <w:tcPr>
            <w:tcW w:w="1035"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4</w:t>
            </w:r>
          </w:p>
        </w:tc>
        <w:tc>
          <w:tcPr>
            <w:tcW w:w="963"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0</w:t>
            </w:r>
          </w:p>
        </w:tc>
        <w:tc>
          <w:tcPr>
            <w:tcW w:w="963"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3</w:t>
            </w:r>
          </w:p>
        </w:tc>
        <w:tc>
          <w:tcPr>
            <w:tcW w:w="1179"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1</w:t>
            </w:r>
          </w:p>
        </w:tc>
        <w:tc>
          <w:tcPr>
            <w:tcW w:w="1251"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6</w:t>
            </w:r>
          </w:p>
        </w:tc>
        <w:tc>
          <w:tcPr>
            <w:tcW w:w="1251"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0</w:t>
            </w:r>
          </w:p>
        </w:tc>
        <w:tc>
          <w:tcPr>
            <w:tcW w:w="921" w:type="dxa"/>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宋体" w:cs="宋体" w:hint="eastAsia"/>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36</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071202/</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应用统计学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37</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040203/</w:t>
            </w:r>
            <w:r>
              <w:rPr>
                <w:rFonts w:ascii="Times New Roman" w:hAnsi="Times New Roman" w:cs="Times New Roman"/>
                <w:sz w:val="20"/>
                <w:szCs w:val="20"/>
              </w:rPr>
              <w:t>教育学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社会体育指导与管理</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38</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040201/</w:t>
            </w:r>
            <w:r>
              <w:rPr>
                <w:rFonts w:ascii="Times New Roman" w:hAnsi="Times New Roman" w:cs="Times New Roman"/>
                <w:sz w:val="20"/>
                <w:szCs w:val="20"/>
              </w:rPr>
              <w:t>教育学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体育教育</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39</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050207/</w:t>
            </w:r>
            <w:r>
              <w:rPr>
                <w:rFonts w:ascii="Times New Roman" w:hAnsi="Times New Roman" w:cs="Times New Roman"/>
                <w:sz w:val="20"/>
                <w:szCs w:val="20"/>
              </w:rPr>
              <w:t>文学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日语</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40</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050201/</w:t>
            </w:r>
            <w:r>
              <w:rPr>
                <w:rFonts w:ascii="Times New Roman" w:hAnsi="Times New Roman" w:cs="Times New Roman"/>
                <w:sz w:val="20"/>
                <w:szCs w:val="20"/>
              </w:rPr>
              <w:t>文学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英语</w:t>
            </w:r>
            <w:r>
              <w:rPr>
                <w:rFonts w:ascii="Times New Roman" w:hAnsi="Times New Roman" w:cs="Times New Roman"/>
                <w:sz w:val="20"/>
                <w:szCs w:val="20"/>
              </w:rPr>
              <w:t>(</w:t>
            </w:r>
            <w:r>
              <w:rPr>
                <w:rFonts w:ascii="Times New Roman" w:hAnsi="Times New Roman" w:cs="Times New Roman"/>
                <w:sz w:val="20"/>
                <w:szCs w:val="20"/>
              </w:rPr>
              <w:t>国际教育咨询</w:t>
            </w:r>
            <w:r>
              <w:rPr>
                <w:rFonts w:ascii="Times New Roman" w:hAnsi="Times New Roman" w:cs="Times New Roman"/>
                <w:sz w:val="20"/>
                <w:szCs w:val="20"/>
              </w:rPr>
              <w:t>)</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41</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130305/</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广播电视编导</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42</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080701/</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电子信息工程</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43</w:t>
            </w:r>
          </w:p>
        </w:tc>
        <w:tc>
          <w:tcPr>
            <w:tcW w:w="1602" w:type="dxa"/>
            <w:vAlign w:val="center"/>
          </w:tcPr>
          <w:p w:rsidR="005B761D" w:rsidRDefault="00D519B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050101/</w:t>
            </w:r>
            <w:r>
              <w:rPr>
                <w:rFonts w:ascii="Times New Roman" w:hAnsi="Times New Roman" w:cs="Times New Roman"/>
                <w:color w:val="000000" w:themeColor="text1"/>
                <w:sz w:val="20"/>
                <w:szCs w:val="20"/>
              </w:rPr>
              <w:t>文学</w:t>
            </w:r>
          </w:p>
        </w:tc>
        <w:tc>
          <w:tcPr>
            <w:tcW w:w="1614" w:type="dxa"/>
            <w:vAlign w:val="center"/>
          </w:tcPr>
          <w:p w:rsidR="005B761D" w:rsidRDefault="00D519B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汉语言文学</w:t>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高级涉外文秘</w:t>
            </w:r>
            <w:r>
              <w:rPr>
                <w:rFonts w:ascii="Times New Roman" w:hAnsi="Times New Roman" w:cs="Times New Roman"/>
                <w:color w:val="000000" w:themeColor="text1"/>
                <w:sz w:val="20"/>
                <w:szCs w:val="20"/>
              </w:rPr>
              <w:t>)</w:t>
            </w:r>
          </w:p>
        </w:tc>
        <w:tc>
          <w:tcPr>
            <w:tcW w:w="0" w:type="auto"/>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color w:val="000000" w:themeColor="text1"/>
                <w:kern w:val="0"/>
                <w:sz w:val="20"/>
                <w:szCs w:val="20"/>
              </w:rPr>
            </w:pPr>
            <w:r>
              <w:rPr>
                <w:rFonts w:ascii="Times New Roman" w:hAnsi="Times New Roman" w:cs="Times New Roman"/>
                <w:b/>
                <w:color w:val="000000" w:themeColor="text1"/>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44</w:t>
            </w:r>
          </w:p>
        </w:tc>
        <w:tc>
          <w:tcPr>
            <w:tcW w:w="1602" w:type="dxa"/>
            <w:vAlign w:val="center"/>
          </w:tcPr>
          <w:p w:rsidR="005B761D" w:rsidRDefault="00D519BD">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080701/</w:t>
            </w:r>
            <w:r>
              <w:rPr>
                <w:rFonts w:ascii="Times New Roman" w:hAnsi="Times New Roman" w:cs="Times New Roman" w:hint="eastAsia"/>
                <w:color w:val="000000" w:themeColor="text1"/>
                <w:sz w:val="20"/>
                <w:szCs w:val="20"/>
              </w:rPr>
              <w:t>工学</w:t>
            </w:r>
          </w:p>
        </w:tc>
        <w:tc>
          <w:tcPr>
            <w:tcW w:w="1614" w:type="dxa"/>
            <w:vAlign w:val="center"/>
          </w:tcPr>
          <w:p w:rsidR="005B761D" w:rsidRDefault="00D519BD">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电子信息工程</w:t>
            </w:r>
          </w:p>
        </w:tc>
        <w:tc>
          <w:tcPr>
            <w:tcW w:w="0" w:type="auto"/>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6</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3</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1</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0</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2</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1</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6</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0</w:t>
            </w:r>
          </w:p>
        </w:tc>
        <w:tc>
          <w:tcPr>
            <w:tcW w:w="0" w:type="auto"/>
            <w:vAlign w:val="center"/>
          </w:tcPr>
          <w:p w:rsidR="005B761D" w:rsidRDefault="00D519BD" w:rsidP="0015587D">
            <w:pPr>
              <w:autoSpaceDE w:val="0"/>
              <w:autoSpaceDN w:val="0"/>
              <w:adjustRightInd w:val="0"/>
              <w:spacing w:beforeLines="50"/>
              <w:rPr>
                <w:rFonts w:ascii="宋体" w:cs="宋体"/>
                <w:b/>
                <w:kern w:val="0"/>
                <w:sz w:val="20"/>
                <w:szCs w:val="20"/>
              </w:rPr>
            </w:pPr>
            <w:r>
              <w:rPr>
                <w:rFonts w:ascii="宋体" w:cs="宋体" w:hint="eastAsia"/>
                <w:b/>
                <w:kern w:val="0"/>
                <w:sz w:val="20"/>
                <w:szCs w:val="20"/>
              </w:rPr>
              <w:t>1</w:t>
            </w:r>
          </w:p>
        </w:tc>
      </w:tr>
      <w:tr w:rsidR="005B761D">
        <w:trPr>
          <w:trHeight w:val="90"/>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45</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080202/</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机械设计制造及其自动化</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46</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070201/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物理学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47</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080905/</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物联网工程</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48</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070202/</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应用物理学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49</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040108/</w:t>
            </w:r>
            <w:r>
              <w:rPr>
                <w:rFonts w:ascii="Times New Roman" w:hAnsi="Times New Roman" w:cs="Times New Roman"/>
                <w:sz w:val="20"/>
                <w:szCs w:val="20"/>
              </w:rPr>
              <w:t>教育学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特殊教育</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50</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040107/</w:t>
            </w:r>
            <w:r>
              <w:rPr>
                <w:rFonts w:ascii="Times New Roman" w:hAnsi="Times New Roman" w:cs="Times New Roman"/>
                <w:sz w:val="20"/>
                <w:szCs w:val="20"/>
              </w:rPr>
              <w:t>教育学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小学教育</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14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51</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040106/</w:t>
            </w:r>
            <w:r>
              <w:rPr>
                <w:rFonts w:ascii="Times New Roman" w:hAnsi="Times New Roman" w:cs="Times New Roman"/>
                <w:sz w:val="20"/>
                <w:szCs w:val="20"/>
              </w:rPr>
              <w:t>教育学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学前教育</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52</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130204/</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舞蹈表演</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53</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130201/</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音乐表演</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54</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130202/</w:t>
            </w:r>
            <w:r>
              <w:rPr>
                <w:rFonts w:ascii="Times New Roman" w:hAnsi="Times New Roman" w:cs="Times New Roman"/>
                <w:sz w:val="20"/>
                <w:szCs w:val="20"/>
              </w:rPr>
              <w:t>艺术学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音乐学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55</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070501/</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地理科学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56</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081002/</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建筑环境与能源应用工程</w:t>
            </w:r>
            <w:r>
              <w:rPr>
                <w:rFonts w:ascii="Times New Roman" w:hAnsi="Times New Roman" w:cs="Times New Roman"/>
                <w:sz w:val="20"/>
                <w:szCs w:val="20"/>
              </w:rPr>
              <w:t>(</w:t>
            </w:r>
            <w:r>
              <w:rPr>
                <w:rFonts w:ascii="Times New Roman" w:hAnsi="Times New Roman" w:cs="Times New Roman"/>
                <w:sz w:val="20"/>
                <w:szCs w:val="20"/>
              </w:rPr>
              <w:t>供热、供燃气方向</w:t>
            </w:r>
            <w:r>
              <w:rPr>
                <w:rFonts w:ascii="Times New Roman" w:hAnsi="Times New Roman" w:cs="Times New Roman"/>
                <w:sz w:val="20"/>
                <w:szCs w:val="20"/>
              </w:rPr>
              <w:t>)</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8</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57</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070503/</w:t>
            </w:r>
            <w:r>
              <w:rPr>
                <w:rFonts w:ascii="Times New Roman" w:hAnsi="Times New Roman" w:cs="Times New Roman"/>
                <w:sz w:val="20"/>
                <w:szCs w:val="20"/>
              </w:rPr>
              <w:t>理学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人文地理与城乡规划</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58</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081001/</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土木工程</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9</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59</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081403/</w:t>
            </w:r>
            <w:r>
              <w:rPr>
                <w:rFonts w:ascii="Times New Roman" w:hAnsi="Times New Roman" w:cs="Times New Roman"/>
                <w:sz w:val="20"/>
                <w:szCs w:val="20"/>
              </w:rPr>
              <w:t>工学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资源勘查工程</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6</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60</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050106T/</w:t>
            </w:r>
            <w:r>
              <w:rPr>
                <w:rFonts w:ascii="Times New Roman" w:hAnsi="Times New Roman" w:cs="Times New Roman"/>
                <w:sz w:val="20"/>
                <w:szCs w:val="20"/>
              </w:rPr>
              <w:t>文学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应用语言学</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7</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4</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0</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r w:rsidR="005B761D">
        <w:trPr>
          <w:jc w:val="center"/>
        </w:trPr>
        <w:tc>
          <w:tcPr>
            <w:tcW w:w="0" w:type="auto"/>
            <w:vAlign w:val="center"/>
          </w:tcPr>
          <w:p w:rsidR="005B761D" w:rsidRDefault="00D519BD">
            <w:pPr>
              <w:jc w:val="center"/>
              <w:rPr>
                <w:rFonts w:ascii="Times New Roman" w:hAnsi="Times New Roman" w:cs="Times New Roman"/>
                <w:sz w:val="20"/>
                <w:szCs w:val="20"/>
              </w:rPr>
            </w:pPr>
            <w:r>
              <w:rPr>
                <w:rFonts w:ascii="Times New Roman" w:hAnsi="Times New Roman" w:cs="Times New Roman" w:hint="eastAsia"/>
                <w:sz w:val="20"/>
                <w:szCs w:val="20"/>
              </w:rPr>
              <w:t>61</w:t>
            </w:r>
          </w:p>
        </w:tc>
        <w:tc>
          <w:tcPr>
            <w:tcW w:w="1602"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020302/</w:t>
            </w:r>
            <w:r>
              <w:rPr>
                <w:rFonts w:ascii="Times New Roman" w:hAnsi="Times New Roman" w:cs="Times New Roman"/>
                <w:sz w:val="20"/>
                <w:szCs w:val="20"/>
              </w:rPr>
              <w:t>经济学</w:t>
            </w:r>
          </w:p>
        </w:tc>
        <w:tc>
          <w:tcPr>
            <w:tcW w:w="1614" w:type="dxa"/>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金融工程</w:t>
            </w:r>
          </w:p>
        </w:tc>
        <w:tc>
          <w:tcPr>
            <w:tcW w:w="0" w:type="auto"/>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5</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1</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3</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c>
          <w:tcPr>
            <w:tcW w:w="0" w:type="auto"/>
            <w:vAlign w:val="center"/>
          </w:tcPr>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rPr>
              <w:t>2</w:t>
            </w:r>
          </w:p>
        </w:tc>
      </w:tr>
    </w:tbl>
    <w:p w:rsidR="005B761D" w:rsidRDefault="005B761D" w:rsidP="0015587D">
      <w:pPr>
        <w:autoSpaceDE w:val="0"/>
        <w:autoSpaceDN w:val="0"/>
        <w:adjustRightInd w:val="0"/>
        <w:spacing w:beforeLines="50"/>
        <w:rPr>
          <w:rFonts w:ascii="Times New Roman" w:hAnsi="Times New Roman" w:cs="Times New Roman"/>
          <w:b/>
          <w:kern w:val="0"/>
          <w:sz w:val="20"/>
          <w:szCs w:val="20"/>
          <w:lang w:val="zh-CN"/>
        </w:rPr>
      </w:pPr>
    </w:p>
    <w:p w:rsidR="005B761D" w:rsidRDefault="00D519BD" w:rsidP="0015587D">
      <w:pPr>
        <w:autoSpaceDE w:val="0"/>
        <w:autoSpaceDN w:val="0"/>
        <w:adjustRightInd w:val="0"/>
        <w:spacing w:beforeLines="50"/>
        <w:rPr>
          <w:rFonts w:ascii="Times New Roman" w:hAnsi="Times New Roman" w:cs="Times New Roman"/>
          <w:b/>
          <w:kern w:val="0"/>
          <w:sz w:val="20"/>
          <w:szCs w:val="20"/>
          <w:lang w:val="zh-CN"/>
        </w:rPr>
      </w:pPr>
      <w:r>
        <w:rPr>
          <w:rFonts w:ascii="Times New Roman" w:hAnsi="Times New Roman" w:cs="Times New Roman"/>
          <w:b/>
          <w:kern w:val="0"/>
          <w:sz w:val="20"/>
          <w:szCs w:val="20"/>
          <w:lang w:val="zh-CN"/>
        </w:rPr>
        <w:t>三、本科专业设置情况</w:t>
      </w:r>
    </w:p>
    <w:p w:rsidR="005B761D" w:rsidRDefault="00D519BD" w:rsidP="0015587D">
      <w:pPr>
        <w:autoSpaceDE w:val="0"/>
        <w:autoSpaceDN w:val="0"/>
        <w:adjustRightInd w:val="0"/>
        <w:spacing w:beforeLines="50"/>
        <w:rPr>
          <w:rFonts w:ascii="Times New Roman" w:hAnsi="Times New Roman" w:cs="Times New Roman"/>
          <w:b/>
          <w:bCs/>
          <w:color w:val="7030A0"/>
          <w:kern w:val="0"/>
          <w:sz w:val="20"/>
          <w:szCs w:val="20"/>
          <w:lang w:val="zh-CN"/>
        </w:rPr>
      </w:pPr>
      <w:r>
        <w:rPr>
          <w:rFonts w:ascii="Times New Roman" w:hAnsi="Times New Roman" w:cs="Times New Roman"/>
          <w:b/>
          <w:kern w:val="0"/>
          <w:sz w:val="20"/>
          <w:szCs w:val="20"/>
          <w:lang w:val="zh-CN"/>
        </w:rPr>
        <w:t xml:space="preserve">1. </w:t>
      </w:r>
      <w:r>
        <w:rPr>
          <w:rFonts w:ascii="Times New Roman" w:hAnsi="Times New Roman" w:cs="Times New Roman"/>
          <w:b/>
          <w:kern w:val="0"/>
          <w:sz w:val="20"/>
          <w:szCs w:val="20"/>
          <w:lang w:val="zh-CN"/>
        </w:rPr>
        <w:t>现设本科专业情况（不含蒙古语授课本科专业）</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4" w:type="dxa"/>
          <w:right w:w="14" w:type="dxa"/>
        </w:tblCellMar>
        <w:tblLook w:val="04A0"/>
      </w:tblPr>
      <w:tblGrid>
        <w:gridCol w:w="427"/>
        <w:gridCol w:w="850"/>
        <w:gridCol w:w="1006"/>
        <w:gridCol w:w="850"/>
        <w:gridCol w:w="1271"/>
        <w:gridCol w:w="1475"/>
        <w:gridCol w:w="1541"/>
        <w:gridCol w:w="1259"/>
        <w:gridCol w:w="1264"/>
        <w:gridCol w:w="1269"/>
        <w:gridCol w:w="1537"/>
      </w:tblGrid>
      <w:tr w:rsidR="005B761D">
        <w:trPr>
          <w:trHeight w:val="454"/>
          <w:jc w:val="center"/>
        </w:trPr>
        <w:tc>
          <w:tcPr>
            <w:tcW w:w="172"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序号</w:t>
            </w:r>
          </w:p>
        </w:tc>
        <w:tc>
          <w:tcPr>
            <w:tcW w:w="338"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专业代码</w:t>
            </w:r>
          </w:p>
        </w:tc>
        <w:tc>
          <w:tcPr>
            <w:tcW w:w="349"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专业名称</w:t>
            </w:r>
          </w:p>
        </w:tc>
        <w:tc>
          <w:tcPr>
            <w:tcW w:w="338"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授予学位</w:t>
            </w:r>
          </w:p>
        </w:tc>
        <w:tc>
          <w:tcPr>
            <w:tcW w:w="503" w:type="pct"/>
            <w:vMerge w:val="restart"/>
            <w:shd w:val="clear" w:color="000000" w:fill="FFFFFF"/>
            <w:vAlign w:val="center"/>
          </w:tcPr>
          <w:p w:rsidR="005B761D" w:rsidRDefault="00D519BD" w:rsidP="0015587D">
            <w:pPr>
              <w:spacing w:beforeLines="50" w:afterLines="50"/>
              <w:jc w:val="center"/>
              <w:rPr>
                <w:rFonts w:ascii="Times New Roman" w:hAnsi="Times New Roman" w:cs="Times New Roman"/>
              </w:rPr>
            </w:pPr>
            <w:r>
              <w:rPr>
                <w:rFonts w:ascii="Times New Roman" w:hAnsi="Times New Roman" w:cs="Times New Roman"/>
                <w:kern w:val="0"/>
                <w:sz w:val="20"/>
                <w:szCs w:val="20"/>
                <w:lang w:val="zh-CN"/>
              </w:rPr>
              <w:t>首届招生时间</w:t>
            </w:r>
          </w:p>
        </w:tc>
        <w:tc>
          <w:tcPr>
            <w:tcW w:w="583"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是否为当年新增本科专业</w:t>
            </w:r>
          </w:p>
        </w:tc>
        <w:tc>
          <w:tcPr>
            <w:tcW w:w="2716" w:type="pct"/>
            <w:gridSpan w:val="5"/>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学生情况</w:t>
            </w:r>
          </w:p>
        </w:tc>
      </w:tr>
      <w:tr w:rsidR="005B761D">
        <w:trPr>
          <w:trHeight w:val="396"/>
          <w:jc w:val="center"/>
        </w:trPr>
        <w:tc>
          <w:tcPr>
            <w:tcW w:w="172"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38"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9"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38"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503"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583" w:type="pct"/>
            <w:vMerge/>
            <w:shd w:val="clear" w:color="000000" w:fill="FFFFFF"/>
          </w:tcPr>
          <w:p w:rsidR="005B761D" w:rsidRDefault="005B761D" w:rsidP="0015587D">
            <w:pPr>
              <w:autoSpaceDE w:val="0"/>
              <w:autoSpaceDN w:val="0"/>
              <w:adjustRightInd w:val="0"/>
              <w:spacing w:beforeLines="50" w:afterLines="50"/>
              <w:jc w:val="center"/>
              <w:rPr>
                <w:rFonts w:ascii="Times New Roman" w:hAnsi="Times New Roman" w:cs="Times New Roman"/>
                <w:kern w:val="0"/>
                <w:sz w:val="20"/>
                <w:szCs w:val="20"/>
                <w:lang w:val="zh-CN"/>
              </w:rPr>
            </w:pPr>
          </w:p>
        </w:tc>
        <w:tc>
          <w:tcPr>
            <w:tcW w:w="609"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在校生人数</w:t>
            </w:r>
          </w:p>
        </w:tc>
        <w:tc>
          <w:tcPr>
            <w:tcW w:w="2107" w:type="pct"/>
            <w:gridSpan w:val="4"/>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2020-2021</w:t>
            </w:r>
            <w:r>
              <w:rPr>
                <w:rFonts w:ascii="Times New Roman" w:hAnsi="Times New Roman" w:cs="Times New Roman"/>
                <w:kern w:val="0"/>
                <w:sz w:val="20"/>
                <w:szCs w:val="20"/>
              </w:rPr>
              <w:t>学年</w:t>
            </w:r>
            <w:r>
              <w:rPr>
                <w:rFonts w:ascii="Times New Roman" w:hAnsi="Times New Roman" w:cs="Times New Roman"/>
                <w:kern w:val="0"/>
                <w:sz w:val="20"/>
                <w:szCs w:val="20"/>
                <w:lang w:val="zh-CN"/>
              </w:rPr>
              <w:t>招生情况</w:t>
            </w:r>
          </w:p>
        </w:tc>
      </w:tr>
      <w:tr w:rsidR="005B761D">
        <w:trPr>
          <w:trHeight w:val="455"/>
          <w:jc w:val="center"/>
        </w:trPr>
        <w:tc>
          <w:tcPr>
            <w:tcW w:w="172"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38"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9"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38"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503"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583" w:type="pct"/>
            <w:vMerge/>
            <w:shd w:val="clear" w:color="000000" w:fill="FFFFFF"/>
          </w:tcPr>
          <w:p w:rsidR="005B761D" w:rsidRDefault="005B761D" w:rsidP="0015587D">
            <w:pPr>
              <w:spacing w:beforeLines="50" w:afterLines="50"/>
              <w:rPr>
                <w:rFonts w:ascii="Times New Roman" w:hAnsi="Times New Roman" w:cs="Times New Roman"/>
              </w:rPr>
            </w:pPr>
          </w:p>
        </w:tc>
        <w:tc>
          <w:tcPr>
            <w:tcW w:w="609"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498"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18"/>
                <w:szCs w:val="18"/>
                <w:lang w:val="zh-CN"/>
              </w:rPr>
              <w:t>区内招生人数</w:t>
            </w:r>
          </w:p>
        </w:tc>
        <w:tc>
          <w:tcPr>
            <w:tcW w:w="500"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16"/>
                <w:szCs w:val="18"/>
                <w:lang w:val="zh-CN"/>
              </w:rPr>
            </w:pPr>
            <w:r>
              <w:rPr>
                <w:rFonts w:ascii="Times New Roman" w:hAnsi="Times New Roman" w:cs="Times New Roman"/>
                <w:kern w:val="0"/>
                <w:sz w:val="18"/>
                <w:szCs w:val="18"/>
                <w:lang w:val="zh-CN"/>
              </w:rPr>
              <w:t>区内录取批次</w:t>
            </w:r>
          </w:p>
        </w:tc>
        <w:tc>
          <w:tcPr>
            <w:tcW w:w="502"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18"/>
                <w:szCs w:val="18"/>
                <w:lang w:val="zh-CN"/>
              </w:rPr>
              <w:t>区外招生人数</w:t>
            </w:r>
          </w:p>
        </w:tc>
        <w:tc>
          <w:tcPr>
            <w:tcW w:w="607"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18"/>
                <w:szCs w:val="18"/>
                <w:lang w:val="zh-CN"/>
              </w:rPr>
              <w:t>区外主要录取批次</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130305</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广播电视编导</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18"/>
                <w:szCs w:val="18"/>
              </w:rPr>
              <w:t>2011/08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135</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26</w:t>
            </w:r>
          </w:p>
        </w:tc>
        <w:tc>
          <w:tcPr>
            <w:tcW w:w="500"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9</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2</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050101</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汉语言文学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文学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470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58</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12</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3</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060105T</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文物保护技术</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lang w:val="zh-CN"/>
              </w:rPr>
              <w:t>历史学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2016</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57</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27</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8</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060101</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历史学</w:t>
            </w:r>
          </w:p>
        </w:tc>
        <w:tc>
          <w:tcPr>
            <w:tcW w:w="338"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sz w:val="20"/>
                <w:szCs w:val="20"/>
              </w:rPr>
              <w:t>历史学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282</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46</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17</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060103</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考古学</w:t>
            </w:r>
          </w:p>
        </w:tc>
        <w:tc>
          <w:tcPr>
            <w:tcW w:w="338"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sz w:val="20"/>
                <w:szCs w:val="20"/>
              </w:rPr>
              <w:t>历史学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2010/08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131</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29</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6</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030101K</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法学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法学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w:t>
            </w:r>
            <w:r>
              <w:rPr>
                <w:rFonts w:ascii="Times New Roman" w:hAnsi="Times New Roman" w:cs="Times New Roman"/>
                <w:kern w:val="0"/>
                <w:sz w:val="18"/>
                <w:szCs w:val="18"/>
              </w:rPr>
              <w:t>15/</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144</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030503</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思想政治教育</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法学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246</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39</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18</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120801</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电子商务</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经济学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2017/08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127</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120203K</w:t>
            </w:r>
          </w:p>
        </w:tc>
        <w:tc>
          <w:tcPr>
            <w:tcW w:w="349" w:type="pct"/>
            <w:shd w:val="clear" w:color="000000" w:fill="FFFFFF"/>
            <w:vAlign w:val="center"/>
          </w:tcPr>
          <w:p w:rsidR="005B761D" w:rsidRDefault="00D519BD">
            <w:pPr>
              <w:rPr>
                <w:rFonts w:ascii="Times New Roman" w:hAnsi="Times New Roman" w:cs="Times New Roman"/>
                <w:color w:val="000000"/>
                <w:sz w:val="20"/>
                <w:szCs w:val="20"/>
                <w:lang w:val="zh-CN"/>
              </w:rPr>
            </w:pPr>
            <w:r>
              <w:rPr>
                <w:rFonts w:ascii="Times New Roman" w:hAnsi="Times New Roman" w:cs="Times New Roman"/>
                <w:color w:val="000000"/>
                <w:sz w:val="20"/>
                <w:szCs w:val="20"/>
              </w:rPr>
              <w:t>会计学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管理学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1013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00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120601</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物流管理</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管理学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2012/08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95</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040108</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特殊教育</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教育学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118</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21</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9</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040107</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小学教育</w:t>
            </w:r>
          </w:p>
        </w:tc>
        <w:tc>
          <w:tcPr>
            <w:tcW w:w="338"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sz w:val="20"/>
                <w:szCs w:val="20"/>
              </w:rPr>
              <w:t>教育学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2005/08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283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77</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040106</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学前教育</w:t>
            </w:r>
          </w:p>
        </w:tc>
        <w:tc>
          <w:tcPr>
            <w:tcW w:w="338"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sz w:val="20"/>
                <w:szCs w:val="20"/>
              </w:rPr>
              <w:t>教育学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2005/08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782</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155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050207</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日语</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文学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2008/08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93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050201</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英语</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文学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407</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53</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17</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080701</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电子信息工程</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lang w:val="zh-CN"/>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2008</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31</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070101</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数学与应用数学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589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80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12</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020302</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金融工程</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lang w:val="zh-CN"/>
              </w:rPr>
              <w:t>经济学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2021</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是</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071202</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应用统计学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2015/08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169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29</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338" w:type="pct"/>
            <w:shd w:val="clear" w:color="000000" w:fill="FFFFFF"/>
            <w:vAlign w:val="center"/>
          </w:tcPr>
          <w:p w:rsidR="005B761D" w:rsidRDefault="00D519BD">
            <w:pPr>
              <w:widowControl/>
              <w:jc w:val="left"/>
              <w:textAlignment w:val="center"/>
              <w:rPr>
                <w:rFonts w:ascii="Times New Roman" w:hAnsi="Times New Roman" w:cs="Times New Roman"/>
                <w:color w:val="4472C4"/>
                <w:sz w:val="18"/>
                <w:szCs w:val="18"/>
                <w:lang w:val="zh-CN"/>
              </w:rPr>
            </w:pPr>
            <w:r>
              <w:rPr>
                <w:rFonts w:ascii="Times New Roman" w:hAnsi="Times New Roman" w:cs="Times New Roman"/>
                <w:color w:val="000000"/>
                <w:sz w:val="20"/>
                <w:szCs w:val="20"/>
              </w:rPr>
              <w:t>080905</w:t>
            </w:r>
          </w:p>
        </w:tc>
        <w:tc>
          <w:tcPr>
            <w:tcW w:w="349" w:type="pct"/>
            <w:shd w:val="clear" w:color="000000" w:fill="FFFFFF"/>
            <w:vAlign w:val="center"/>
          </w:tcPr>
          <w:p w:rsidR="005B761D" w:rsidRDefault="00D519BD">
            <w:pPr>
              <w:rPr>
                <w:rFonts w:ascii="Times New Roman" w:hAnsi="Times New Roman" w:cs="Times New Roman"/>
                <w:sz w:val="20"/>
                <w:szCs w:val="20"/>
                <w:lang w:val="zh-CN"/>
              </w:rPr>
            </w:pPr>
            <w:r>
              <w:rPr>
                <w:rFonts w:ascii="Times New Roman" w:hAnsi="Times New Roman" w:cs="Times New Roman"/>
                <w:sz w:val="20"/>
                <w:szCs w:val="20"/>
              </w:rPr>
              <w:t>物联网工程</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w:t>
            </w:r>
            <w:r>
              <w:rPr>
                <w:rFonts w:ascii="Times New Roman" w:hAnsi="Times New Roman" w:cs="Times New Roman"/>
                <w:kern w:val="0"/>
                <w:sz w:val="18"/>
                <w:szCs w:val="18"/>
              </w:rPr>
              <w:t>19/</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131</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070201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物理学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138</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28</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070202</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应用物理学</w:t>
            </w:r>
          </w:p>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（集成电路）</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2018</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229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80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823"/>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071102</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lang w:val="zh-CN"/>
              </w:rPr>
              <w:t>应用心理学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lang w:val="zh-CN"/>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2010</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865"/>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080901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计算机科学与技术</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2005</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404</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070102</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信息与计算科学</w:t>
            </w:r>
          </w:p>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（高智能移动软件开发）发）</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2006</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247</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70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080910T</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数据科学与大数据技术</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2018/08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190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70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27</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sz w:val="20"/>
                <w:szCs w:val="20"/>
              </w:rPr>
              <w:t>070301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化学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297</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081301</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化学工程与工艺</w:t>
            </w:r>
          </w:p>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w:t>
            </w:r>
            <w:r>
              <w:rPr>
                <w:rFonts w:ascii="Times New Roman" w:hAnsi="Times New Roman" w:cs="Times New Roman"/>
                <w:sz w:val="20"/>
                <w:szCs w:val="20"/>
              </w:rPr>
              <w:t>AISEC</w:t>
            </w:r>
            <w:r>
              <w:rPr>
                <w:rFonts w:ascii="Times New Roman" w:hAnsi="Times New Roman" w:cs="Times New Roman"/>
                <w:sz w:val="20"/>
                <w:szCs w:val="20"/>
              </w:rPr>
              <w:t>）</w:t>
            </w:r>
          </w:p>
        </w:tc>
        <w:tc>
          <w:tcPr>
            <w:tcW w:w="338"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2017</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155</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071001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生物科学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178</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24</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w:t>
            </w:r>
          </w:p>
        </w:tc>
        <w:tc>
          <w:tcPr>
            <w:tcW w:w="607"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090109T</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应用生物科学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农学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082702</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食品质量与安全</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2018/08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112</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607"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070501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地理科学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2005/08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140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070503</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人文地理与城乡规划</w:t>
            </w:r>
          </w:p>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w:t>
            </w:r>
            <w:r>
              <w:rPr>
                <w:rFonts w:ascii="Times New Roman" w:hAnsi="Times New Roman" w:cs="Times New Roman"/>
                <w:sz w:val="20"/>
                <w:szCs w:val="20"/>
              </w:rPr>
              <w:t>AISEC</w:t>
            </w:r>
            <w:r>
              <w:rPr>
                <w:rFonts w:ascii="Times New Roman" w:hAnsi="Times New Roman" w:cs="Times New Roman"/>
                <w:sz w:val="20"/>
                <w:szCs w:val="20"/>
              </w:rPr>
              <w:t>）</w:t>
            </w:r>
          </w:p>
        </w:tc>
        <w:tc>
          <w:tcPr>
            <w:tcW w:w="338"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2017</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147</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081002</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建筑环境与能源应用工程（供热、供燃气）</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2011/08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116</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本科一批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081001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土木工程</w:t>
            </w:r>
          </w:p>
        </w:tc>
        <w:tc>
          <w:tcPr>
            <w:tcW w:w="338"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2012/08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463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101101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护理学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2007/08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1099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210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w:t>
            </w:r>
            <w:r>
              <w:rPr>
                <w:rFonts w:ascii="Times New Roman" w:hAnsi="Times New Roman" w:cs="Times New Roman"/>
                <w:kern w:val="0"/>
                <w:sz w:val="20"/>
                <w:szCs w:val="20"/>
              </w:rPr>
              <w:t>一</w:t>
            </w:r>
            <w:r>
              <w:rPr>
                <w:rFonts w:ascii="Times New Roman" w:hAnsi="Times New Roman" w:cs="Times New Roman"/>
                <w:kern w:val="0"/>
                <w:sz w:val="20"/>
                <w:szCs w:val="20"/>
                <w:lang w:val="zh-CN"/>
              </w:rPr>
              <w:t>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607"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100201K</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临床医学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医学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2012/08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291</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60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本科一批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100201K</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临床医学（定向）</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医学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2014</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99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lang w:val="zh-CN"/>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100701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药学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141</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31</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w:t>
            </w:r>
            <w:r>
              <w:rPr>
                <w:rFonts w:ascii="Times New Roman" w:hAnsi="Times New Roman" w:cs="Times New Roman"/>
                <w:kern w:val="0"/>
                <w:sz w:val="20"/>
                <w:szCs w:val="20"/>
              </w:rPr>
              <w:t>一</w:t>
            </w:r>
            <w:r>
              <w:rPr>
                <w:rFonts w:ascii="Times New Roman" w:hAnsi="Times New Roman" w:cs="Times New Roman"/>
                <w:kern w:val="0"/>
                <w:sz w:val="20"/>
                <w:szCs w:val="20"/>
                <w:lang w:val="zh-CN"/>
              </w:rPr>
              <w:t>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607"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101001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医学检验技术</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2008/08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180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w:t>
            </w:r>
            <w:r>
              <w:rPr>
                <w:rFonts w:ascii="Times New Roman" w:hAnsi="Times New Roman" w:cs="Times New Roman"/>
                <w:kern w:val="0"/>
                <w:sz w:val="20"/>
                <w:szCs w:val="20"/>
              </w:rPr>
              <w:t>一</w:t>
            </w:r>
            <w:r>
              <w:rPr>
                <w:rFonts w:ascii="Times New Roman" w:hAnsi="Times New Roman" w:cs="Times New Roman"/>
                <w:kern w:val="0"/>
                <w:sz w:val="20"/>
                <w:szCs w:val="20"/>
                <w:lang w:val="zh-CN"/>
              </w:rPr>
              <w:t>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10</w:t>
            </w:r>
          </w:p>
        </w:tc>
        <w:tc>
          <w:tcPr>
            <w:tcW w:w="607"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100301K</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口腔医学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医学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2011/08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319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60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本科一批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101006</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口腔医学技术</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2017/08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040201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体育教育</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教育学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2003/08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271</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58</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lang w:val="zh-CN"/>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760"/>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040203</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社会体育指导</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教育学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2009/08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66</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21</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lang w:val="zh-CN"/>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130202</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音乐学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398</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74</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16</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130201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音乐表演</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2009/08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80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130204</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舞蹈表演</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2018/08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79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130401</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美术学</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257</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31</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24</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130502</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视觉传达设计</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2005/08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173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10</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38" w:type="pct"/>
            <w:shd w:val="clear" w:color="000000" w:fill="FFFFFF"/>
            <w:vAlign w:val="center"/>
          </w:tcPr>
          <w:p w:rsidR="005B761D" w:rsidRDefault="00D519BD">
            <w:pPr>
              <w:jc w:val="center"/>
              <w:rPr>
                <w:rFonts w:ascii="Times New Roman" w:hAnsi="Times New Roman" w:cs="Times New Roman"/>
                <w:color w:val="000000"/>
                <w:sz w:val="20"/>
                <w:szCs w:val="20"/>
                <w:lang w:val="zh-CN"/>
              </w:rPr>
            </w:pPr>
            <w:r>
              <w:rPr>
                <w:rFonts w:ascii="Times New Roman" w:hAnsi="Times New Roman" w:cs="Times New Roman"/>
                <w:color w:val="000000"/>
                <w:sz w:val="20"/>
                <w:szCs w:val="20"/>
              </w:rPr>
              <w:t>130507</w:t>
            </w:r>
          </w:p>
        </w:tc>
        <w:tc>
          <w:tcPr>
            <w:tcW w:w="349"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工艺美术</w:t>
            </w:r>
          </w:p>
        </w:tc>
        <w:tc>
          <w:tcPr>
            <w:tcW w:w="338"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2018/08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69</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25</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338" w:type="pct"/>
            <w:shd w:val="clear" w:color="000000" w:fill="FFFFFF"/>
            <w:vAlign w:val="center"/>
          </w:tcPr>
          <w:p w:rsidR="005B761D" w:rsidRDefault="00D519BD">
            <w:pPr>
              <w:widowControl/>
              <w:ind w:firstLineChars="100" w:firstLine="200"/>
              <w:textAlignment w:val="center"/>
              <w:rPr>
                <w:rFonts w:ascii="Times New Roman" w:hAnsi="Times New Roman" w:cs="Times New Roman"/>
                <w:color w:val="4472C4"/>
                <w:sz w:val="18"/>
                <w:szCs w:val="18"/>
              </w:rPr>
            </w:pPr>
            <w:r>
              <w:rPr>
                <w:rFonts w:ascii="Times New Roman" w:hAnsi="Times New Roman" w:cs="Times New Roman"/>
                <w:color w:val="000000"/>
                <w:sz w:val="20"/>
                <w:szCs w:val="20"/>
              </w:rPr>
              <w:t>130503</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环境设计</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2019/08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60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本科提前</w:t>
            </w:r>
            <w:r>
              <w:rPr>
                <w:rFonts w:ascii="Times New Roman" w:hAnsi="Times New Roman" w:cs="Times New Roman"/>
                <w:kern w:val="0"/>
                <w:sz w:val="20"/>
                <w:szCs w:val="20"/>
              </w:rPr>
              <w:t>B</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338" w:type="pct"/>
            <w:shd w:val="clear" w:color="000000" w:fill="FFFFFF"/>
            <w:vAlign w:val="center"/>
          </w:tcPr>
          <w:p w:rsidR="005B761D" w:rsidRDefault="00D519BD">
            <w:pPr>
              <w:widowControl/>
              <w:ind w:firstLineChars="100" w:firstLine="200"/>
              <w:jc w:val="left"/>
              <w:textAlignment w:val="center"/>
              <w:rPr>
                <w:rFonts w:ascii="Times New Roman" w:hAnsi="Times New Roman" w:cs="Times New Roman"/>
                <w:color w:val="4472C4"/>
                <w:sz w:val="18"/>
                <w:szCs w:val="18"/>
              </w:rPr>
            </w:pPr>
            <w:r>
              <w:rPr>
                <w:rFonts w:ascii="Times New Roman" w:hAnsi="Times New Roman" w:cs="Times New Roman"/>
                <w:color w:val="000000"/>
                <w:sz w:val="20"/>
                <w:szCs w:val="20"/>
              </w:rPr>
              <w:t>080202</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机械设计制造及其自动化</w:t>
            </w:r>
          </w:p>
        </w:tc>
        <w:tc>
          <w:tcPr>
            <w:tcW w:w="338" w:type="pct"/>
            <w:shd w:val="clear" w:color="000000" w:fill="FFFFFF"/>
            <w:vAlign w:val="center"/>
          </w:tcPr>
          <w:p w:rsidR="005B761D" w:rsidRDefault="00D519BD">
            <w:pPr>
              <w:jc w:val="center"/>
              <w:rPr>
                <w:rFonts w:ascii="Times New Roman" w:hAnsi="Times New Roman" w:cs="Times New Roman"/>
                <w:color w:val="00B0F0"/>
                <w:sz w:val="20"/>
                <w:szCs w:val="20"/>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2019/08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lang w:val="zh-C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114</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29</w:t>
            </w:r>
          </w:p>
        </w:tc>
        <w:tc>
          <w:tcPr>
            <w:tcW w:w="500"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607" w:type="pct"/>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本科二批</w:t>
            </w: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338" w:type="pct"/>
            <w:shd w:val="clear" w:color="000000" w:fill="FFFFFF"/>
            <w:vAlign w:val="center"/>
          </w:tcPr>
          <w:p w:rsidR="005B761D" w:rsidRDefault="00D519BD">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050106T</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应用语言学</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文学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2021/08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是</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23</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23</w:t>
            </w:r>
          </w:p>
        </w:tc>
        <w:tc>
          <w:tcPr>
            <w:tcW w:w="500" w:type="pct"/>
            <w:shd w:val="clear" w:color="000000" w:fill="FFFFFF"/>
          </w:tcPr>
          <w:p w:rsidR="005B761D" w:rsidRDefault="00D519BD">
            <w:pPr>
              <w:jc w:val="center"/>
              <w:rPr>
                <w:rFonts w:ascii="Times New Roman" w:hAnsi="Times New Roman" w:cs="Times New Roman"/>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338" w:type="pct"/>
            <w:shd w:val="clear" w:color="000000" w:fill="FFFFFF"/>
            <w:vAlign w:val="center"/>
          </w:tcPr>
          <w:p w:rsidR="005B761D" w:rsidRDefault="00D519BD">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120901K</w:t>
            </w:r>
          </w:p>
        </w:tc>
        <w:tc>
          <w:tcPr>
            <w:tcW w:w="349"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旅游管理</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管理学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2008/08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224</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500" w:type="pct"/>
            <w:shd w:val="clear" w:color="000000" w:fill="FFFFFF"/>
          </w:tcPr>
          <w:p w:rsidR="005B761D" w:rsidRDefault="00D519BD">
            <w:pPr>
              <w:jc w:val="center"/>
              <w:rPr>
                <w:rFonts w:ascii="Times New Roman" w:hAnsi="Times New Roman" w:cs="Times New Roman"/>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 xml:space="preserve">070302 </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应用化学</w:t>
            </w:r>
          </w:p>
        </w:tc>
        <w:tc>
          <w:tcPr>
            <w:tcW w:w="338"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2006/08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shd w:val="clear" w:color="000000" w:fill="FFFFFF"/>
          </w:tcPr>
          <w:p w:rsidR="005B761D" w:rsidRDefault="00D519BD">
            <w:pPr>
              <w:rPr>
                <w:rFonts w:ascii="Times New Roman" w:hAnsi="Times New Roman" w:cs="Times New Roman"/>
                <w:kern w:val="0"/>
                <w:sz w:val="20"/>
                <w:szCs w:val="20"/>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 xml:space="preserve">071002 </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生物技术</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2006/08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shd w:val="clear" w:color="000000" w:fill="FFFFFF"/>
          </w:tcPr>
          <w:p w:rsidR="005B761D" w:rsidRDefault="00D519BD">
            <w:pPr>
              <w:rPr>
                <w:rFonts w:ascii="Times New Roman" w:hAnsi="Times New Roman" w:cs="Times New Roman"/>
                <w:kern w:val="0"/>
                <w:sz w:val="20"/>
                <w:szCs w:val="20"/>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 xml:space="preserve">130304 </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戏剧影视文学</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艺术学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2010/08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shd w:val="clear" w:color="000000" w:fill="FFFFFF"/>
          </w:tcPr>
          <w:p w:rsidR="005B761D" w:rsidRDefault="00D519BD">
            <w:pPr>
              <w:rPr>
                <w:rFonts w:ascii="Times New Roman" w:hAnsi="Times New Roman" w:cs="Times New Roman"/>
                <w:kern w:val="0"/>
                <w:sz w:val="20"/>
                <w:szCs w:val="20"/>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 xml:space="preserve">081403 </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资源勘查工程</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工学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2011/08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shd w:val="clear" w:color="000000" w:fill="FFFFFF"/>
          </w:tcPr>
          <w:p w:rsidR="005B761D" w:rsidRDefault="00D519BD">
            <w:pPr>
              <w:rPr>
                <w:rFonts w:ascii="Times New Roman" w:hAnsi="Times New Roman" w:cs="Times New Roman"/>
                <w:kern w:val="0"/>
                <w:sz w:val="20"/>
                <w:szCs w:val="20"/>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rPr>
            </w:pPr>
          </w:p>
        </w:tc>
      </w:tr>
      <w:tr w:rsidR="005B761D">
        <w:trPr>
          <w:trHeight w:hRule="exact" w:val="567"/>
          <w:jc w:val="center"/>
        </w:trPr>
        <w:tc>
          <w:tcPr>
            <w:tcW w:w="172" w:type="pct"/>
            <w:shd w:val="clear" w:color="000000" w:fill="FFFFFF"/>
            <w:vAlign w:val="center"/>
          </w:tcPr>
          <w:p w:rsidR="005B761D" w:rsidRDefault="00D519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 xml:space="preserve">040104 </w:t>
            </w:r>
          </w:p>
        </w:tc>
        <w:tc>
          <w:tcPr>
            <w:tcW w:w="349"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教育技术学</w:t>
            </w:r>
          </w:p>
        </w:tc>
        <w:tc>
          <w:tcPr>
            <w:tcW w:w="338" w:type="pct"/>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理学</w:t>
            </w:r>
          </w:p>
        </w:tc>
        <w:tc>
          <w:tcPr>
            <w:tcW w:w="50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2004/08</w:t>
            </w:r>
          </w:p>
        </w:tc>
        <w:tc>
          <w:tcPr>
            <w:tcW w:w="583" w:type="pct"/>
            <w:shd w:val="clear" w:color="000000" w:fill="FFFFFF"/>
            <w:vAlign w:val="center"/>
          </w:tcPr>
          <w:p w:rsidR="005B761D" w:rsidRDefault="00D519BD">
            <w:pPr>
              <w:autoSpaceDE w:val="0"/>
              <w:autoSpaceDN w:val="0"/>
              <w:adjustRightInd w:val="0"/>
              <w:jc w:val="center"/>
              <w:rPr>
                <w:rFonts w:ascii="Times New Roman" w:hAnsi="Times New Roman" w:cs="Times New Roman"/>
              </w:rPr>
            </w:pPr>
            <w:r>
              <w:rPr>
                <w:rFonts w:ascii="Times New Roman" w:hAnsi="Times New Roman" w:cs="Times New Roman"/>
              </w:rPr>
              <w:t>否</w:t>
            </w:r>
          </w:p>
        </w:tc>
        <w:tc>
          <w:tcPr>
            <w:tcW w:w="60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498"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shd w:val="clear" w:color="000000" w:fill="FFFFFF"/>
          </w:tcPr>
          <w:p w:rsidR="005B761D" w:rsidRDefault="00D519BD">
            <w:pPr>
              <w:rPr>
                <w:rFonts w:ascii="Times New Roman" w:hAnsi="Times New Roman" w:cs="Times New Roman"/>
                <w:kern w:val="0"/>
                <w:sz w:val="20"/>
                <w:szCs w:val="20"/>
              </w:rPr>
            </w:pPr>
            <w:r>
              <w:rPr>
                <w:rFonts w:ascii="Times New Roman" w:hAnsi="Times New Roman" w:cs="Times New Roman"/>
                <w:kern w:val="0"/>
                <w:sz w:val="20"/>
                <w:szCs w:val="20"/>
              </w:rPr>
              <w:t>本科二批</w:t>
            </w:r>
          </w:p>
        </w:tc>
        <w:tc>
          <w:tcPr>
            <w:tcW w:w="50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07" w:type="pct"/>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rPr>
            </w:pPr>
          </w:p>
        </w:tc>
      </w:tr>
    </w:tbl>
    <w:p w:rsidR="005B761D" w:rsidRDefault="00D519BD" w:rsidP="0015587D">
      <w:pPr>
        <w:autoSpaceDE w:val="0"/>
        <w:autoSpaceDN w:val="0"/>
        <w:adjustRightInd w:val="0"/>
        <w:spacing w:beforeLines="100" w:afterLines="50"/>
        <w:rPr>
          <w:rFonts w:ascii="Times New Roman" w:hAnsi="Times New Roman" w:cs="Times New Roman"/>
          <w:b/>
          <w:bCs/>
          <w:color w:val="7030A0"/>
          <w:kern w:val="0"/>
          <w:sz w:val="20"/>
          <w:szCs w:val="20"/>
          <w:lang w:val="zh-CN"/>
        </w:rPr>
      </w:pPr>
      <w:r>
        <w:rPr>
          <w:rFonts w:ascii="Times New Roman" w:hAnsi="Times New Roman" w:cs="Times New Roman"/>
          <w:b/>
          <w:kern w:val="0"/>
          <w:sz w:val="20"/>
          <w:szCs w:val="20"/>
          <w:lang w:val="zh-CN"/>
        </w:rPr>
        <w:t xml:space="preserve">2. </w:t>
      </w:r>
      <w:r>
        <w:rPr>
          <w:rFonts w:ascii="Times New Roman" w:hAnsi="Times New Roman" w:cs="Times New Roman"/>
          <w:b/>
          <w:kern w:val="0"/>
          <w:sz w:val="20"/>
          <w:szCs w:val="20"/>
          <w:lang w:val="zh-CN"/>
        </w:rPr>
        <w:t>现设蒙古语授课本科专业情况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4" w:type="dxa"/>
          <w:right w:w="14" w:type="dxa"/>
        </w:tblCellMar>
        <w:tblLook w:val="04A0"/>
      </w:tblPr>
      <w:tblGrid>
        <w:gridCol w:w="450"/>
        <w:gridCol w:w="868"/>
        <w:gridCol w:w="868"/>
        <w:gridCol w:w="868"/>
        <w:gridCol w:w="1214"/>
        <w:gridCol w:w="1558"/>
        <w:gridCol w:w="1558"/>
        <w:gridCol w:w="1275"/>
        <w:gridCol w:w="1400"/>
        <w:gridCol w:w="1158"/>
        <w:gridCol w:w="1532"/>
      </w:tblGrid>
      <w:tr w:rsidR="005B761D">
        <w:trPr>
          <w:trHeight w:val="454"/>
          <w:jc w:val="center"/>
        </w:trPr>
        <w:tc>
          <w:tcPr>
            <w:tcW w:w="176"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序号</w:t>
            </w:r>
          </w:p>
        </w:tc>
        <w:tc>
          <w:tcPr>
            <w:tcW w:w="340"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专业代码</w:t>
            </w:r>
          </w:p>
        </w:tc>
        <w:tc>
          <w:tcPr>
            <w:tcW w:w="340"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专业名称</w:t>
            </w:r>
          </w:p>
        </w:tc>
        <w:tc>
          <w:tcPr>
            <w:tcW w:w="340"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授予学位</w:t>
            </w:r>
          </w:p>
        </w:tc>
        <w:tc>
          <w:tcPr>
            <w:tcW w:w="476" w:type="pct"/>
            <w:vMerge w:val="restart"/>
            <w:shd w:val="clear" w:color="000000" w:fill="FFFFFF"/>
            <w:vAlign w:val="center"/>
          </w:tcPr>
          <w:p w:rsidR="005B761D" w:rsidRDefault="00D519BD" w:rsidP="0015587D">
            <w:pPr>
              <w:spacing w:beforeLines="50" w:afterLines="50"/>
              <w:jc w:val="center"/>
              <w:rPr>
                <w:rFonts w:ascii="Times New Roman" w:hAnsi="Times New Roman" w:cs="Times New Roman"/>
              </w:rPr>
            </w:pPr>
            <w:r>
              <w:rPr>
                <w:rFonts w:ascii="Times New Roman" w:hAnsi="Times New Roman" w:cs="Times New Roman"/>
                <w:kern w:val="0"/>
                <w:sz w:val="20"/>
                <w:szCs w:val="20"/>
                <w:lang w:val="zh-CN"/>
              </w:rPr>
              <w:t>首届招生时间</w:t>
            </w:r>
          </w:p>
        </w:tc>
        <w:tc>
          <w:tcPr>
            <w:tcW w:w="611"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是否为当年新增本科专业</w:t>
            </w:r>
          </w:p>
        </w:tc>
        <w:tc>
          <w:tcPr>
            <w:tcW w:w="2715" w:type="pct"/>
            <w:gridSpan w:val="5"/>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学生情况</w:t>
            </w:r>
          </w:p>
        </w:tc>
      </w:tr>
      <w:tr w:rsidR="005B761D">
        <w:trPr>
          <w:trHeight w:val="396"/>
          <w:jc w:val="center"/>
        </w:trPr>
        <w:tc>
          <w:tcPr>
            <w:tcW w:w="176"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0"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0"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0"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476"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611" w:type="pct"/>
            <w:vMerge/>
            <w:shd w:val="clear" w:color="000000" w:fill="FFFFFF"/>
          </w:tcPr>
          <w:p w:rsidR="005B761D" w:rsidRDefault="005B761D" w:rsidP="0015587D">
            <w:pPr>
              <w:autoSpaceDE w:val="0"/>
              <w:autoSpaceDN w:val="0"/>
              <w:adjustRightInd w:val="0"/>
              <w:spacing w:beforeLines="50" w:afterLines="50"/>
              <w:jc w:val="center"/>
              <w:rPr>
                <w:rFonts w:ascii="Times New Roman" w:hAnsi="Times New Roman" w:cs="Times New Roman"/>
                <w:kern w:val="0"/>
                <w:sz w:val="20"/>
                <w:szCs w:val="20"/>
                <w:lang w:val="zh-CN"/>
              </w:rPr>
            </w:pPr>
          </w:p>
        </w:tc>
        <w:tc>
          <w:tcPr>
            <w:tcW w:w="611" w:type="pct"/>
            <w:vMerge w:val="restar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在校生人数</w:t>
            </w:r>
          </w:p>
        </w:tc>
        <w:tc>
          <w:tcPr>
            <w:tcW w:w="2104" w:type="pct"/>
            <w:gridSpan w:val="4"/>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2020-2021</w:t>
            </w:r>
            <w:r>
              <w:rPr>
                <w:rFonts w:ascii="Times New Roman" w:hAnsi="Times New Roman" w:cs="Times New Roman"/>
                <w:kern w:val="0"/>
                <w:sz w:val="20"/>
                <w:szCs w:val="20"/>
              </w:rPr>
              <w:t>学年</w:t>
            </w:r>
            <w:r>
              <w:rPr>
                <w:rFonts w:ascii="Times New Roman" w:hAnsi="Times New Roman" w:cs="Times New Roman"/>
                <w:kern w:val="0"/>
                <w:sz w:val="20"/>
                <w:szCs w:val="20"/>
                <w:lang w:val="zh-CN"/>
              </w:rPr>
              <w:t>招生情况</w:t>
            </w:r>
          </w:p>
        </w:tc>
      </w:tr>
      <w:tr w:rsidR="005B761D">
        <w:trPr>
          <w:trHeight w:val="393"/>
          <w:jc w:val="center"/>
        </w:trPr>
        <w:tc>
          <w:tcPr>
            <w:tcW w:w="176"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0"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0"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340"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476"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611" w:type="pct"/>
            <w:vMerge/>
            <w:shd w:val="clear" w:color="000000" w:fill="FFFFFF"/>
          </w:tcPr>
          <w:p w:rsidR="005B761D" w:rsidRDefault="005B761D" w:rsidP="0015587D">
            <w:pPr>
              <w:spacing w:beforeLines="50" w:afterLines="50"/>
              <w:rPr>
                <w:rFonts w:ascii="Times New Roman" w:hAnsi="Times New Roman" w:cs="Times New Roman"/>
              </w:rPr>
            </w:pPr>
          </w:p>
        </w:tc>
        <w:tc>
          <w:tcPr>
            <w:tcW w:w="611" w:type="pct"/>
            <w:vMerge/>
            <w:shd w:val="clear" w:color="000000" w:fill="FFFFFF"/>
            <w:vAlign w:val="center"/>
          </w:tcPr>
          <w:p w:rsidR="005B761D" w:rsidRDefault="005B761D" w:rsidP="0015587D">
            <w:pPr>
              <w:spacing w:beforeLines="50" w:afterLines="50"/>
              <w:rPr>
                <w:rFonts w:ascii="Times New Roman" w:hAnsi="Times New Roman" w:cs="Times New Roman"/>
              </w:rPr>
            </w:pPr>
          </w:p>
        </w:tc>
        <w:tc>
          <w:tcPr>
            <w:tcW w:w="500"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区内招生人数</w:t>
            </w:r>
          </w:p>
        </w:tc>
        <w:tc>
          <w:tcPr>
            <w:tcW w:w="549"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区内录取批次</w:t>
            </w:r>
          </w:p>
        </w:tc>
        <w:tc>
          <w:tcPr>
            <w:tcW w:w="454"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区外招生人数</w:t>
            </w:r>
          </w:p>
        </w:tc>
        <w:tc>
          <w:tcPr>
            <w:tcW w:w="600"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区外主要录取批次</w:t>
            </w:r>
          </w:p>
        </w:tc>
      </w:tr>
      <w:tr w:rsidR="005B761D">
        <w:trPr>
          <w:trHeight w:hRule="exact" w:val="709"/>
          <w:jc w:val="center"/>
        </w:trPr>
        <w:tc>
          <w:tcPr>
            <w:tcW w:w="176"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w:t>
            </w:r>
          </w:p>
        </w:tc>
        <w:tc>
          <w:tcPr>
            <w:tcW w:w="340"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050104</w:t>
            </w:r>
          </w:p>
        </w:tc>
        <w:tc>
          <w:tcPr>
            <w:tcW w:w="340" w:type="pct"/>
            <w:shd w:val="clear" w:color="000000" w:fill="FFFFFF"/>
            <w:vAlign w:val="center"/>
          </w:tcPr>
          <w:p w:rsidR="005B761D" w:rsidRDefault="00D519BD">
            <w:pPr>
              <w:autoSpaceDE w:val="0"/>
              <w:autoSpaceDN w:val="0"/>
              <w:adjustRightInd w:val="0"/>
              <w:jc w:val="left"/>
              <w:rPr>
                <w:rFonts w:ascii="Times New Roman" w:hAnsi="Times New Roman" w:cs="Times New Roman"/>
                <w:kern w:val="0"/>
                <w:sz w:val="18"/>
                <w:szCs w:val="18"/>
                <w:lang w:val="zh-CN"/>
              </w:rPr>
            </w:pPr>
            <w:r>
              <w:rPr>
                <w:rFonts w:ascii="Times New Roman" w:hAnsi="Times New Roman" w:cs="Times New Roman"/>
                <w:kern w:val="0"/>
                <w:sz w:val="18"/>
                <w:szCs w:val="18"/>
              </w:rPr>
              <w:t>中国少数民族语言文学</w:t>
            </w:r>
          </w:p>
        </w:tc>
        <w:tc>
          <w:tcPr>
            <w:tcW w:w="340"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文学</w:t>
            </w:r>
          </w:p>
        </w:tc>
        <w:tc>
          <w:tcPr>
            <w:tcW w:w="476"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2003</w:t>
            </w:r>
            <w:r>
              <w:rPr>
                <w:rFonts w:ascii="Times New Roman" w:hAnsi="Times New Roman" w:cs="Times New Roman"/>
                <w:kern w:val="0"/>
                <w:sz w:val="18"/>
                <w:szCs w:val="18"/>
              </w:rPr>
              <w:t>/</w:t>
            </w:r>
            <w:r>
              <w:rPr>
                <w:rFonts w:ascii="Times New Roman" w:hAnsi="Times New Roman" w:cs="Times New Roman"/>
                <w:kern w:val="0"/>
                <w:sz w:val="18"/>
                <w:szCs w:val="18"/>
                <w:lang w:val="zh-CN"/>
              </w:rPr>
              <w:t>08</w:t>
            </w:r>
          </w:p>
        </w:tc>
        <w:tc>
          <w:tcPr>
            <w:tcW w:w="611" w:type="pct"/>
            <w:shd w:val="clear" w:color="000000" w:fill="FFFFFF"/>
            <w:vAlign w:val="center"/>
          </w:tcPr>
          <w:p w:rsidR="005B761D" w:rsidRDefault="00D519BD">
            <w:pPr>
              <w:autoSpaceDE w:val="0"/>
              <w:autoSpaceDN w:val="0"/>
              <w:adjustRightInd w:val="0"/>
              <w:jc w:val="center"/>
              <w:rPr>
                <w:rFonts w:ascii="Times New Roman" w:hAnsi="Times New Roman" w:cs="Times New Roman"/>
              </w:rPr>
            </w:pPr>
            <w:r>
              <w:rPr>
                <w:rFonts w:ascii="Times New Roman" w:hAnsi="Times New Roman" w:cs="Times New Roman"/>
              </w:rPr>
              <w:t>否</w:t>
            </w:r>
          </w:p>
        </w:tc>
        <w:tc>
          <w:tcPr>
            <w:tcW w:w="611"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242</w:t>
            </w:r>
          </w:p>
        </w:tc>
        <w:tc>
          <w:tcPr>
            <w:tcW w:w="500"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41</w:t>
            </w:r>
          </w:p>
        </w:tc>
        <w:tc>
          <w:tcPr>
            <w:tcW w:w="549"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c>
          <w:tcPr>
            <w:tcW w:w="454"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600"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本科二批</w:t>
            </w:r>
          </w:p>
        </w:tc>
      </w:tr>
      <w:tr w:rsidR="005B761D">
        <w:trPr>
          <w:trHeight w:hRule="exact" w:val="567"/>
          <w:jc w:val="center"/>
        </w:trPr>
        <w:tc>
          <w:tcPr>
            <w:tcW w:w="176"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w:t>
            </w:r>
          </w:p>
        </w:tc>
        <w:tc>
          <w:tcPr>
            <w:tcW w:w="340"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100504K</w:t>
            </w:r>
          </w:p>
        </w:tc>
        <w:tc>
          <w:tcPr>
            <w:tcW w:w="340" w:type="pct"/>
            <w:shd w:val="clear" w:color="000000" w:fill="FFFFFF"/>
            <w:vAlign w:val="center"/>
          </w:tcPr>
          <w:p w:rsidR="005B761D" w:rsidRDefault="00D519BD">
            <w:pPr>
              <w:autoSpaceDE w:val="0"/>
              <w:autoSpaceDN w:val="0"/>
              <w:adjustRightInd w:val="0"/>
              <w:jc w:val="left"/>
              <w:rPr>
                <w:rFonts w:ascii="Times New Roman" w:hAnsi="Times New Roman" w:cs="Times New Roman"/>
                <w:kern w:val="0"/>
                <w:sz w:val="20"/>
                <w:szCs w:val="20"/>
                <w:lang w:val="zh-CN"/>
              </w:rPr>
            </w:pPr>
            <w:r>
              <w:rPr>
                <w:rFonts w:ascii="Times New Roman" w:hAnsi="Times New Roman" w:cs="Times New Roman"/>
                <w:kern w:val="0"/>
                <w:sz w:val="20"/>
                <w:szCs w:val="20"/>
              </w:rPr>
              <w:t>蒙医学</w:t>
            </w:r>
          </w:p>
        </w:tc>
        <w:tc>
          <w:tcPr>
            <w:tcW w:w="340" w:type="pct"/>
            <w:shd w:val="clear" w:color="000000" w:fill="FFFFFF"/>
            <w:vAlign w:val="center"/>
          </w:tcPr>
          <w:p w:rsidR="005B761D" w:rsidRDefault="00D519BD">
            <w:pPr>
              <w:jc w:val="center"/>
              <w:rPr>
                <w:rFonts w:ascii="Times New Roman" w:hAnsi="Times New Roman" w:cs="Times New Roman"/>
                <w:sz w:val="20"/>
                <w:szCs w:val="20"/>
                <w:lang w:val="zh-CN"/>
              </w:rPr>
            </w:pPr>
            <w:r>
              <w:rPr>
                <w:rFonts w:ascii="Times New Roman" w:hAnsi="Times New Roman" w:cs="Times New Roman"/>
                <w:sz w:val="20"/>
                <w:szCs w:val="20"/>
              </w:rPr>
              <w:t>医学</w:t>
            </w:r>
          </w:p>
        </w:tc>
        <w:tc>
          <w:tcPr>
            <w:tcW w:w="476"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rPr>
              <w:t>2015</w:t>
            </w:r>
            <w:r>
              <w:rPr>
                <w:rFonts w:ascii="Times New Roman" w:hAnsi="Times New Roman" w:cs="Times New Roman"/>
                <w:kern w:val="0"/>
                <w:sz w:val="18"/>
                <w:szCs w:val="18"/>
              </w:rPr>
              <w:t>/</w:t>
            </w:r>
            <w:r>
              <w:rPr>
                <w:rFonts w:ascii="Times New Roman" w:hAnsi="Times New Roman" w:cs="Times New Roman"/>
                <w:kern w:val="0"/>
                <w:sz w:val="18"/>
                <w:szCs w:val="18"/>
              </w:rPr>
              <w:t>08</w:t>
            </w:r>
          </w:p>
        </w:tc>
        <w:tc>
          <w:tcPr>
            <w:tcW w:w="611"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rPr>
              <w:t>否</w:t>
            </w:r>
          </w:p>
        </w:tc>
        <w:tc>
          <w:tcPr>
            <w:tcW w:w="611"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185</w:t>
            </w:r>
          </w:p>
        </w:tc>
        <w:tc>
          <w:tcPr>
            <w:tcW w:w="500"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25</w:t>
            </w:r>
          </w:p>
        </w:tc>
        <w:tc>
          <w:tcPr>
            <w:tcW w:w="549" w:type="pct"/>
            <w:shd w:val="clear" w:color="000000" w:fill="FFFFFF"/>
            <w:vAlign w:val="center"/>
          </w:tcPr>
          <w:p w:rsidR="005B761D" w:rsidRDefault="00D519BD">
            <w:pPr>
              <w:jc w:val="center"/>
              <w:rPr>
                <w:rFonts w:ascii="Times New Roman" w:hAnsi="Times New Roman" w:cs="Times New Roman"/>
                <w:lang w:val="zh-CN"/>
              </w:rPr>
            </w:pPr>
            <w:r>
              <w:rPr>
                <w:rFonts w:ascii="Times New Roman" w:hAnsi="Times New Roman" w:cs="Times New Roman"/>
              </w:rPr>
              <w:t>本科一批</w:t>
            </w:r>
          </w:p>
        </w:tc>
        <w:tc>
          <w:tcPr>
            <w:tcW w:w="454" w:type="pct"/>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c>
          <w:tcPr>
            <w:tcW w:w="600" w:type="pct"/>
            <w:shd w:val="clear" w:color="000000" w:fill="FFFFFF"/>
            <w:vAlign w:val="center"/>
          </w:tcPr>
          <w:p w:rsidR="005B761D" w:rsidRDefault="005B761D" w:rsidP="0015587D">
            <w:pPr>
              <w:autoSpaceDE w:val="0"/>
              <w:autoSpaceDN w:val="0"/>
              <w:adjustRightInd w:val="0"/>
              <w:spacing w:beforeLines="50" w:afterLines="50"/>
              <w:jc w:val="center"/>
              <w:rPr>
                <w:rFonts w:ascii="Times New Roman" w:hAnsi="Times New Roman" w:cs="Times New Roman"/>
                <w:kern w:val="0"/>
                <w:sz w:val="20"/>
                <w:szCs w:val="20"/>
                <w:lang w:val="zh-CN"/>
              </w:rPr>
            </w:pPr>
          </w:p>
        </w:tc>
      </w:tr>
    </w:tbl>
    <w:p w:rsidR="005B761D" w:rsidRDefault="00D519BD" w:rsidP="0015587D">
      <w:pPr>
        <w:autoSpaceDE w:val="0"/>
        <w:autoSpaceDN w:val="0"/>
        <w:adjustRightInd w:val="0"/>
        <w:spacing w:beforeLines="100" w:afterLines="50"/>
        <w:rPr>
          <w:rFonts w:ascii="Times New Roman" w:hAnsi="Times New Roman" w:cs="Times New Roman"/>
          <w:sz w:val="20"/>
          <w:szCs w:val="20"/>
        </w:rPr>
      </w:pPr>
      <w:r>
        <w:rPr>
          <w:rFonts w:ascii="Times New Roman" w:hAnsi="Times New Roman" w:cs="Times New Roman"/>
          <w:b/>
          <w:kern w:val="0"/>
          <w:sz w:val="20"/>
          <w:szCs w:val="20"/>
        </w:rPr>
        <w:t>3</w:t>
      </w:r>
      <w:r>
        <w:rPr>
          <w:rFonts w:ascii="Times New Roman" w:hAnsi="Times New Roman" w:cs="Times New Roman"/>
          <w:b/>
          <w:kern w:val="0"/>
          <w:sz w:val="20"/>
          <w:szCs w:val="20"/>
          <w:lang w:val="zh-CN"/>
        </w:rPr>
        <w:t xml:space="preserve">. </w:t>
      </w:r>
      <w:r>
        <w:rPr>
          <w:rFonts w:ascii="Times New Roman" w:hAnsi="Times New Roman" w:cs="Times New Roman"/>
          <w:b/>
          <w:kern w:val="0"/>
          <w:sz w:val="20"/>
          <w:szCs w:val="20"/>
          <w:lang w:val="zh-CN"/>
        </w:rPr>
        <w:t>当年新增蒙古语授课本科专业情况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4" w:type="dxa"/>
          <w:right w:w="14" w:type="dxa"/>
        </w:tblCellMar>
        <w:tblLook w:val="04A0"/>
      </w:tblPr>
      <w:tblGrid>
        <w:gridCol w:w="1240"/>
        <w:gridCol w:w="3144"/>
        <w:gridCol w:w="4041"/>
        <w:gridCol w:w="1874"/>
        <w:gridCol w:w="2450"/>
      </w:tblGrid>
      <w:tr w:rsidR="005B761D">
        <w:trPr>
          <w:trHeight w:val="1332"/>
          <w:jc w:val="center"/>
        </w:trPr>
        <w:tc>
          <w:tcPr>
            <w:tcW w:w="486" w:type="pct"/>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序号</w:t>
            </w:r>
          </w:p>
        </w:tc>
        <w:tc>
          <w:tcPr>
            <w:tcW w:w="1233" w:type="pct"/>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当年新增蒙授本科专业代码</w:t>
            </w:r>
          </w:p>
        </w:tc>
        <w:tc>
          <w:tcPr>
            <w:tcW w:w="1585" w:type="pct"/>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当年新增蒙古语授课本科专业名称</w:t>
            </w:r>
          </w:p>
        </w:tc>
        <w:tc>
          <w:tcPr>
            <w:tcW w:w="735" w:type="pct"/>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授予学位</w:t>
            </w:r>
          </w:p>
        </w:tc>
        <w:tc>
          <w:tcPr>
            <w:tcW w:w="961" w:type="pct"/>
            <w:tcBorders>
              <w:right w:val="single" w:sz="8" w:space="0" w:color="auto"/>
            </w:tcBorders>
            <w:shd w:val="clear" w:color="000000" w:fill="FFFFFF"/>
            <w:vAlign w:val="center"/>
          </w:tcPr>
          <w:p w:rsidR="005B761D" w:rsidRDefault="00D519BD">
            <w:pPr>
              <w:jc w:val="center"/>
              <w:rPr>
                <w:rFonts w:ascii="Times New Roman" w:hAnsi="Times New Roman" w:cs="Times New Roman"/>
                <w:b/>
                <w:bCs/>
              </w:rPr>
            </w:pPr>
            <w:r>
              <w:rPr>
                <w:rFonts w:ascii="Times New Roman" w:hAnsi="Times New Roman" w:cs="Times New Roman"/>
                <w:b/>
                <w:bCs/>
                <w:kern w:val="0"/>
                <w:sz w:val="20"/>
                <w:szCs w:val="20"/>
                <w:lang w:val="zh-CN"/>
              </w:rPr>
              <w:t>首届招生时间</w:t>
            </w:r>
          </w:p>
        </w:tc>
      </w:tr>
      <w:tr w:rsidR="005B761D">
        <w:trPr>
          <w:trHeight w:hRule="exact" w:val="567"/>
          <w:jc w:val="center"/>
        </w:trPr>
        <w:tc>
          <w:tcPr>
            <w:tcW w:w="486"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23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c>
          <w:tcPr>
            <w:tcW w:w="1585"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c>
          <w:tcPr>
            <w:tcW w:w="735"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c>
          <w:tcPr>
            <w:tcW w:w="961" w:type="pct"/>
            <w:tcBorders>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r>
    </w:tbl>
    <w:p w:rsidR="005B761D" w:rsidRDefault="00D519BD" w:rsidP="0015587D">
      <w:pPr>
        <w:autoSpaceDE w:val="0"/>
        <w:autoSpaceDN w:val="0"/>
        <w:adjustRightInd w:val="0"/>
        <w:spacing w:beforeLines="100" w:afterLines="50"/>
        <w:rPr>
          <w:rFonts w:ascii="Times New Roman" w:hAnsi="Times New Roman" w:cs="Times New Roman"/>
          <w:sz w:val="20"/>
          <w:szCs w:val="20"/>
        </w:rPr>
      </w:pPr>
      <w:r>
        <w:rPr>
          <w:rFonts w:ascii="Times New Roman" w:hAnsi="Times New Roman" w:cs="Times New Roman"/>
          <w:b/>
          <w:kern w:val="0"/>
          <w:sz w:val="20"/>
          <w:szCs w:val="20"/>
        </w:rPr>
        <w:t>4</w:t>
      </w:r>
      <w:r>
        <w:rPr>
          <w:rFonts w:ascii="Times New Roman" w:hAnsi="Times New Roman" w:cs="Times New Roman"/>
          <w:b/>
          <w:kern w:val="0"/>
          <w:sz w:val="20"/>
          <w:szCs w:val="20"/>
          <w:lang w:val="zh-CN"/>
        </w:rPr>
        <w:t xml:space="preserve">. </w:t>
      </w:r>
      <w:r>
        <w:rPr>
          <w:rFonts w:ascii="Times New Roman" w:hAnsi="Times New Roman" w:cs="Times New Roman"/>
          <w:b/>
          <w:kern w:val="0"/>
          <w:sz w:val="20"/>
          <w:szCs w:val="20"/>
          <w:lang w:val="zh-CN"/>
        </w:rPr>
        <w:t>当年停招蒙古</w:t>
      </w:r>
      <w:r>
        <w:rPr>
          <w:rFonts w:ascii="Times New Roman" w:hAnsi="Times New Roman" w:cs="Times New Roman"/>
          <w:b/>
          <w:kern w:val="0"/>
          <w:sz w:val="20"/>
          <w:szCs w:val="20"/>
          <w:lang w:val="zh-CN"/>
        </w:rPr>
        <w:t>4</w:t>
      </w:r>
      <w:r>
        <w:rPr>
          <w:rFonts w:ascii="Times New Roman" w:hAnsi="Times New Roman" w:cs="Times New Roman"/>
          <w:b/>
          <w:kern w:val="0"/>
          <w:sz w:val="20"/>
          <w:szCs w:val="20"/>
          <w:lang w:val="zh-CN"/>
        </w:rPr>
        <w:t>语授课本科专业情况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4" w:type="dxa"/>
          <w:right w:w="14" w:type="dxa"/>
        </w:tblCellMar>
        <w:tblLook w:val="04A0"/>
      </w:tblPr>
      <w:tblGrid>
        <w:gridCol w:w="1407"/>
        <w:gridCol w:w="2889"/>
        <w:gridCol w:w="4200"/>
        <w:gridCol w:w="1764"/>
        <w:gridCol w:w="2489"/>
      </w:tblGrid>
      <w:tr w:rsidR="005B761D">
        <w:trPr>
          <w:trHeight w:val="1332"/>
          <w:jc w:val="center"/>
        </w:trPr>
        <w:tc>
          <w:tcPr>
            <w:tcW w:w="552" w:type="pct"/>
            <w:tcBorders>
              <w:lef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序号</w:t>
            </w:r>
          </w:p>
        </w:tc>
        <w:tc>
          <w:tcPr>
            <w:tcW w:w="1133" w:type="pct"/>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当年停招蒙授</w:t>
            </w:r>
            <w:r>
              <w:rPr>
                <w:rFonts w:ascii="Times New Roman" w:hAnsi="Times New Roman" w:cs="Times New Roman"/>
                <w:b/>
                <w:bCs/>
                <w:kern w:val="0"/>
                <w:sz w:val="20"/>
                <w:szCs w:val="20"/>
                <w:lang w:val="zh-CN"/>
              </w:rPr>
              <w:t xml:space="preserve"> </w:t>
            </w:r>
            <w:r>
              <w:rPr>
                <w:rFonts w:ascii="Times New Roman" w:hAnsi="Times New Roman" w:cs="Times New Roman"/>
                <w:b/>
                <w:bCs/>
                <w:kern w:val="0"/>
                <w:sz w:val="20"/>
                <w:szCs w:val="20"/>
                <w:lang w:val="zh-CN"/>
              </w:rPr>
              <w:t>本科专业代码</w:t>
            </w:r>
          </w:p>
        </w:tc>
        <w:tc>
          <w:tcPr>
            <w:tcW w:w="1647" w:type="pct"/>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当年停招蒙古语授课本科专业名称</w:t>
            </w:r>
          </w:p>
        </w:tc>
        <w:tc>
          <w:tcPr>
            <w:tcW w:w="692" w:type="pct"/>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授予学位</w:t>
            </w:r>
          </w:p>
        </w:tc>
        <w:tc>
          <w:tcPr>
            <w:tcW w:w="976" w:type="pct"/>
            <w:shd w:val="clear" w:color="000000" w:fill="FFFFFF"/>
            <w:vAlign w:val="center"/>
          </w:tcPr>
          <w:p w:rsidR="005B761D" w:rsidRDefault="00D519BD">
            <w:pPr>
              <w:jc w:val="center"/>
              <w:rPr>
                <w:rFonts w:ascii="Times New Roman" w:hAnsi="Times New Roman" w:cs="Times New Roman"/>
                <w:b/>
                <w:bCs/>
              </w:rPr>
            </w:pPr>
            <w:r>
              <w:rPr>
                <w:rFonts w:ascii="Times New Roman" w:hAnsi="Times New Roman" w:cs="Times New Roman"/>
                <w:b/>
                <w:bCs/>
                <w:kern w:val="0"/>
                <w:sz w:val="20"/>
                <w:szCs w:val="20"/>
                <w:lang w:val="zh-CN"/>
              </w:rPr>
              <w:t>首届招生时间</w:t>
            </w:r>
          </w:p>
        </w:tc>
      </w:tr>
      <w:tr w:rsidR="005B761D">
        <w:trPr>
          <w:trHeight w:hRule="exact" w:val="567"/>
          <w:jc w:val="center"/>
        </w:trPr>
        <w:tc>
          <w:tcPr>
            <w:tcW w:w="552" w:type="pct"/>
            <w:tcBorders>
              <w:lef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133"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c>
          <w:tcPr>
            <w:tcW w:w="1647"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c>
          <w:tcPr>
            <w:tcW w:w="692"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c>
          <w:tcPr>
            <w:tcW w:w="976" w:type="pct"/>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无</w:t>
            </w:r>
          </w:p>
        </w:tc>
      </w:tr>
    </w:tbl>
    <w:p w:rsidR="005B761D" w:rsidRDefault="005B761D">
      <w:pPr>
        <w:rPr>
          <w:rFonts w:ascii="Times New Roman" w:hAnsi="Times New Roman" w:cs="Times New Roman"/>
          <w:sz w:val="20"/>
          <w:szCs w:val="20"/>
        </w:rPr>
      </w:pPr>
    </w:p>
    <w:p w:rsidR="005B761D" w:rsidRDefault="00D519BD" w:rsidP="0015587D">
      <w:pPr>
        <w:numPr>
          <w:ilvl w:val="0"/>
          <w:numId w:val="2"/>
        </w:numPr>
        <w:autoSpaceDE w:val="0"/>
        <w:autoSpaceDN w:val="0"/>
        <w:adjustRightInd w:val="0"/>
        <w:spacing w:beforeLines="100"/>
        <w:ind w:firstLineChars="100" w:firstLine="201"/>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生师比</w:t>
      </w:r>
    </w:p>
    <w:p w:rsidR="005B761D" w:rsidRDefault="00D519BD" w:rsidP="0015587D">
      <w:pPr>
        <w:autoSpaceDE w:val="0"/>
        <w:autoSpaceDN w:val="0"/>
        <w:adjustRightInd w:val="0"/>
        <w:spacing w:beforeLines="100"/>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生师比整体情况</w:t>
      </w:r>
    </w:p>
    <w:tbl>
      <w:tblPr>
        <w:tblW w:w="4908" w:type="pct"/>
        <w:jc w:val="center"/>
        <w:tblLook w:val="04A0"/>
      </w:tblPr>
      <w:tblGrid>
        <w:gridCol w:w="1083"/>
        <w:gridCol w:w="1394"/>
        <w:gridCol w:w="820"/>
        <w:gridCol w:w="1239"/>
        <w:gridCol w:w="1500"/>
        <w:gridCol w:w="1389"/>
        <w:gridCol w:w="677"/>
        <w:gridCol w:w="1556"/>
        <w:gridCol w:w="964"/>
        <w:gridCol w:w="964"/>
        <w:gridCol w:w="1113"/>
      </w:tblGrid>
      <w:tr w:rsidR="005B761D">
        <w:trPr>
          <w:trHeight w:hRule="exact" w:val="510"/>
          <w:jc w:val="center"/>
        </w:trPr>
        <w:tc>
          <w:tcPr>
            <w:tcW w:w="362" w:type="pct"/>
            <w:vMerge w:val="restart"/>
            <w:tcBorders>
              <w:top w:val="single" w:sz="8" w:space="0" w:color="auto"/>
              <w:left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555" w:type="pct"/>
            <w:vMerge w:val="restart"/>
            <w:tcBorders>
              <w:top w:val="single" w:sz="8" w:space="0" w:color="auto"/>
              <w:left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折合在校生数</w:t>
            </w:r>
          </w:p>
        </w:tc>
        <w:tc>
          <w:tcPr>
            <w:tcW w:w="1973" w:type="pct"/>
            <w:gridSpan w:val="4"/>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专任教师数</w:t>
            </w:r>
          </w:p>
        </w:tc>
        <w:tc>
          <w:tcPr>
            <w:tcW w:w="892" w:type="pct"/>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外聘教师数</w:t>
            </w:r>
          </w:p>
        </w:tc>
        <w:tc>
          <w:tcPr>
            <w:tcW w:w="386" w:type="pct"/>
            <w:vMerge w:val="restart"/>
            <w:tcBorders>
              <w:top w:val="single" w:sz="8" w:space="0" w:color="auto"/>
              <w:left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临床教师数</w:t>
            </w:r>
          </w:p>
        </w:tc>
        <w:tc>
          <w:tcPr>
            <w:tcW w:w="386" w:type="pct"/>
            <w:vMerge w:val="restart"/>
            <w:tcBorders>
              <w:top w:val="single" w:sz="8" w:space="0" w:color="auto"/>
              <w:left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教师总数</w:t>
            </w:r>
          </w:p>
        </w:tc>
        <w:tc>
          <w:tcPr>
            <w:tcW w:w="444" w:type="pct"/>
            <w:vMerge w:val="restart"/>
            <w:tcBorders>
              <w:top w:val="single" w:sz="8" w:space="0" w:color="auto"/>
              <w:left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生师比</w:t>
            </w:r>
          </w:p>
        </w:tc>
      </w:tr>
      <w:tr w:rsidR="005B761D">
        <w:trPr>
          <w:trHeight w:hRule="exact" w:val="644"/>
          <w:jc w:val="center"/>
        </w:trPr>
        <w:tc>
          <w:tcPr>
            <w:tcW w:w="362" w:type="pct"/>
            <w:vMerge/>
            <w:tcBorders>
              <w:left w:val="single" w:sz="8" w:space="0" w:color="auto"/>
              <w:bottom w:val="single" w:sz="2" w:space="0" w:color="000000"/>
              <w:right w:val="single" w:sz="2" w:space="0" w:color="000000"/>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c>
          <w:tcPr>
            <w:tcW w:w="555" w:type="pct"/>
            <w:vMerge/>
            <w:tcBorders>
              <w:left w:val="single" w:sz="2" w:space="0" w:color="000000"/>
              <w:bottom w:val="single" w:sz="2" w:space="0" w:color="000000"/>
              <w:right w:val="single" w:sz="2" w:space="0" w:color="000000"/>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c>
          <w:tcPr>
            <w:tcW w:w="3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总计</w:t>
            </w:r>
          </w:p>
        </w:tc>
        <w:tc>
          <w:tcPr>
            <w:tcW w:w="4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双师双能型</w:t>
            </w:r>
          </w:p>
        </w:tc>
        <w:tc>
          <w:tcPr>
            <w:tcW w:w="5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具有工程背景</w:t>
            </w:r>
          </w:p>
        </w:tc>
        <w:tc>
          <w:tcPr>
            <w:tcW w:w="551"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具有行业背景</w:t>
            </w:r>
          </w:p>
        </w:tc>
        <w:tc>
          <w:tcPr>
            <w:tcW w:w="273"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总计</w:t>
            </w:r>
          </w:p>
        </w:tc>
        <w:tc>
          <w:tcPr>
            <w:tcW w:w="618"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其中：境外教师</w:t>
            </w:r>
          </w:p>
        </w:tc>
        <w:tc>
          <w:tcPr>
            <w:tcW w:w="386" w:type="pct"/>
            <w:vMerge/>
            <w:tcBorders>
              <w:left w:val="single" w:sz="2" w:space="0" w:color="000000"/>
              <w:bottom w:val="single" w:sz="8" w:space="0" w:color="auto"/>
              <w:right w:val="single" w:sz="2" w:space="0" w:color="000000"/>
            </w:tcBorders>
            <w:shd w:val="clear" w:color="000000" w:fill="FFFFFF"/>
          </w:tcPr>
          <w:p w:rsidR="005B761D" w:rsidRDefault="005B761D">
            <w:pPr>
              <w:autoSpaceDE w:val="0"/>
              <w:autoSpaceDN w:val="0"/>
              <w:adjustRightInd w:val="0"/>
              <w:jc w:val="center"/>
              <w:rPr>
                <w:rFonts w:ascii="Times New Roman" w:hAnsi="Times New Roman" w:cs="Times New Roman"/>
                <w:kern w:val="0"/>
                <w:sz w:val="20"/>
                <w:szCs w:val="20"/>
                <w:lang w:val="zh-CN"/>
              </w:rPr>
            </w:pPr>
          </w:p>
        </w:tc>
        <w:tc>
          <w:tcPr>
            <w:tcW w:w="386" w:type="pct"/>
            <w:vMerge/>
            <w:tcBorders>
              <w:left w:val="single" w:sz="2" w:space="0" w:color="000000"/>
              <w:bottom w:val="single" w:sz="8" w:space="0" w:color="auto"/>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c>
          <w:tcPr>
            <w:tcW w:w="444" w:type="pct"/>
            <w:vMerge/>
            <w:tcBorders>
              <w:left w:val="single" w:sz="2" w:space="0" w:color="000000"/>
              <w:bottom w:val="single" w:sz="8" w:space="0" w:color="auto"/>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454"/>
          <w:jc w:val="center"/>
        </w:trPr>
        <w:tc>
          <w:tcPr>
            <w:tcW w:w="362"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2020-2021</w:t>
            </w:r>
          </w:p>
        </w:tc>
        <w:tc>
          <w:tcPr>
            <w:tcW w:w="55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15132.6</w:t>
            </w:r>
          </w:p>
        </w:tc>
        <w:tc>
          <w:tcPr>
            <w:tcW w:w="329"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1038</w:t>
            </w:r>
          </w:p>
        </w:tc>
        <w:tc>
          <w:tcPr>
            <w:tcW w:w="494"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217</w:t>
            </w:r>
          </w:p>
        </w:tc>
        <w:tc>
          <w:tcPr>
            <w:tcW w:w="597"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2</w:t>
            </w:r>
          </w:p>
        </w:tc>
        <w:tc>
          <w:tcPr>
            <w:tcW w:w="551"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215</w:t>
            </w:r>
          </w:p>
        </w:tc>
        <w:tc>
          <w:tcPr>
            <w:tcW w:w="273"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45</w:t>
            </w:r>
          </w:p>
        </w:tc>
        <w:tc>
          <w:tcPr>
            <w:tcW w:w="618"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0</w:t>
            </w:r>
          </w:p>
        </w:tc>
        <w:tc>
          <w:tcPr>
            <w:tcW w:w="386" w:type="pct"/>
            <w:tcBorders>
              <w:top w:val="single" w:sz="8" w:space="0" w:color="auto"/>
              <w:left w:val="single" w:sz="2" w:space="0" w:color="000000"/>
              <w:bottom w:val="single" w:sz="8" w:space="0" w:color="auto"/>
              <w:right w:val="single" w:sz="2" w:space="0" w:color="000000"/>
            </w:tcBorders>
            <w:shd w:val="clear" w:color="000000" w:fill="FFFFFF"/>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492</w:t>
            </w:r>
          </w:p>
        </w:tc>
        <w:tc>
          <w:tcPr>
            <w:tcW w:w="386" w:type="pct"/>
            <w:tcBorders>
              <w:top w:val="single" w:sz="8" w:space="0" w:color="auto"/>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1306.5</w:t>
            </w:r>
          </w:p>
        </w:tc>
        <w:tc>
          <w:tcPr>
            <w:tcW w:w="444" w:type="pct"/>
            <w:tcBorders>
              <w:top w:val="single" w:sz="8" w:space="0" w:color="auto"/>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11.58</w:t>
            </w:r>
            <w:bookmarkStart w:id="0" w:name="_GoBack"/>
            <w:bookmarkEnd w:id="0"/>
          </w:p>
        </w:tc>
      </w:tr>
    </w:tbl>
    <w:p w:rsidR="005B761D" w:rsidRDefault="00D519BD" w:rsidP="0015587D">
      <w:pPr>
        <w:autoSpaceDE w:val="0"/>
        <w:autoSpaceDN w:val="0"/>
        <w:adjustRightInd w:val="0"/>
        <w:spacing w:beforeLines="100"/>
        <w:rPr>
          <w:rFonts w:ascii="Times New Roman" w:hAnsi="Times New Roman" w:cs="Times New Roman"/>
          <w:b/>
          <w:bCs/>
          <w:color w:val="FF0000"/>
          <w:sz w:val="28"/>
          <w:szCs w:val="28"/>
        </w:rPr>
      </w:pPr>
      <w:r>
        <w:rPr>
          <w:rFonts w:ascii="Times New Roman" w:hAnsi="Times New Roman" w:cs="Times New Roman"/>
          <w:kern w:val="0"/>
          <w:sz w:val="20"/>
          <w:szCs w:val="20"/>
        </w:rPr>
        <w:t>2.</w:t>
      </w:r>
      <w:r>
        <w:rPr>
          <w:rFonts w:ascii="Times New Roman" w:hAnsi="Times New Roman" w:cs="Times New Roman"/>
          <w:kern w:val="0"/>
          <w:sz w:val="20"/>
          <w:szCs w:val="20"/>
        </w:rPr>
        <w:t>各专业生师比情况</w:t>
      </w:r>
    </w:p>
    <w:tbl>
      <w:tblPr>
        <w:tblW w:w="5000" w:type="pct"/>
        <w:jc w:val="center"/>
        <w:tblLook w:val="04A0"/>
      </w:tblPr>
      <w:tblGrid>
        <w:gridCol w:w="760"/>
        <w:gridCol w:w="2040"/>
        <w:gridCol w:w="1733"/>
        <w:gridCol w:w="1502"/>
        <w:gridCol w:w="1296"/>
        <w:gridCol w:w="1296"/>
        <w:gridCol w:w="1296"/>
        <w:gridCol w:w="1723"/>
        <w:gridCol w:w="1291"/>
      </w:tblGrid>
      <w:tr w:rsidR="005B761D">
        <w:trPr>
          <w:trHeight w:hRule="exact" w:val="763"/>
          <w:jc w:val="center"/>
        </w:trPr>
        <w:tc>
          <w:tcPr>
            <w:tcW w:w="294"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序</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号</w:t>
            </w:r>
          </w:p>
        </w:tc>
        <w:tc>
          <w:tcPr>
            <w:tcW w:w="78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669"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专业名称</w:t>
            </w:r>
          </w:p>
        </w:tc>
        <w:tc>
          <w:tcPr>
            <w:tcW w:w="580"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分专业在校本科生数</w:t>
            </w:r>
          </w:p>
        </w:tc>
        <w:tc>
          <w:tcPr>
            <w:tcW w:w="500"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专任教师数</w:t>
            </w:r>
          </w:p>
        </w:tc>
        <w:tc>
          <w:tcPr>
            <w:tcW w:w="500"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外聘教师数</w:t>
            </w:r>
          </w:p>
        </w:tc>
        <w:tc>
          <w:tcPr>
            <w:tcW w:w="500"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临床教师数</w:t>
            </w:r>
          </w:p>
        </w:tc>
        <w:tc>
          <w:tcPr>
            <w:tcW w:w="665"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分专业教师总数</w:t>
            </w:r>
          </w:p>
        </w:tc>
        <w:tc>
          <w:tcPr>
            <w:tcW w:w="499"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专业生师比</w:t>
            </w:r>
          </w:p>
        </w:tc>
      </w:tr>
      <w:tr w:rsidR="005B761D">
        <w:trPr>
          <w:trHeight w:hRule="exact" w:val="582"/>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bookmarkStart w:id="1" w:name="OLE_LINK3" w:colFirst="3" w:colLast="3"/>
            <w:r>
              <w:rPr>
                <w:rFonts w:ascii="Times New Roman" w:hAnsi="Times New Roman" w:cs="Times New Roman"/>
                <w:sz w:val="20"/>
                <w:szCs w:val="20"/>
              </w:rPr>
              <w:t>1</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080901/</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计算机科学与技术</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404</w:t>
            </w:r>
          </w:p>
          <w:p w:rsidR="005B761D" w:rsidRDefault="005B761D" w:rsidP="0015587D">
            <w:pPr>
              <w:autoSpaceDE w:val="0"/>
              <w:autoSpaceDN w:val="0"/>
              <w:adjustRightInd w:val="0"/>
              <w:spacing w:beforeLines="50" w:afterLines="50"/>
              <w:jc w:val="center"/>
              <w:rPr>
                <w:rFonts w:ascii="Times New Roman" w:hAnsi="Times New Roman" w:cs="Times New Roman"/>
                <w:kern w:val="0"/>
                <w:sz w:val="20"/>
                <w:szCs w:val="20"/>
                <w:lang w:val="zh-CN"/>
              </w:rPr>
            </w:pP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27</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27</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14.96</w:t>
            </w:r>
          </w:p>
        </w:tc>
      </w:tr>
      <w:tr w:rsidR="005B761D">
        <w:trPr>
          <w:trHeight w:hRule="exact" w:val="569"/>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070102/</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信息与计算科学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247</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6</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41.17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070302/</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应用化学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0</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0.00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120203K/</w:t>
            </w:r>
            <w:r>
              <w:rPr>
                <w:rFonts w:ascii="Times New Roman" w:hAnsi="Times New Roman" w:cs="Times New Roman"/>
                <w:sz w:val="20"/>
                <w:szCs w:val="20"/>
              </w:rPr>
              <w:t>管理学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会计学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1013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42</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43.5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23.29</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071002/</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生物技术</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0</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0.00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6</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120901K/</w:t>
            </w:r>
            <w:r>
              <w:rPr>
                <w:rFonts w:ascii="Times New Roman" w:hAnsi="Times New Roman" w:cs="Times New Roman"/>
                <w:sz w:val="20"/>
                <w:szCs w:val="20"/>
              </w:rPr>
              <w:t>管理学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旅游管理</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224</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14</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10.07</w:t>
            </w:r>
          </w:p>
        </w:tc>
      </w:tr>
      <w:tr w:rsidR="005B761D">
        <w:trPr>
          <w:trHeight w:hRule="exact" w:val="569"/>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7</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080701/</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电子信息工程</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113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6</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18.83</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8</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070202/</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应用物理学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229</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11</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11</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20.82</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9</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050207/</w:t>
            </w:r>
            <w:r>
              <w:rPr>
                <w:rFonts w:ascii="Times New Roman" w:hAnsi="Times New Roman" w:cs="Times New Roman"/>
                <w:sz w:val="20"/>
                <w:szCs w:val="20"/>
              </w:rPr>
              <w:t>文学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日语</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93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12</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12</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7.75</w:t>
            </w:r>
          </w:p>
        </w:tc>
      </w:tr>
      <w:tr w:rsidR="005B761D">
        <w:trPr>
          <w:trHeight w:hRule="exact" w:val="631"/>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070503/</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人文地理与城乡规划</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147</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17</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17</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8.65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11</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071102/</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应用心理学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40</w:t>
            </w:r>
          </w:p>
          <w:p w:rsidR="005B761D" w:rsidRDefault="005B761D" w:rsidP="0015587D">
            <w:pPr>
              <w:autoSpaceDE w:val="0"/>
              <w:autoSpaceDN w:val="0"/>
              <w:adjustRightInd w:val="0"/>
              <w:spacing w:beforeLines="50" w:afterLines="50"/>
              <w:jc w:val="center"/>
              <w:rPr>
                <w:rFonts w:ascii="Times New Roman" w:hAnsi="Times New Roman" w:cs="Times New Roman"/>
                <w:kern w:val="0"/>
                <w:sz w:val="20"/>
                <w:szCs w:val="20"/>
                <w:lang w:val="zh-CN"/>
              </w:rPr>
            </w:pP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6</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6.67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12</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060</w:t>
            </w:r>
            <w:r>
              <w:rPr>
                <w:rFonts w:ascii="Times New Roman" w:hAnsi="Times New Roman" w:cs="Times New Roman"/>
                <w:sz w:val="20"/>
                <w:szCs w:val="20"/>
              </w:rPr>
              <w:t>103/</w:t>
            </w:r>
            <w:r>
              <w:rPr>
                <w:rFonts w:ascii="Times New Roman" w:hAnsi="Times New Roman" w:cs="Times New Roman"/>
                <w:sz w:val="20"/>
                <w:szCs w:val="20"/>
              </w:rPr>
              <w:t>历史学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考古学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131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9</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10</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13.10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071202/</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应用统计学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169</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11</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11</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15.36</w:t>
            </w:r>
          </w:p>
        </w:tc>
      </w:tr>
      <w:tr w:rsidR="005B761D">
        <w:trPr>
          <w:trHeight w:hRule="exact" w:val="582"/>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14</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304/</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戏剧影视文学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0</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0.00</w:t>
            </w:r>
          </w:p>
        </w:tc>
      </w:tr>
      <w:tr w:rsidR="005B761D">
        <w:trPr>
          <w:trHeight w:hRule="exact" w:val="886"/>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15</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081</w:t>
            </w:r>
            <w:r>
              <w:rPr>
                <w:rFonts w:ascii="Times New Roman" w:hAnsi="Times New Roman" w:cs="Times New Roman"/>
                <w:sz w:val="20"/>
                <w:szCs w:val="20"/>
              </w:rPr>
              <w:t>002/</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建筑环境与能源应用工程</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116</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8.5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13.65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16</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081</w:t>
            </w:r>
            <w:r>
              <w:rPr>
                <w:rFonts w:ascii="Times New Roman" w:hAnsi="Times New Roman" w:cs="Times New Roman"/>
                <w:sz w:val="20"/>
                <w:szCs w:val="20"/>
              </w:rPr>
              <w:t>403/</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资源勘查工程</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7</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0.00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17</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081</w:t>
            </w:r>
            <w:r>
              <w:rPr>
                <w:rFonts w:ascii="Times New Roman" w:hAnsi="Times New Roman" w:cs="Times New Roman"/>
                <w:sz w:val="20"/>
                <w:szCs w:val="20"/>
              </w:rPr>
              <w:t>001/</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土木工程</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463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17</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12</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23</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20.13</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18</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120</w:t>
            </w:r>
            <w:r>
              <w:rPr>
                <w:rFonts w:ascii="Times New Roman" w:hAnsi="Times New Roman" w:cs="Times New Roman"/>
                <w:sz w:val="20"/>
                <w:szCs w:val="20"/>
              </w:rPr>
              <w:t>601/</w:t>
            </w:r>
            <w:r>
              <w:rPr>
                <w:rFonts w:ascii="Times New Roman" w:hAnsi="Times New Roman" w:cs="Times New Roman"/>
                <w:sz w:val="20"/>
                <w:szCs w:val="20"/>
              </w:rPr>
              <w:t>管理学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物流管理</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95</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4</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23.75</w:t>
            </w:r>
          </w:p>
        </w:tc>
      </w:tr>
      <w:tr w:rsidR="005B761D">
        <w:trPr>
          <w:trHeight w:hRule="exact" w:val="54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19</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081</w:t>
            </w:r>
            <w:r>
              <w:rPr>
                <w:rFonts w:ascii="Times New Roman" w:hAnsi="Times New Roman" w:cs="Times New Roman"/>
                <w:sz w:val="20"/>
                <w:szCs w:val="20"/>
              </w:rPr>
              <w:t>301/</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化学工程与工艺</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155</w:t>
            </w:r>
          </w:p>
          <w:p w:rsidR="005B761D" w:rsidRDefault="005B761D" w:rsidP="0015587D">
            <w:pPr>
              <w:autoSpaceDE w:val="0"/>
              <w:autoSpaceDN w:val="0"/>
              <w:adjustRightInd w:val="0"/>
              <w:spacing w:beforeLines="50" w:afterLines="50"/>
              <w:jc w:val="center"/>
              <w:rPr>
                <w:rFonts w:ascii="Times New Roman" w:hAnsi="Times New Roman" w:cs="Times New Roman"/>
                <w:kern w:val="0"/>
                <w:sz w:val="20"/>
                <w:szCs w:val="20"/>
                <w:lang w:val="zh-CN"/>
              </w:rPr>
            </w:pP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13</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11.92</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20</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090</w:t>
            </w:r>
            <w:r>
              <w:rPr>
                <w:rFonts w:ascii="Times New Roman" w:hAnsi="Times New Roman" w:cs="Times New Roman"/>
                <w:sz w:val="20"/>
                <w:szCs w:val="20"/>
              </w:rPr>
              <w:t>109T/</w:t>
            </w:r>
            <w:r>
              <w:rPr>
                <w:rFonts w:ascii="Times New Roman" w:hAnsi="Times New Roman" w:cs="Times New Roman"/>
                <w:sz w:val="20"/>
                <w:szCs w:val="20"/>
              </w:rPr>
              <w:t>农学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应用生物科学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113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21</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21</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5.38</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21</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030</w:t>
            </w:r>
            <w:r>
              <w:rPr>
                <w:rFonts w:ascii="Times New Roman" w:hAnsi="Times New Roman" w:cs="Times New Roman"/>
                <w:sz w:val="20"/>
                <w:szCs w:val="20"/>
              </w:rPr>
              <w:t>101K/</w:t>
            </w:r>
            <w:r>
              <w:rPr>
                <w:rFonts w:ascii="Times New Roman" w:hAnsi="Times New Roman" w:cs="Times New Roman"/>
                <w:sz w:val="20"/>
                <w:szCs w:val="20"/>
              </w:rPr>
              <w:t>法学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法学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144</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13.5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10.67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22</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120</w:t>
            </w:r>
            <w:r>
              <w:rPr>
                <w:rFonts w:ascii="Times New Roman" w:hAnsi="Times New Roman" w:cs="Times New Roman"/>
                <w:sz w:val="20"/>
                <w:szCs w:val="20"/>
              </w:rPr>
              <w:t>801/</w:t>
            </w:r>
            <w:r>
              <w:rPr>
                <w:rFonts w:ascii="Times New Roman" w:hAnsi="Times New Roman" w:cs="Times New Roman"/>
                <w:sz w:val="20"/>
                <w:szCs w:val="20"/>
              </w:rPr>
              <w:t>经济学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电子商务</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127</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9</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9</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14.11</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23</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060</w:t>
            </w:r>
            <w:r>
              <w:rPr>
                <w:rFonts w:ascii="Times New Roman" w:hAnsi="Times New Roman" w:cs="Times New Roman"/>
                <w:sz w:val="20"/>
                <w:szCs w:val="20"/>
              </w:rPr>
              <w:t>105T/</w:t>
            </w:r>
            <w:r>
              <w:rPr>
                <w:rFonts w:ascii="Times New Roman" w:hAnsi="Times New Roman" w:cs="Times New Roman"/>
                <w:sz w:val="20"/>
                <w:szCs w:val="20"/>
              </w:rPr>
              <w:t>历史学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文物保护技术</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57</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4.5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12.67</w:t>
            </w:r>
          </w:p>
        </w:tc>
      </w:tr>
      <w:tr w:rsidR="005B761D">
        <w:trPr>
          <w:trHeight w:hRule="exact" w:val="631"/>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24</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080</w:t>
            </w:r>
            <w:r>
              <w:rPr>
                <w:rFonts w:ascii="Times New Roman" w:hAnsi="Times New Roman" w:cs="Times New Roman"/>
                <w:sz w:val="20"/>
                <w:szCs w:val="20"/>
              </w:rPr>
              <w:t>910T/</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数据科学与大数据技术</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190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6.5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29.23</w:t>
            </w:r>
          </w:p>
        </w:tc>
      </w:tr>
      <w:tr w:rsidR="005B761D">
        <w:trPr>
          <w:trHeight w:hRule="exact" w:val="609"/>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25</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082</w:t>
            </w:r>
            <w:r>
              <w:rPr>
                <w:rFonts w:ascii="Times New Roman" w:hAnsi="Times New Roman" w:cs="Times New Roman"/>
                <w:sz w:val="20"/>
                <w:szCs w:val="20"/>
              </w:rPr>
              <w:t>702/</w:t>
            </w:r>
            <w:r>
              <w:rPr>
                <w:rFonts w:ascii="Times New Roman" w:hAnsi="Times New Roman" w:cs="Times New Roman"/>
                <w:sz w:val="20"/>
                <w:szCs w:val="20"/>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食品质量与安全</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112</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7</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16.00</w:t>
            </w:r>
          </w:p>
        </w:tc>
      </w:tr>
      <w:tr w:rsidR="005B761D">
        <w:trPr>
          <w:trHeight w:hRule="exact" w:val="532"/>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26</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080</w:t>
            </w:r>
            <w:r>
              <w:rPr>
                <w:rFonts w:ascii="Times New Roman" w:hAnsi="Times New Roman" w:cs="Times New Roman"/>
                <w:sz w:val="20"/>
                <w:szCs w:val="20"/>
              </w:rPr>
              <w:t>202/</w:t>
            </w:r>
            <w:r>
              <w:rPr>
                <w:rFonts w:ascii="Times New Roman" w:hAnsi="Times New Roman" w:cs="Times New Roman"/>
                <w:sz w:val="18"/>
                <w:szCs w:val="18"/>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机械设计制造及其自动化</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114</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8</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14.25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27</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080</w:t>
            </w:r>
            <w:r>
              <w:rPr>
                <w:rFonts w:ascii="Times New Roman" w:hAnsi="Times New Roman" w:cs="Times New Roman"/>
                <w:sz w:val="20"/>
                <w:szCs w:val="20"/>
              </w:rPr>
              <w:t>905/</w:t>
            </w:r>
            <w:r>
              <w:rPr>
                <w:rFonts w:ascii="Times New Roman" w:hAnsi="Times New Roman" w:cs="Times New Roman"/>
                <w:sz w:val="18"/>
                <w:szCs w:val="18"/>
              </w:rPr>
              <w:t>工学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物联网工程</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131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6</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21.83</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28</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020</w:t>
            </w:r>
            <w:r>
              <w:rPr>
                <w:rFonts w:ascii="Times New Roman" w:hAnsi="Times New Roman" w:cs="Times New Roman"/>
                <w:sz w:val="20"/>
                <w:szCs w:val="20"/>
              </w:rPr>
              <w:t>302/</w:t>
            </w:r>
            <w:r>
              <w:rPr>
                <w:rFonts w:ascii="Times New Roman" w:hAnsi="Times New Roman" w:cs="Times New Roman"/>
                <w:sz w:val="18"/>
                <w:szCs w:val="18"/>
              </w:rPr>
              <w:t>经济学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金融工程</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35</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7.00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29</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050106T/</w:t>
            </w:r>
            <w:r>
              <w:rPr>
                <w:rFonts w:ascii="Times New Roman" w:hAnsi="Times New Roman" w:cs="Times New Roman"/>
                <w:sz w:val="18"/>
                <w:szCs w:val="18"/>
              </w:rPr>
              <w:t>文学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应用语言学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13</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1.77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30</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060</w:t>
            </w:r>
            <w:r>
              <w:rPr>
                <w:rFonts w:ascii="Times New Roman" w:hAnsi="Times New Roman" w:cs="Times New Roman"/>
                <w:sz w:val="20"/>
                <w:szCs w:val="20"/>
              </w:rPr>
              <w:t>101/</w:t>
            </w:r>
            <w:r>
              <w:rPr>
                <w:rFonts w:ascii="Times New Roman" w:hAnsi="Times New Roman" w:cs="Times New Roman"/>
                <w:sz w:val="20"/>
                <w:szCs w:val="20"/>
              </w:rPr>
              <w:t>历史学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历史学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282</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34</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8.29</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31</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070101/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数学与应用数学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589</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hint="eastAsia"/>
                <w:kern w:val="0"/>
                <w:sz w:val="20"/>
                <w:szCs w:val="20"/>
              </w:rPr>
              <w:t>34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rPr>
            </w:pPr>
            <w:r>
              <w:rPr>
                <w:rFonts w:ascii="Times New Roman" w:hAnsi="Times New Roman" w:cs="Times New Roman" w:hint="eastAsia"/>
                <w:color w:val="000000"/>
                <w:kern w:val="0"/>
                <w:sz w:val="24"/>
                <w:szCs w:val="24"/>
                <w:lang/>
              </w:rPr>
              <w:t>34</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rPr>
            </w:pPr>
            <w:r>
              <w:rPr>
                <w:rFonts w:ascii="Times New Roman" w:hAnsi="Times New Roman" w:cs="Times New Roman" w:hint="eastAsia"/>
                <w:color w:val="000000"/>
                <w:sz w:val="24"/>
                <w:szCs w:val="24"/>
              </w:rPr>
              <w:t>17.32</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32</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050</w:t>
            </w:r>
            <w:r>
              <w:rPr>
                <w:rFonts w:ascii="Times New Roman" w:hAnsi="Times New Roman" w:cs="Times New Roman"/>
                <w:sz w:val="20"/>
                <w:szCs w:val="20"/>
              </w:rPr>
              <w:t>201/</w:t>
            </w:r>
            <w:r>
              <w:rPr>
                <w:rFonts w:ascii="Times New Roman" w:hAnsi="Times New Roman" w:cs="Times New Roman"/>
                <w:sz w:val="20"/>
                <w:szCs w:val="20"/>
              </w:rPr>
              <w:t>文学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英语</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407</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20</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20.35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33</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050</w:t>
            </w:r>
            <w:r>
              <w:rPr>
                <w:rFonts w:ascii="Times New Roman" w:hAnsi="Times New Roman" w:cs="Times New Roman"/>
                <w:sz w:val="20"/>
                <w:szCs w:val="20"/>
              </w:rPr>
              <w:t>101/</w:t>
            </w:r>
            <w:r>
              <w:rPr>
                <w:rFonts w:ascii="Times New Roman" w:hAnsi="Times New Roman" w:cs="Times New Roman"/>
                <w:sz w:val="20"/>
                <w:szCs w:val="20"/>
              </w:rPr>
              <w:t>文学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汉语言文学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470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18.80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34</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w:t>
            </w:r>
            <w:r>
              <w:rPr>
                <w:rFonts w:ascii="Times New Roman" w:hAnsi="Times New Roman" w:cs="Times New Roman"/>
                <w:sz w:val="20"/>
                <w:szCs w:val="20"/>
              </w:rPr>
              <w:t>201/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物理学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138</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8</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17.25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35</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w:t>
            </w:r>
            <w:r>
              <w:rPr>
                <w:rFonts w:ascii="Times New Roman" w:hAnsi="Times New Roman" w:cs="Times New Roman"/>
                <w:sz w:val="20"/>
                <w:szCs w:val="20"/>
              </w:rPr>
              <w:t>301/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化学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297</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20</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14.85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36</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030</w:t>
            </w:r>
            <w:r>
              <w:rPr>
                <w:rFonts w:ascii="Times New Roman" w:hAnsi="Times New Roman" w:cs="Times New Roman"/>
                <w:sz w:val="20"/>
                <w:szCs w:val="20"/>
              </w:rPr>
              <w:t>503/</w:t>
            </w:r>
            <w:r>
              <w:rPr>
                <w:rFonts w:ascii="Times New Roman" w:hAnsi="Times New Roman" w:cs="Times New Roman"/>
                <w:sz w:val="20"/>
                <w:szCs w:val="20"/>
              </w:rPr>
              <w:t>法学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思想政治教育</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246</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18</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13.67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37</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071</w:t>
            </w:r>
            <w:r>
              <w:rPr>
                <w:rFonts w:ascii="Times New Roman" w:hAnsi="Times New Roman" w:cs="Times New Roman"/>
                <w:sz w:val="20"/>
                <w:szCs w:val="20"/>
              </w:rPr>
              <w:t>001/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生物科学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178</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21</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21</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8.48</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38</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040</w:t>
            </w:r>
            <w:r>
              <w:rPr>
                <w:rFonts w:ascii="Times New Roman" w:hAnsi="Times New Roman" w:cs="Times New Roman"/>
                <w:sz w:val="20"/>
                <w:szCs w:val="20"/>
              </w:rPr>
              <w:t>104/</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教育技术学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0</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0.00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39</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040</w:t>
            </w:r>
            <w:r>
              <w:rPr>
                <w:rFonts w:ascii="Times New Roman" w:hAnsi="Times New Roman" w:cs="Times New Roman"/>
                <w:sz w:val="20"/>
                <w:szCs w:val="20"/>
              </w:rPr>
              <w:t>107/</w:t>
            </w:r>
            <w:r>
              <w:rPr>
                <w:rFonts w:ascii="Times New Roman" w:hAnsi="Times New Roman" w:cs="Times New Roman"/>
                <w:sz w:val="20"/>
                <w:szCs w:val="20"/>
              </w:rPr>
              <w:t>教育学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小学教育</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283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17</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17</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16.65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40</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040</w:t>
            </w:r>
            <w:r>
              <w:rPr>
                <w:rFonts w:ascii="Times New Roman" w:hAnsi="Times New Roman" w:cs="Times New Roman"/>
                <w:sz w:val="20"/>
                <w:szCs w:val="20"/>
              </w:rPr>
              <w:t>106/</w:t>
            </w:r>
            <w:r>
              <w:rPr>
                <w:rFonts w:ascii="Times New Roman" w:hAnsi="Times New Roman" w:cs="Times New Roman"/>
                <w:sz w:val="20"/>
                <w:szCs w:val="20"/>
              </w:rPr>
              <w:t>教育学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学前教育</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782</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38.5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20.31</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41</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070501/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地理科学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140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22</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22</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6.36</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42</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040</w:t>
            </w:r>
            <w:r>
              <w:rPr>
                <w:rFonts w:ascii="Times New Roman" w:hAnsi="Times New Roman" w:cs="Times New Roman"/>
                <w:sz w:val="20"/>
                <w:szCs w:val="20"/>
              </w:rPr>
              <w:t>108/</w:t>
            </w:r>
            <w:r>
              <w:rPr>
                <w:rFonts w:ascii="Times New Roman" w:hAnsi="Times New Roman" w:cs="Times New Roman"/>
                <w:sz w:val="20"/>
                <w:szCs w:val="20"/>
              </w:rPr>
              <w:t>教育学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特殊教育</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118</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8</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14.75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43</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040201/</w:t>
            </w:r>
            <w:r>
              <w:rPr>
                <w:rFonts w:ascii="Times New Roman" w:hAnsi="Times New Roman" w:cs="Times New Roman"/>
                <w:sz w:val="20"/>
                <w:szCs w:val="20"/>
              </w:rPr>
              <w:t>教育学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体育教育</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271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19.5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13.90</w:t>
            </w:r>
          </w:p>
        </w:tc>
      </w:tr>
      <w:tr w:rsidR="005B761D">
        <w:trPr>
          <w:trHeight w:hRule="exact" w:val="630"/>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44</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040</w:t>
            </w:r>
            <w:r>
              <w:rPr>
                <w:rFonts w:ascii="Times New Roman" w:hAnsi="Times New Roman" w:cs="Times New Roman"/>
                <w:sz w:val="20"/>
                <w:szCs w:val="20"/>
              </w:rPr>
              <w:t>203/</w:t>
            </w:r>
            <w:r>
              <w:rPr>
                <w:rFonts w:ascii="Times New Roman" w:hAnsi="Times New Roman" w:cs="Times New Roman"/>
                <w:sz w:val="20"/>
                <w:szCs w:val="20"/>
              </w:rPr>
              <w:t>教育学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社会体育指导</w:t>
            </w:r>
            <w:r>
              <w:rPr>
                <w:rFonts w:ascii="Times New Roman" w:hAnsi="Times New Roman" w:cs="Times New Roman" w:hint="eastAsia"/>
                <w:sz w:val="20"/>
                <w:szCs w:val="20"/>
              </w:rPr>
              <w:t>与管理</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66</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8</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8.25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45</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101101/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护理学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1099</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176</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6</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183.17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46</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101</w:t>
            </w:r>
            <w:r>
              <w:rPr>
                <w:rFonts w:ascii="Times New Roman" w:hAnsi="Times New Roman" w:cs="Times New Roman"/>
                <w:sz w:val="20"/>
                <w:szCs w:val="20"/>
              </w:rPr>
              <w:t>001/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医学检验技术</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180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33</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21</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33</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5.45</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47</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100301K/</w:t>
            </w:r>
            <w:r>
              <w:rPr>
                <w:rFonts w:ascii="Times New Roman" w:hAnsi="Times New Roman" w:cs="Times New Roman"/>
                <w:sz w:val="20"/>
                <w:szCs w:val="20"/>
              </w:rPr>
              <w:t>医学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口腔医学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319</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75</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6</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53.17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48</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100</w:t>
            </w:r>
            <w:r>
              <w:rPr>
                <w:rFonts w:ascii="Times New Roman" w:hAnsi="Times New Roman" w:cs="Times New Roman"/>
                <w:sz w:val="20"/>
                <w:szCs w:val="20"/>
              </w:rPr>
              <w:t>201K/</w:t>
            </w:r>
            <w:r>
              <w:rPr>
                <w:rFonts w:ascii="Times New Roman" w:hAnsi="Times New Roman" w:cs="Times New Roman"/>
                <w:sz w:val="20"/>
                <w:szCs w:val="20"/>
              </w:rPr>
              <w:t>医学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临床医学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390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184</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18</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21.67</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49</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100701/</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药学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141</w:t>
            </w:r>
          </w:p>
          <w:p w:rsidR="005B761D" w:rsidRDefault="005B761D" w:rsidP="0015587D">
            <w:pPr>
              <w:autoSpaceDE w:val="0"/>
              <w:autoSpaceDN w:val="0"/>
              <w:adjustRightInd w:val="0"/>
              <w:spacing w:beforeLines="50" w:afterLines="50"/>
              <w:jc w:val="center"/>
              <w:rPr>
                <w:rFonts w:ascii="Times New Roman" w:hAnsi="Times New Roman" w:cs="Times New Roman"/>
                <w:kern w:val="0"/>
                <w:sz w:val="20"/>
                <w:szCs w:val="20"/>
                <w:lang w:val="zh-CN"/>
              </w:rPr>
            </w:pP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25</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5.64</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50</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101</w:t>
            </w:r>
            <w:r>
              <w:rPr>
                <w:rFonts w:ascii="Times New Roman" w:hAnsi="Times New Roman" w:cs="Times New Roman"/>
                <w:sz w:val="20"/>
                <w:szCs w:val="20"/>
              </w:rPr>
              <w:t>006/</w:t>
            </w:r>
            <w:r>
              <w:rPr>
                <w:rFonts w:ascii="Times New Roman" w:hAnsi="Times New Roman" w:cs="Times New Roman"/>
                <w:sz w:val="20"/>
                <w:szCs w:val="20"/>
              </w:rPr>
              <w:t>理学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口腔医学技术</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53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15</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26.50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51</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502/</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视觉传达设计</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173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16</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16</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10.81</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52</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201/</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音乐表演</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80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14.5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5.52</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53</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305/</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广播电视编导</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135</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12</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14.5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9.31</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54</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507/</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工艺美术</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69</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9.5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7.26</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55</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204/</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舞蹈表演</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79</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11</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11</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7.18</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56</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503/</w:t>
            </w:r>
            <w:r>
              <w:rPr>
                <w:rFonts w:ascii="Times New Roman" w:hAnsi="Times New Roman" w:cs="Times New Roman"/>
                <w:sz w:val="18"/>
                <w:szCs w:val="18"/>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环境设计</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60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12.00</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57</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401/</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美术学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257</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27</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27</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8.59</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58</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130</w:t>
            </w:r>
            <w:r>
              <w:rPr>
                <w:rFonts w:ascii="Times New Roman" w:hAnsi="Times New Roman" w:cs="Times New Roman"/>
                <w:sz w:val="20"/>
                <w:szCs w:val="20"/>
              </w:rPr>
              <w:t>202/</w:t>
            </w:r>
            <w:r>
              <w:rPr>
                <w:rFonts w:ascii="Times New Roman" w:hAnsi="Times New Roman" w:cs="Times New Roman"/>
                <w:sz w:val="20"/>
                <w:szCs w:val="20"/>
              </w:rPr>
              <w:t>艺术学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音乐学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398</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74</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75.5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5.27</w:t>
            </w:r>
          </w:p>
        </w:tc>
      </w:tr>
      <w:tr w:rsidR="005B761D">
        <w:trPr>
          <w:trHeight w:hRule="exact" w:val="531"/>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59</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050104/</w:t>
            </w:r>
            <w:r>
              <w:rPr>
                <w:rFonts w:ascii="Times New Roman" w:hAnsi="Times New Roman" w:cs="Times New Roman"/>
                <w:sz w:val="20"/>
                <w:szCs w:val="20"/>
              </w:rPr>
              <w:t>文学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中国少数民族语言文学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242</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29</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29</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8.34</w:t>
            </w:r>
          </w:p>
        </w:tc>
      </w:tr>
      <w:tr w:rsidR="005B761D">
        <w:trPr>
          <w:trHeight w:hRule="exact" w:val="454"/>
          <w:jc w:val="center"/>
        </w:trPr>
        <w:tc>
          <w:tcPr>
            <w:tcW w:w="294"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60</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100</w:t>
            </w:r>
            <w:r>
              <w:rPr>
                <w:rFonts w:ascii="Times New Roman" w:hAnsi="Times New Roman" w:cs="Times New Roman"/>
                <w:sz w:val="20"/>
                <w:szCs w:val="20"/>
              </w:rPr>
              <w:t>504K/</w:t>
            </w:r>
            <w:r>
              <w:rPr>
                <w:rFonts w:ascii="Times New Roman" w:hAnsi="Times New Roman" w:cs="Times New Roman"/>
                <w:sz w:val="20"/>
                <w:szCs w:val="20"/>
              </w:rPr>
              <w:t>医学</w:t>
            </w:r>
          </w:p>
        </w:tc>
        <w:tc>
          <w:tcPr>
            <w:tcW w:w="66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0"/>
                <w:szCs w:val="20"/>
              </w:rPr>
            </w:pPr>
            <w:r>
              <w:rPr>
                <w:rFonts w:ascii="Times New Roman" w:hAnsi="Times New Roman" w:cs="Times New Roman"/>
                <w:sz w:val="20"/>
                <w:szCs w:val="20"/>
              </w:rPr>
              <w:t>蒙医学</w:t>
            </w:r>
          </w:p>
        </w:tc>
        <w:tc>
          <w:tcPr>
            <w:tcW w:w="5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185</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50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500" w:type="pct"/>
            <w:tcBorders>
              <w:top w:val="single" w:sz="2" w:space="0" w:color="000000"/>
              <w:left w:val="single" w:sz="2" w:space="0" w:color="000000"/>
              <w:bottom w:val="single" w:sz="2" w:space="0" w:color="000000"/>
              <w:right w:val="single" w:sz="2" w:space="0" w:color="000000"/>
            </w:tcBorders>
            <w:shd w:val="clear" w:color="000000" w:fill="FFFFFF"/>
          </w:tcPr>
          <w:p w:rsidR="005B761D" w:rsidRDefault="00D519BD" w:rsidP="0015587D">
            <w:pPr>
              <w:autoSpaceDE w:val="0"/>
              <w:autoSpaceDN w:val="0"/>
              <w:adjustRightInd w:val="0"/>
              <w:spacing w:beforeLines="50" w:afterLines="50"/>
              <w:jc w:val="center"/>
              <w:rPr>
                <w:rFonts w:ascii="Times New Roman" w:hAnsi="Times New Roman" w:cs="Times New Roman"/>
                <w:kern w:val="0"/>
                <w:sz w:val="20"/>
                <w:szCs w:val="20"/>
              </w:rPr>
            </w:pPr>
            <w:r>
              <w:rPr>
                <w:rFonts w:ascii="Times New Roman" w:hAnsi="Times New Roman" w:cs="Times New Roman"/>
                <w:kern w:val="0"/>
                <w:sz w:val="20"/>
                <w:szCs w:val="20"/>
              </w:rPr>
              <w:t>15</w:t>
            </w:r>
          </w:p>
        </w:tc>
        <w:tc>
          <w:tcPr>
            <w:tcW w:w="665"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widowControl/>
              <w:jc w:val="right"/>
              <w:textAlignment w:val="center"/>
              <w:rPr>
                <w:rFonts w:ascii="Times New Roman" w:hAnsi="Times New Roman" w:cs="Times New Roman"/>
                <w:kern w:val="0"/>
                <w:sz w:val="20"/>
                <w:szCs w:val="20"/>
                <w:lang w:val="zh-CN"/>
              </w:rPr>
            </w:pPr>
            <w:r>
              <w:rPr>
                <w:rFonts w:ascii="Times New Roman" w:hAnsi="Times New Roman" w:cs="Times New Roman"/>
                <w:color w:val="000000"/>
                <w:kern w:val="0"/>
                <w:sz w:val="24"/>
                <w:szCs w:val="24"/>
                <w:lang/>
              </w:rPr>
              <w:t>5</w:t>
            </w:r>
          </w:p>
        </w:tc>
        <w:tc>
          <w:tcPr>
            <w:tcW w:w="499" w:type="pct"/>
            <w:tcBorders>
              <w:top w:val="single" w:sz="2" w:space="0" w:color="000000"/>
              <w:left w:val="single" w:sz="2" w:space="0" w:color="000000"/>
              <w:bottom w:val="single" w:sz="2" w:space="0" w:color="000000"/>
              <w:right w:val="single" w:sz="8" w:space="0" w:color="auto"/>
            </w:tcBorders>
            <w:shd w:val="clear" w:color="000000" w:fill="FFFFFF"/>
          </w:tcPr>
          <w:p w:rsidR="005B761D" w:rsidRDefault="00D519BD">
            <w:pPr>
              <w:jc w:val="right"/>
              <w:rPr>
                <w:rFonts w:ascii="Times New Roman" w:hAnsi="Times New Roman" w:cs="Times New Roman"/>
                <w:kern w:val="0"/>
                <w:sz w:val="20"/>
                <w:szCs w:val="20"/>
                <w:lang w:val="zh-CN"/>
              </w:rPr>
            </w:pPr>
            <w:r>
              <w:rPr>
                <w:rFonts w:ascii="Times New Roman" w:hAnsi="Times New Roman" w:cs="Times New Roman"/>
                <w:color w:val="000000"/>
                <w:sz w:val="24"/>
                <w:szCs w:val="24"/>
              </w:rPr>
              <w:t>37.00</w:t>
            </w:r>
          </w:p>
        </w:tc>
      </w:tr>
    </w:tbl>
    <w:bookmarkEnd w:id="1"/>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五、教学科研仪器设备值</w:t>
      </w:r>
    </w:p>
    <w:tbl>
      <w:tblPr>
        <w:tblW w:w="4899" w:type="pct"/>
        <w:jc w:val="center"/>
        <w:tblLook w:val="04A0"/>
      </w:tblPr>
      <w:tblGrid>
        <w:gridCol w:w="1636"/>
        <w:gridCol w:w="2016"/>
        <w:gridCol w:w="2719"/>
        <w:gridCol w:w="3070"/>
        <w:gridCol w:w="3235"/>
      </w:tblGrid>
      <w:tr w:rsidR="005B761D">
        <w:trPr>
          <w:trHeight w:hRule="exact" w:val="624"/>
          <w:jc w:val="center"/>
        </w:trPr>
        <w:tc>
          <w:tcPr>
            <w:tcW w:w="645"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79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rPr>
            </w:pPr>
            <w:r>
              <w:rPr>
                <w:rFonts w:ascii="Times New Roman" w:hAnsi="Times New Roman" w:cs="Times New Roman"/>
                <w:b/>
                <w:bCs/>
                <w:kern w:val="0"/>
                <w:sz w:val="20"/>
                <w:szCs w:val="20"/>
                <w:lang w:val="zh-CN"/>
              </w:rPr>
              <w:t>折合</w:t>
            </w:r>
          </w:p>
          <w:p w:rsidR="005B761D" w:rsidRDefault="00D519BD">
            <w:pPr>
              <w:autoSpaceDE w:val="0"/>
              <w:autoSpaceDN w:val="0"/>
              <w:adjustRightInd w:val="0"/>
              <w:ind w:left="210" w:hanging="21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在校生数</w:t>
            </w:r>
          </w:p>
        </w:tc>
        <w:tc>
          <w:tcPr>
            <w:tcW w:w="1072"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当年新增教学科研仪器设备值（万元）</w:t>
            </w:r>
          </w:p>
        </w:tc>
        <w:tc>
          <w:tcPr>
            <w:tcW w:w="1211"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rPr>
            </w:pPr>
            <w:r>
              <w:rPr>
                <w:rFonts w:ascii="Times New Roman" w:hAnsi="Times New Roman" w:cs="Times New Roman"/>
                <w:b/>
                <w:bCs/>
                <w:kern w:val="0"/>
                <w:sz w:val="20"/>
                <w:szCs w:val="20"/>
                <w:lang w:val="zh-CN"/>
              </w:rPr>
              <w:t>教学科研仪器</w:t>
            </w:r>
          </w:p>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设备总值（万元）</w:t>
            </w:r>
          </w:p>
        </w:tc>
        <w:tc>
          <w:tcPr>
            <w:tcW w:w="1276"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rPr>
            </w:pPr>
            <w:r>
              <w:rPr>
                <w:rFonts w:ascii="Times New Roman" w:hAnsi="Times New Roman" w:cs="Times New Roman"/>
                <w:b/>
                <w:bCs/>
                <w:kern w:val="0"/>
                <w:sz w:val="20"/>
                <w:szCs w:val="20"/>
                <w:lang w:val="zh-CN"/>
              </w:rPr>
              <w:t>生均教学科研仪器</w:t>
            </w:r>
          </w:p>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设备值（元）</w:t>
            </w:r>
          </w:p>
        </w:tc>
      </w:tr>
      <w:tr w:rsidR="005B761D">
        <w:trPr>
          <w:trHeight w:hRule="exact" w:val="454"/>
          <w:jc w:val="center"/>
        </w:trPr>
        <w:tc>
          <w:tcPr>
            <w:tcW w:w="645"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2020-2021</w:t>
            </w:r>
          </w:p>
        </w:tc>
        <w:tc>
          <w:tcPr>
            <w:tcW w:w="79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15132.6</w:t>
            </w:r>
          </w:p>
        </w:tc>
        <w:tc>
          <w:tcPr>
            <w:tcW w:w="1072"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2582.66</w:t>
            </w:r>
          </w:p>
        </w:tc>
        <w:tc>
          <w:tcPr>
            <w:tcW w:w="1211"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22410.71</w:t>
            </w:r>
          </w:p>
        </w:tc>
        <w:tc>
          <w:tcPr>
            <w:tcW w:w="1276"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14809.56</w:t>
            </w: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六、图书</w:t>
      </w:r>
    </w:p>
    <w:tbl>
      <w:tblPr>
        <w:tblW w:w="5000" w:type="pct"/>
        <w:tblLook w:val="04A0"/>
      </w:tblPr>
      <w:tblGrid>
        <w:gridCol w:w="696"/>
        <w:gridCol w:w="1024"/>
        <w:gridCol w:w="1451"/>
        <w:gridCol w:w="1168"/>
        <w:gridCol w:w="1025"/>
        <w:gridCol w:w="1025"/>
        <w:gridCol w:w="1157"/>
        <w:gridCol w:w="1217"/>
        <w:gridCol w:w="1457"/>
        <w:gridCol w:w="1337"/>
        <w:gridCol w:w="1380"/>
      </w:tblGrid>
      <w:tr w:rsidR="005B761D">
        <w:trPr>
          <w:trHeight w:hRule="exact" w:val="877"/>
        </w:trPr>
        <w:tc>
          <w:tcPr>
            <w:tcW w:w="261"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年度</w:t>
            </w:r>
          </w:p>
        </w:tc>
        <w:tc>
          <w:tcPr>
            <w:tcW w:w="43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折合</w:t>
            </w:r>
          </w:p>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在校生数</w:t>
            </w:r>
          </w:p>
        </w:tc>
        <w:tc>
          <w:tcPr>
            <w:tcW w:w="603"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馆藏纸质图书</w:t>
            </w:r>
            <w:r>
              <w:rPr>
                <w:rFonts w:ascii="Times New Roman" w:hAnsi="Times New Roman" w:cs="Times New Roman"/>
                <w:b/>
                <w:bCs/>
                <w:kern w:val="0"/>
                <w:sz w:val="20"/>
                <w:szCs w:val="20"/>
                <w:lang w:val="zh-CN"/>
              </w:rPr>
              <w:t xml:space="preserve"> (</w:t>
            </w:r>
            <w:r>
              <w:rPr>
                <w:rFonts w:ascii="Times New Roman" w:hAnsi="Times New Roman" w:cs="Times New Roman"/>
                <w:b/>
                <w:bCs/>
                <w:kern w:val="0"/>
                <w:sz w:val="20"/>
                <w:szCs w:val="20"/>
                <w:lang w:val="zh-CN"/>
              </w:rPr>
              <w:t>万册</w:t>
            </w:r>
            <w:r>
              <w:rPr>
                <w:rFonts w:ascii="Times New Roman" w:hAnsi="Times New Roman" w:cs="Times New Roman"/>
                <w:b/>
                <w:bCs/>
                <w:kern w:val="0"/>
                <w:sz w:val="20"/>
                <w:szCs w:val="20"/>
                <w:lang w:val="zh-CN"/>
              </w:rPr>
              <w:t>)</w:t>
            </w:r>
          </w:p>
        </w:tc>
        <w:tc>
          <w:tcPr>
            <w:tcW w:w="493"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生均纸质图书（册）</w:t>
            </w:r>
          </w:p>
        </w:tc>
        <w:tc>
          <w:tcPr>
            <w:tcW w:w="43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电子图书（册）</w:t>
            </w:r>
          </w:p>
        </w:tc>
        <w:tc>
          <w:tcPr>
            <w:tcW w:w="43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电子期刊（册）</w:t>
            </w:r>
          </w:p>
        </w:tc>
        <w:tc>
          <w:tcPr>
            <w:tcW w:w="43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学位论文</w:t>
            </w:r>
          </w:p>
          <w:p w:rsidR="005B761D" w:rsidRDefault="00D519BD">
            <w:pPr>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（册）</w:t>
            </w:r>
          </w:p>
        </w:tc>
        <w:tc>
          <w:tcPr>
            <w:tcW w:w="43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音视频</w:t>
            </w:r>
          </w:p>
          <w:p w:rsidR="005B761D" w:rsidRDefault="00D519BD">
            <w:pPr>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（小时）</w:t>
            </w:r>
          </w:p>
        </w:tc>
        <w:tc>
          <w:tcPr>
            <w:tcW w:w="49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数字资源量</w:t>
            </w:r>
          </w:p>
        </w:tc>
        <w:tc>
          <w:tcPr>
            <w:tcW w:w="38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图书资源总量</w:t>
            </w:r>
          </w:p>
        </w:tc>
        <w:tc>
          <w:tcPr>
            <w:tcW w:w="575"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w:t>
            </w:r>
          </w:p>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图书</w:t>
            </w:r>
          </w:p>
        </w:tc>
      </w:tr>
      <w:tr w:rsidR="005B761D">
        <w:trPr>
          <w:trHeight w:hRule="exact" w:val="454"/>
        </w:trPr>
        <w:tc>
          <w:tcPr>
            <w:tcW w:w="261"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2020</w:t>
            </w:r>
          </w:p>
        </w:tc>
        <w:tc>
          <w:tcPr>
            <w:tcW w:w="43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15132.6</w:t>
            </w:r>
          </w:p>
        </w:tc>
        <w:tc>
          <w:tcPr>
            <w:tcW w:w="603"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135.01</w:t>
            </w:r>
          </w:p>
        </w:tc>
        <w:tc>
          <w:tcPr>
            <w:tcW w:w="493"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89.22</w:t>
            </w:r>
          </w:p>
        </w:tc>
        <w:tc>
          <w:tcPr>
            <w:tcW w:w="43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642140</w:t>
            </w:r>
          </w:p>
        </w:tc>
        <w:tc>
          <w:tcPr>
            <w:tcW w:w="43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53310</w:t>
            </w:r>
          </w:p>
        </w:tc>
        <w:tc>
          <w:tcPr>
            <w:tcW w:w="43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12061192</w:t>
            </w:r>
          </w:p>
        </w:tc>
        <w:tc>
          <w:tcPr>
            <w:tcW w:w="43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381436.07</w:t>
            </w:r>
          </w:p>
        </w:tc>
        <w:tc>
          <w:tcPr>
            <w:tcW w:w="494"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13138078.07</w:t>
            </w:r>
          </w:p>
        </w:tc>
        <w:tc>
          <w:tcPr>
            <w:tcW w:w="384"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2250218.33</w:t>
            </w:r>
          </w:p>
        </w:tc>
        <w:tc>
          <w:tcPr>
            <w:tcW w:w="575"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ind w:hanging="19"/>
              <w:jc w:val="center"/>
              <w:rPr>
                <w:rFonts w:ascii="Times New Roman" w:hAnsi="Times New Roman" w:cs="Times New Roman"/>
                <w:kern w:val="0"/>
                <w:sz w:val="24"/>
                <w:szCs w:val="24"/>
              </w:rPr>
            </w:pPr>
            <w:r>
              <w:rPr>
                <w:rFonts w:ascii="Times New Roman" w:hAnsi="Times New Roman" w:cs="Times New Roman"/>
                <w:kern w:val="0"/>
                <w:sz w:val="24"/>
                <w:szCs w:val="24"/>
              </w:rPr>
              <w:t>148.70</w:t>
            </w: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七、教学行政用房</w:t>
      </w:r>
    </w:p>
    <w:tbl>
      <w:tblPr>
        <w:tblW w:w="4889" w:type="pct"/>
        <w:jc w:val="center"/>
        <w:tblLook w:val="04A0"/>
      </w:tblPr>
      <w:tblGrid>
        <w:gridCol w:w="1256"/>
        <w:gridCol w:w="1427"/>
        <w:gridCol w:w="1720"/>
        <w:gridCol w:w="1720"/>
        <w:gridCol w:w="1721"/>
        <w:gridCol w:w="1602"/>
        <w:gridCol w:w="1602"/>
        <w:gridCol w:w="1602"/>
      </w:tblGrid>
      <w:tr w:rsidR="005B761D">
        <w:trPr>
          <w:trHeight w:hRule="exact" w:val="1021"/>
          <w:jc w:val="center"/>
        </w:trPr>
        <w:tc>
          <w:tcPr>
            <w:tcW w:w="345"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58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全日制在校生</w:t>
            </w:r>
          </w:p>
        </w:tc>
        <w:tc>
          <w:tcPr>
            <w:tcW w:w="701"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教学行政用房面积（万平方米）</w:t>
            </w:r>
          </w:p>
        </w:tc>
        <w:tc>
          <w:tcPr>
            <w:tcW w:w="701"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生均教学行政用房面积（平方米）</w:t>
            </w:r>
          </w:p>
        </w:tc>
        <w:tc>
          <w:tcPr>
            <w:tcW w:w="701"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实验室面积</w:t>
            </w:r>
          </w:p>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（万平方米）</w:t>
            </w:r>
          </w:p>
        </w:tc>
        <w:tc>
          <w:tcPr>
            <w:tcW w:w="654"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生均实验室面积</w:t>
            </w:r>
          </w:p>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（平方米）</w:t>
            </w:r>
          </w:p>
        </w:tc>
        <w:tc>
          <w:tcPr>
            <w:tcW w:w="654"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实习场所面积（平方米）</w:t>
            </w:r>
          </w:p>
        </w:tc>
        <w:tc>
          <w:tcPr>
            <w:tcW w:w="654"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生均实习场所面积（平方米）</w:t>
            </w:r>
          </w:p>
        </w:tc>
      </w:tr>
      <w:tr w:rsidR="005B761D">
        <w:trPr>
          <w:trHeight w:hRule="exact" w:val="454"/>
          <w:jc w:val="center"/>
        </w:trPr>
        <w:tc>
          <w:tcPr>
            <w:tcW w:w="345"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2020-2021</w:t>
            </w:r>
          </w:p>
        </w:tc>
        <w:tc>
          <w:tcPr>
            <w:tcW w:w="58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13775</w:t>
            </w:r>
          </w:p>
        </w:tc>
        <w:tc>
          <w:tcPr>
            <w:tcW w:w="701"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18.42</w:t>
            </w:r>
          </w:p>
        </w:tc>
        <w:tc>
          <w:tcPr>
            <w:tcW w:w="701"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13.37</w:t>
            </w:r>
          </w:p>
        </w:tc>
        <w:tc>
          <w:tcPr>
            <w:tcW w:w="701"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2.25</w:t>
            </w:r>
          </w:p>
        </w:tc>
        <w:tc>
          <w:tcPr>
            <w:tcW w:w="654"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1.63</w:t>
            </w:r>
          </w:p>
        </w:tc>
        <w:tc>
          <w:tcPr>
            <w:tcW w:w="654"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2219</w:t>
            </w:r>
          </w:p>
        </w:tc>
        <w:tc>
          <w:tcPr>
            <w:tcW w:w="654"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0.16</w:t>
            </w: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八、本科教学日常运行支出</w:t>
      </w:r>
    </w:p>
    <w:tbl>
      <w:tblPr>
        <w:tblW w:w="4870" w:type="pct"/>
        <w:jc w:val="center"/>
        <w:tblLook w:val="04A0"/>
      </w:tblPr>
      <w:tblGrid>
        <w:gridCol w:w="1829"/>
        <w:gridCol w:w="2306"/>
        <w:gridCol w:w="4398"/>
        <w:gridCol w:w="4068"/>
      </w:tblGrid>
      <w:tr w:rsidR="005B761D">
        <w:trPr>
          <w:trHeight w:hRule="exact" w:val="454"/>
          <w:jc w:val="center"/>
        </w:trPr>
        <w:tc>
          <w:tcPr>
            <w:tcW w:w="726"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年</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度</w:t>
            </w:r>
          </w:p>
        </w:tc>
        <w:tc>
          <w:tcPr>
            <w:tcW w:w="91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本科生数</w:t>
            </w:r>
          </w:p>
        </w:tc>
        <w:tc>
          <w:tcPr>
            <w:tcW w:w="174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教学日常运行支出（万元）</w:t>
            </w:r>
          </w:p>
        </w:tc>
        <w:tc>
          <w:tcPr>
            <w:tcW w:w="1613"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生均本科教学日常运行支出</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元</w:t>
            </w:r>
            <w:r>
              <w:rPr>
                <w:rFonts w:ascii="Times New Roman" w:hAnsi="Times New Roman" w:cs="Times New Roman"/>
                <w:b/>
                <w:bCs/>
                <w:kern w:val="0"/>
                <w:sz w:val="20"/>
                <w:szCs w:val="20"/>
                <w:lang w:val="zh-CN"/>
              </w:rPr>
              <w:t>)</w:t>
            </w:r>
          </w:p>
        </w:tc>
      </w:tr>
      <w:tr w:rsidR="005B761D">
        <w:trPr>
          <w:trHeight w:hRule="exact" w:val="454"/>
          <w:jc w:val="center"/>
        </w:trPr>
        <w:tc>
          <w:tcPr>
            <w:tcW w:w="726"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2020</w:t>
            </w:r>
          </w:p>
        </w:tc>
        <w:tc>
          <w:tcPr>
            <w:tcW w:w="91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12812</w:t>
            </w:r>
          </w:p>
        </w:tc>
        <w:tc>
          <w:tcPr>
            <w:tcW w:w="1744"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4197.43</w:t>
            </w:r>
          </w:p>
        </w:tc>
        <w:tc>
          <w:tcPr>
            <w:tcW w:w="1613"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3276.17</w:t>
            </w: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九、本科专项教学经费</w:t>
      </w:r>
    </w:p>
    <w:tbl>
      <w:tblPr>
        <w:tblW w:w="4951" w:type="pct"/>
        <w:jc w:val="center"/>
        <w:tblCellMar>
          <w:left w:w="0" w:type="dxa"/>
          <w:right w:w="0" w:type="dxa"/>
        </w:tblCellMar>
        <w:tblLook w:val="04A0"/>
      </w:tblPr>
      <w:tblGrid>
        <w:gridCol w:w="1858"/>
        <w:gridCol w:w="1989"/>
        <w:gridCol w:w="4101"/>
        <w:gridCol w:w="2526"/>
        <w:gridCol w:w="2142"/>
      </w:tblGrid>
      <w:tr w:rsidR="005B761D">
        <w:trPr>
          <w:trHeight w:hRule="exact" w:val="454"/>
          <w:jc w:val="center"/>
        </w:trPr>
        <w:tc>
          <w:tcPr>
            <w:tcW w:w="736"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rPr>
            </w:pPr>
            <w:r>
              <w:rPr>
                <w:rFonts w:ascii="Times New Roman" w:hAnsi="Times New Roman" w:cs="Times New Roman"/>
                <w:b/>
                <w:bCs/>
                <w:kern w:val="0"/>
                <w:sz w:val="20"/>
                <w:szCs w:val="20"/>
              </w:rPr>
              <w:t>年</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度</w:t>
            </w:r>
          </w:p>
        </w:tc>
        <w:tc>
          <w:tcPr>
            <w:tcW w:w="78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序</w:t>
            </w:r>
            <w:r>
              <w:rPr>
                <w:rFonts w:ascii="Times New Roman" w:hAnsi="Times New Roman" w:cs="Times New Roman"/>
                <w:b/>
                <w:bCs/>
                <w:kern w:val="0"/>
                <w:sz w:val="20"/>
                <w:szCs w:val="20"/>
                <w:lang w:val="zh-CN"/>
              </w:rPr>
              <w:t xml:space="preserve">  </w:t>
            </w:r>
            <w:r>
              <w:rPr>
                <w:rFonts w:ascii="Times New Roman" w:hAnsi="Times New Roman" w:cs="Times New Roman"/>
                <w:b/>
                <w:bCs/>
                <w:kern w:val="0"/>
                <w:sz w:val="20"/>
                <w:szCs w:val="20"/>
                <w:lang w:val="zh-CN"/>
              </w:rPr>
              <w:t>号</w:t>
            </w:r>
          </w:p>
        </w:tc>
        <w:tc>
          <w:tcPr>
            <w:tcW w:w="162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项</w:t>
            </w:r>
            <w:r>
              <w:rPr>
                <w:rFonts w:ascii="Times New Roman" w:hAnsi="Times New Roman" w:cs="Times New Roman"/>
                <w:b/>
                <w:bCs/>
                <w:kern w:val="0"/>
                <w:sz w:val="20"/>
                <w:szCs w:val="20"/>
                <w:lang w:val="zh-CN"/>
              </w:rPr>
              <w:t xml:space="preserve">  </w:t>
            </w:r>
            <w:r>
              <w:rPr>
                <w:rFonts w:ascii="Times New Roman" w:hAnsi="Times New Roman" w:cs="Times New Roman"/>
                <w:b/>
                <w:bCs/>
                <w:kern w:val="0"/>
                <w:sz w:val="20"/>
                <w:szCs w:val="20"/>
                <w:lang w:val="zh-CN"/>
              </w:rPr>
              <w:t>目</w:t>
            </w:r>
          </w:p>
        </w:tc>
        <w:tc>
          <w:tcPr>
            <w:tcW w:w="1001"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经费（万元）</w:t>
            </w:r>
          </w:p>
        </w:tc>
        <w:tc>
          <w:tcPr>
            <w:tcW w:w="849"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备</w:t>
            </w:r>
            <w:r>
              <w:rPr>
                <w:rFonts w:ascii="Times New Roman" w:hAnsi="Times New Roman" w:cs="Times New Roman"/>
                <w:b/>
                <w:bCs/>
                <w:kern w:val="0"/>
                <w:sz w:val="20"/>
                <w:szCs w:val="20"/>
                <w:lang w:val="zh-CN"/>
              </w:rPr>
              <w:t xml:space="preserve">  </w:t>
            </w:r>
            <w:r>
              <w:rPr>
                <w:rFonts w:ascii="Times New Roman" w:hAnsi="Times New Roman" w:cs="Times New Roman"/>
                <w:b/>
                <w:bCs/>
                <w:kern w:val="0"/>
                <w:sz w:val="20"/>
                <w:szCs w:val="20"/>
                <w:lang w:val="zh-CN"/>
              </w:rPr>
              <w:t>注</w:t>
            </w:r>
          </w:p>
        </w:tc>
      </w:tr>
      <w:tr w:rsidR="005B761D">
        <w:trPr>
          <w:trHeight w:hRule="exact" w:val="454"/>
          <w:jc w:val="center"/>
        </w:trPr>
        <w:tc>
          <w:tcPr>
            <w:tcW w:w="736" w:type="pct"/>
            <w:vMerge w:val="restar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2020</w:t>
            </w: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1</w:t>
            </w:r>
          </w:p>
        </w:tc>
        <w:tc>
          <w:tcPr>
            <w:tcW w:w="16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教学改革</w:t>
            </w:r>
          </w:p>
        </w:tc>
        <w:tc>
          <w:tcPr>
            <w:tcW w:w="100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1044.23</w:t>
            </w:r>
          </w:p>
        </w:tc>
        <w:tc>
          <w:tcPr>
            <w:tcW w:w="849"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454"/>
          <w:jc w:val="center"/>
        </w:trPr>
        <w:tc>
          <w:tcPr>
            <w:tcW w:w="736" w:type="pct"/>
            <w:vMerge/>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rPr>
            </w:pP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4"/>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16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其他专项教学</w:t>
            </w:r>
          </w:p>
        </w:tc>
        <w:tc>
          <w:tcPr>
            <w:tcW w:w="1001" w:type="pct"/>
            <w:tcBorders>
              <w:top w:val="single" w:sz="2" w:space="0" w:color="000000"/>
              <w:left w:val="single" w:sz="2" w:space="0" w:color="000000"/>
              <w:bottom w:val="single" w:sz="2" w:space="0" w:color="000000"/>
              <w:right w:val="single" w:sz="4"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841.16</w:t>
            </w:r>
          </w:p>
        </w:tc>
        <w:tc>
          <w:tcPr>
            <w:tcW w:w="849" w:type="pct"/>
            <w:tcBorders>
              <w:top w:val="single" w:sz="2" w:space="0" w:color="000000"/>
              <w:left w:val="single" w:sz="4" w:space="0" w:color="auto"/>
              <w:bottom w:val="single" w:sz="2" w:space="0" w:color="000000"/>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454"/>
          <w:jc w:val="center"/>
        </w:trPr>
        <w:tc>
          <w:tcPr>
            <w:tcW w:w="736" w:type="pct"/>
            <w:vMerge/>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rPr>
            </w:pP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4"/>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16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专业建设</w:t>
            </w:r>
          </w:p>
        </w:tc>
        <w:tc>
          <w:tcPr>
            <w:tcW w:w="1001" w:type="pct"/>
            <w:tcBorders>
              <w:top w:val="single" w:sz="2" w:space="0" w:color="000000"/>
              <w:left w:val="single" w:sz="2" w:space="0" w:color="000000"/>
              <w:bottom w:val="single" w:sz="2" w:space="0" w:color="000000"/>
              <w:right w:val="single" w:sz="4"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1340.84</w:t>
            </w:r>
          </w:p>
        </w:tc>
        <w:tc>
          <w:tcPr>
            <w:tcW w:w="849" w:type="pct"/>
            <w:tcBorders>
              <w:top w:val="single" w:sz="2" w:space="0" w:color="000000"/>
              <w:left w:val="single" w:sz="4" w:space="0" w:color="auto"/>
              <w:bottom w:val="single" w:sz="2" w:space="0" w:color="000000"/>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454"/>
          <w:jc w:val="center"/>
        </w:trPr>
        <w:tc>
          <w:tcPr>
            <w:tcW w:w="736" w:type="pct"/>
            <w:vMerge/>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rPr>
            </w:pP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4"/>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6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教师培训进修专项经费</w:t>
            </w:r>
          </w:p>
        </w:tc>
        <w:tc>
          <w:tcPr>
            <w:tcW w:w="1001" w:type="pct"/>
            <w:tcBorders>
              <w:top w:val="single" w:sz="2" w:space="0" w:color="000000"/>
              <w:left w:val="single" w:sz="2" w:space="0" w:color="000000"/>
              <w:bottom w:val="single" w:sz="2" w:space="0" w:color="000000"/>
              <w:right w:val="single" w:sz="4"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1331.35</w:t>
            </w:r>
          </w:p>
        </w:tc>
        <w:tc>
          <w:tcPr>
            <w:tcW w:w="849" w:type="pct"/>
            <w:tcBorders>
              <w:top w:val="single" w:sz="2" w:space="0" w:color="000000"/>
              <w:left w:val="single" w:sz="4" w:space="0" w:color="auto"/>
              <w:bottom w:val="single" w:sz="2" w:space="0" w:color="000000"/>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454"/>
          <w:jc w:val="center"/>
        </w:trPr>
        <w:tc>
          <w:tcPr>
            <w:tcW w:w="736" w:type="pct"/>
            <w:vMerge/>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rPr>
            </w:pP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4"/>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16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实践教学支出</w:t>
            </w:r>
          </w:p>
        </w:tc>
        <w:tc>
          <w:tcPr>
            <w:tcW w:w="1001" w:type="pct"/>
            <w:tcBorders>
              <w:top w:val="single" w:sz="2" w:space="0" w:color="000000"/>
              <w:left w:val="single" w:sz="2" w:space="0" w:color="000000"/>
              <w:bottom w:val="single" w:sz="2" w:space="0" w:color="000000"/>
              <w:right w:val="single" w:sz="4"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2480.42</w:t>
            </w:r>
          </w:p>
        </w:tc>
        <w:tc>
          <w:tcPr>
            <w:tcW w:w="849" w:type="pct"/>
            <w:tcBorders>
              <w:top w:val="single" w:sz="2" w:space="0" w:color="000000"/>
              <w:left w:val="single" w:sz="4" w:space="0" w:color="auto"/>
              <w:bottom w:val="single" w:sz="2" w:space="0" w:color="000000"/>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454"/>
          <w:jc w:val="center"/>
        </w:trPr>
        <w:tc>
          <w:tcPr>
            <w:tcW w:w="736" w:type="pct"/>
            <w:vMerge/>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rPr>
            </w:pPr>
          </w:p>
        </w:tc>
        <w:tc>
          <w:tcPr>
            <w:tcW w:w="7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4"/>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16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学生活动费</w:t>
            </w:r>
          </w:p>
        </w:tc>
        <w:tc>
          <w:tcPr>
            <w:tcW w:w="1001" w:type="pct"/>
            <w:tcBorders>
              <w:top w:val="single" w:sz="2" w:space="0" w:color="000000"/>
              <w:left w:val="single" w:sz="2" w:space="0" w:color="000000"/>
              <w:bottom w:val="single" w:sz="2" w:space="0" w:color="000000"/>
              <w:right w:val="single" w:sz="4"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331.19</w:t>
            </w:r>
          </w:p>
        </w:tc>
        <w:tc>
          <w:tcPr>
            <w:tcW w:w="849" w:type="pct"/>
            <w:tcBorders>
              <w:top w:val="single" w:sz="2" w:space="0" w:color="000000"/>
              <w:left w:val="single" w:sz="4" w:space="0" w:color="auto"/>
              <w:bottom w:val="single" w:sz="2" w:space="0" w:color="000000"/>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r w:rsidR="005B761D">
        <w:trPr>
          <w:trHeight w:hRule="exact" w:val="454"/>
          <w:jc w:val="center"/>
        </w:trPr>
        <w:tc>
          <w:tcPr>
            <w:tcW w:w="736" w:type="pct"/>
            <w:vMerge/>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5B761D">
            <w:pPr>
              <w:rPr>
                <w:rFonts w:ascii="Times New Roman" w:hAnsi="Times New Roman" w:cs="Times New Roman"/>
              </w:rPr>
            </w:pPr>
          </w:p>
        </w:tc>
        <w:tc>
          <w:tcPr>
            <w:tcW w:w="78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left="9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合计（万元）</w:t>
            </w:r>
          </w:p>
        </w:tc>
        <w:tc>
          <w:tcPr>
            <w:tcW w:w="2625" w:type="pct"/>
            <w:gridSpan w:val="2"/>
            <w:tcBorders>
              <w:top w:val="single" w:sz="2" w:space="0" w:color="000000"/>
              <w:left w:val="single" w:sz="2" w:space="0" w:color="000000"/>
              <w:bottom w:val="single" w:sz="8" w:space="0" w:color="auto"/>
              <w:right w:val="single" w:sz="4"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4"/>
                <w:szCs w:val="24"/>
                <w:lang w:val="zh-CN"/>
              </w:rPr>
              <w:t>7369.19</w:t>
            </w:r>
          </w:p>
        </w:tc>
        <w:tc>
          <w:tcPr>
            <w:tcW w:w="849" w:type="pct"/>
            <w:tcBorders>
              <w:top w:val="single" w:sz="2" w:space="0" w:color="000000"/>
              <w:left w:val="single" w:sz="4" w:space="0" w:color="auto"/>
              <w:bottom w:val="single" w:sz="8" w:space="0" w:color="auto"/>
              <w:right w:val="single" w:sz="8" w:space="0" w:color="auto"/>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0"/>
                <w:szCs w:val="20"/>
                <w:lang w:val="zh-CN"/>
              </w:rPr>
            </w:pP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十、本科实验、实习经费</w:t>
      </w:r>
    </w:p>
    <w:tbl>
      <w:tblPr>
        <w:tblW w:w="4781" w:type="pct"/>
        <w:jc w:val="center"/>
        <w:tblLook w:val="04A0"/>
      </w:tblPr>
      <w:tblGrid>
        <w:gridCol w:w="1506"/>
        <w:gridCol w:w="1996"/>
        <w:gridCol w:w="2171"/>
        <w:gridCol w:w="2192"/>
        <w:gridCol w:w="2266"/>
        <w:gridCol w:w="2239"/>
      </w:tblGrid>
      <w:tr w:rsidR="005B761D">
        <w:trPr>
          <w:trHeight w:hRule="exact" w:val="624"/>
          <w:jc w:val="center"/>
        </w:trPr>
        <w:tc>
          <w:tcPr>
            <w:tcW w:w="609"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年</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度</w:t>
            </w:r>
          </w:p>
        </w:tc>
        <w:tc>
          <w:tcPr>
            <w:tcW w:w="80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本科生数</w:t>
            </w:r>
          </w:p>
        </w:tc>
        <w:tc>
          <w:tcPr>
            <w:tcW w:w="87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本科实验经费（万元）</w:t>
            </w:r>
          </w:p>
        </w:tc>
        <w:tc>
          <w:tcPr>
            <w:tcW w:w="88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生均本科实验经费（元）</w:t>
            </w:r>
          </w:p>
        </w:tc>
        <w:tc>
          <w:tcPr>
            <w:tcW w:w="91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本科实习经费（万元）</w:t>
            </w:r>
          </w:p>
        </w:tc>
        <w:tc>
          <w:tcPr>
            <w:tcW w:w="904"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生均本科实习经费（元）</w:t>
            </w:r>
          </w:p>
        </w:tc>
      </w:tr>
      <w:tr w:rsidR="005B761D">
        <w:trPr>
          <w:trHeight w:hRule="exact" w:val="454"/>
          <w:jc w:val="center"/>
        </w:trPr>
        <w:tc>
          <w:tcPr>
            <w:tcW w:w="609"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2020</w:t>
            </w:r>
          </w:p>
        </w:tc>
        <w:tc>
          <w:tcPr>
            <w:tcW w:w="807"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12812</w:t>
            </w:r>
          </w:p>
        </w:tc>
        <w:tc>
          <w:tcPr>
            <w:tcW w:w="877"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637.47</w:t>
            </w:r>
          </w:p>
          <w:p w:rsidR="005B761D" w:rsidRDefault="005B761D">
            <w:pPr>
              <w:autoSpaceDE w:val="0"/>
              <w:autoSpaceDN w:val="0"/>
              <w:adjustRightInd w:val="0"/>
              <w:jc w:val="center"/>
              <w:rPr>
                <w:rFonts w:ascii="Times New Roman" w:hAnsi="Times New Roman" w:cs="Times New Roman"/>
                <w:kern w:val="0"/>
                <w:sz w:val="24"/>
                <w:szCs w:val="24"/>
                <w:lang w:val="zh-CN"/>
              </w:rPr>
            </w:pPr>
          </w:p>
          <w:p w:rsidR="005B761D" w:rsidRDefault="005B761D">
            <w:pPr>
              <w:autoSpaceDE w:val="0"/>
              <w:autoSpaceDN w:val="0"/>
              <w:adjustRightInd w:val="0"/>
              <w:jc w:val="center"/>
              <w:rPr>
                <w:rFonts w:ascii="Times New Roman" w:hAnsi="Times New Roman" w:cs="Times New Roman"/>
                <w:kern w:val="0"/>
                <w:sz w:val="24"/>
                <w:szCs w:val="24"/>
                <w:lang w:val="zh-CN"/>
              </w:rPr>
            </w:pPr>
          </w:p>
        </w:tc>
        <w:tc>
          <w:tcPr>
            <w:tcW w:w="88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497.56</w:t>
            </w:r>
          </w:p>
        </w:tc>
        <w:tc>
          <w:tcPr>
            <w:tcW w:w="91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1842.95</w:t>
            </w:r>
          </w:p>
          <w:p w:rsidR="005B761D" w:rsidRDefault="005B761D">
            <w:pPr>
              <w:autoSpaceDE w:val="0"/>
              <w:autoSpaceDN w:val="0"/>
              <w:adjustRightInd w:val="0"/>
              <w:jc w:val="center"/>
              <w:rPr>
                <w:rFonts w:ascii="Times New Roman" w:hAnsi="Times New Roman" w:cs="Times New Roman"/>
                <w:kern w:val="0"/>
                <w:sz w:val="24"/>
                <w:szCs w:val="24"/>
                <w:lang w:val="zh-CN"/>
              </w:rPr>
            </w:pPr>
          </w:p>
        </w:tc>
        <w:tc>
          <w:tcPr>
            <w:tcW w:w="904"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1438.46</w:t>
            </w: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十一、主讲本科课程的教授占教授总数的比例</w:t>
      </w:r>
      <w:r>
        <w:rPr>
          <w:rFonts w:ascii="Times New Roman" w:hAnsi="Times New Roman" w:cs="Times New Roman"/>
          <w:kern w:val="0"/>
          <w:sz w:val="20"/>
          <w:szCs w:val="20"/>
          <w:lang w:val="zh-CN"/>
        </w:rPr>
        <w:t>（不含副教授、外聘教授）</w:t>
      </w:r>
    </w:p>
    <w:p w:rsidR="005B761D" w:rsidRDefault="00D519BD" w:rsidP="0015587D">
      <w:pPr>
        <w:autoSpaceDE w:val="0"/>
        <w:autoSpaceDN w:val="0"/>
        <w:adjustRightInd w:val="0"/>
        <w:spacing w:beforeLines="100"/>
        <w:ind w:leftChars="100" w:left="210"/>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整体情况</w:t>
      </w:r>
    </w:p>
    <w:tbl>
      <w:tblPr>
        <w:tblW w:w="4907" w:type="pct"/>
        <w:jc w:val="center"/>
        <w:tblCellMar>
          <w:left w:w="0" w:type="dxa"/>
          <w:right w:w="0" w:type="dxa"/>
        </w:tblCellMar>
        <w:tblLook w:val="04A0"/>
      </w:tblPr>
      <w:tblGrid>
        <w:gridCol w:w="2185"/>
        <w:gridCol w:w="3220"/>
        <w:gridCol w:w="2475"/>
        <w:gridCol w:w="2472"/>
        <w:gridCol w:w="2152"/>
      </w:tblGrid>
      <w:tr w:rsidR="005B761D">
        <w:trPr>
          <w:trHeight w:hRule="exact" w:val="510"/>
          <w:jc w:val="center"/>
        </w:trPr>
        <w:tc>
          <w:tcPr>
            <w:tcW w:w="873"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128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教授总数</w:t>
            </w:r>
          </w:p>
        </w:tc>
        <w:tc>
          <w:tcPr>
            <w:tcW w:w="989"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教授应授课人数</w:t>
            </w:r>
          </w:p>
        </w:tc>
        <w:tc>
          <w:tcPr>
            <w:tcW w:w="98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教授实际授课人数</w:t>
            </w:r>
          </w:p>
        </w:tc>
        <w:tc>
          <w:tcPr>
            <w:tcW w:w="860"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454"/>
          <w:jc w:val="center"/>
        </w:trPr>
        <w:tc>
          <w:tcPr>
            <w:tcW w:w="873"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2020-2021</w:t>
            </w:r>
          </w:p>
        </w:tc>
        <w:tc>
          <w:tcPr>
            <w:tcW w:w="1287"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132</w:t>
            </w:r>
          </w:p>
        </w:tc>
        <w:tc>
          <w:tcPr>
            <w:tcW w:w="989"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132</w:t>
            </w:r>
          </w:p>
        </w:tc>
        <w:tc>
          <w:tcPr>
            <w:tcW w:w="98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highlight w:val="yellow"/>
              </w:rPr>
            </w:pPr>
            <w:r>
              <w:rPr>
                <w:rFonts w:ascii="Times New Roman" w:hAnsi="Times New Roman" w:cs="Times New Roman" w:hint="eastAsia"/>
                <w:kern w:val="0"/>
                <w:sz w:val="24"/>
                <w:szCs w:val="24"/>
              </w:rPr>
              <w:t>93</w:t>
            </w:r>
          </w:p>
        </w:tc>
        <w:tc>
          <w:tcPr>
            <w:tcW w:w="860"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highlight w:val="yellow"/>
              </w:rPr>
            </w:pPr>
            <w:r>
              <w:rPr>
                <w:rFonts w:ascii="Times New Roman" w:hAnsi="Times New Roman" w:cs="Times New Roman" w:hint="eastAsia"/>
                <w:kern w:val="0"/>
                <w:sz w:val="24"/>
                <w:szCs w:val="24"/>
              </w:rPr>
              <w:t>70.45</w:t>
            </w:r>
            <w:r>
              <w:rPr>
                <w:rFonts w:ascii="Times New Roman" w:hAnsi="Times New Roman" w:cs="Times New Roman"/>
                <w:kern w:val="0"/>
                <w:sz w:val="24"/>
                <w:szCs w:val="24"/>
              </w:rPr>
              <w:t>%</w:t>
            </w:r>
          </w:p>
        </w:tc>
      </w:tr>
    </w:tbl>
    <w:p w:rsidR="005B761D" w:rsidRDefault="00D519BD" w:rsidP="0015587D">
      <w:pPr>
        <w:numPr>
          <w:ilvl w:val="0"/>
          <w:numId w:val="3"/>
        </w:numPr>
        <w:autoSpaceDE w:val="0"/>
        <w:autoSpaceDN w:val="0"/>
        <w:adjustRightInd w:val="0"/>
        <w:spacing w:beforeLines="100"/>
        <w:ind w:firstLineChars="100" w:firstLine="200"/>
        <w:rPr>
          <w:rFonts w:ascii="Times New Roman" w:hAnsi="Times New Roman" w:cs="Times New Roman"/>
          <w:kern w:val="0"/>
          <w:sz w:val="20"/>
          <w:szCs w:val="20"/>
        </w:rPr>
      </w:pPr>
      <w:r>
        <w:rPr>
          <w:rFonts w:ascii="Times New Roman" w:hAnsi="Times New Roman" w:cs="Times New Roman"/>
          <w:kern w:val="0"/>
          <w:sz w:val="20"/>
          <w:szCs w:val="20"/>
        </w:rPr>
        <w:t>分专业情况</w:t>
      </w:r>
    </w:p>
    <w:tbl>
      <w:tblPr>
        <w:tblW w:w="4836" w:type="pct"/>
        <w:jc w:val="center"/>
        <w:tblLook w:val="04A0"/>
      </w:tblPr>
      <w:tblGrid>
        <w:gridCol w:w="1295"/>
        <w:gridCol w:w="2399"/>
        <w:gridCol w:w="2011"/>
        <w:gridCol w:w="1772"/>
        <w:gridCol w:w="1747"/>
        <w:gridCol w:w="1747"/>
        <w:gridCol w:w="1542"/>
      </w:tblGrid>
      <w:tr w:rsidR="005B761D">
        <w:trPr>
          <w:trHeight w:hRule="exact" w:val="510"/>
          <w:jc w:val="center"/>
        </w:trPr>
        <w:tc>
          <w:tcPr>
            <w:tcW w:w="518"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序</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号</w:t>
            </w:r>
          </w:p>
        </w:tc>
        <w:tc>
          <w:tcPr>
            <w:tcW w:w="95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803"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专业名称</w:t>
            </w:r>
          </w:p>
        </w:tc>
        <w:tc>
          <w:tcPr>
            <w:tcW w:w="70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教授总数</w:t>
            </w:r>
          </w:p>
        </w:tc>
        <w:tc>
          <w:tcPr>
            <w:tcW w:w="697"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教授应授课人数</w:t>
            </w:r>
          </w:p>
        </w:tc>
        <w:tc>
          <w:tcPr>
            <w:tcW w:w="697"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教授实际授课人数</w:t>
            </w:r>
          </w:p>
        </w:tc>
        <w:tc>
          <w:tcPr>
            <w:tcW w:w="616"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080901/</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计算机科学与技术</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070102/</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信息与计算科学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070302/</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应用化学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会计学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071002/</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生物技术</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120901K/</w:t>
            </w:r>
            <w:r>
              <w:rPr>
                <w:rFonts w:ascii="Times New Roman" w:hAnsi="Times New Roman" w:cs="Times New Roman"/>
                <w:sz w:val="24"/>
                <w:szCs w:val="24"/>
              </w:rPr>
              <w:t>管理学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旅游管理</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080701/</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电子信息工程</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33.33</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070202/</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应用物理学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9</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050207/</w:t>
            </w:r>
            <w:r>
              <w:rPr>
                <w:rFonts w:ascii="Times New Roman" w:hAnsi="Times New Roman" w:cs="Times New Roman"/>
                <w:sz w:val="24"/>
                <w:szCs w:val="24"/>
              </w:rPr>
              <w:t>文学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日语</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729"/>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070503/</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人文地理与城乡规划</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071102/</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应用心理学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060103/</w:t>
            </w:r>
            <w:r>
              <w:rPr>
                <w:rFonts w:ascii="Times New Roman" w:hAnsi="Times New Roman" w:cs="Times New Roman"/>
                <w:sz w:val="24"/>
                <w:szCs w:val="24"/>
              </w:rPr>
              <w:t>历史学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考古学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071202/</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应用统计学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14</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130304/</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戏剧影视文学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729"/>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15</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081002/</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建筑环境与能源应用工程</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16</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081403/</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资源勘查工程</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17</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081001/</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土木工程</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18</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120601/</w:t>
            </w:r>
            <w:r>
              <w:rPr>
                <w:rFonts w:ascii="Times New Roman" w:hAnsi="Times New Roman" w:cs="Times New Roman"/>
                <w:sz w:val="24"/>
                <w:szCs w:val="24"/>
              </w:rPr>
              <w:t>管理学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物流管理</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19</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081301/</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化学工程与工艺</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20</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090109T/</w:t>
            </w:r>
            <w:r>
              <w:rPr>
                <w:rFonts w:ascii="Times New Roman" w:hAnsi="Times New Roman" w:cs="Times New Roman"/>
                <w:sz w:val="24"/>
                <w:szCs w:val="24"/>
              </w:rPr>
              <w:t>农学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应用生物科学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w:t>
            </w:r>
          </w:p>
          <w:p w:rsidR="005B761D" w:rsidRDefault="005B761D">
            <w:pPr>
              <w:autoSpaceDE w:val="0"/>
              <w:autoSpaceDN w:val="0"/>
              <w:adjustRightInd w:val="0"/>
              <w:jc w:val="center"/>
              <w:rPr>
                <w:rFonts w:ascii="Times New Roman" w:hAnsi="Times New Roman" w:cs="Times New Roman"/>
                <w:kern w:val="0"/>
                <w:sz w:val="24"/>
                <w:szCs w:val="24"/>
              </w:rPr>
            </w:pP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21</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030101K/</w:t>
            </w:r>
            <w:r>
              <w:rPr>
                <w:rFonts w:ascii="Times New Roman" w:hAnsi="Times New Roman" w:cs="Times New Roman"/>
                <w:sz w:val="24"/>
                <w:szCs w:val="24"/>
              </w:rPr>
              <w:t>法学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法学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22</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120801/</w:t>
            </w:r>
            <w:r>
              <w:rPr>
                <w:rFonts w:ascii="Times New Roman" w:hAnsi="Times New Roman" w:cs="Times New Roman"/>
                <w:sz w:val="24"/>
                <w:szCs w:val="24"/>
              </w:rPr>
              <w:t>经济学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电子商务</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23</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060105T/</w:t>
            </w:r>
            <w:r>
              <w:rPr>
                <w:rFonts w:ascii="Times New Roman" w:hAnsi="Times New Roman" w:cs="Times New Roman"/>
                <w:sz w:val="24"/>
                <w:szCs w:val="24"/>
              </w:rPr>
              <w:t>历史学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文物保护技术</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24</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080910T/</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数据科学与大数据技术</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25</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082702/</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食品质量与安全</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26</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080202/</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机械设计制造及其自动化</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27</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080905/</w:t>
            </w:r>
            <w:r>
              <w:rPr>
                <w:rFonts w:ascii="Times New Roman" w:hAnsi="Times New Roman" w:cs="Times New Roman"/>
                <w:sz w:val="24"/>
                <w:szCs w:val="24"/>
              </w:rPr>
              <w:t>工学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物联网工程</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28</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020302/</w:t>
            </w:r>
            <w:r>
              <w:rPr>
                <w:rFonts w:ascii="Times New Roman" w:hAnsi="Times New Roman" w:cs="Times New Roman"/>
                <w:sz w:val="24"/>
                <w:szCs w:val="24"/>
              </w:rPr>
              <w:t>经济学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金融工程</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29</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050106T/</w:t>
            </w:r>
            <w:r>
              <w:rPr>
                <w:rFonts w:ascii="Times New Roman" w:hAnsi="Times New Roman" w:cs="Times New Roman"/>
                <w:sz w:val="24"/>
                <w:szCs w:val="24"/>
              </w:rPr>
              <w:t>文学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应用语言学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30</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060101/</w:t>
            </w:r>
            <w:r>
              <w:rPr>
                <w:rFonts w:ascii="Times New Roman" w:hAnsi="Times New Roman" w:cs="Times New Roman"/>
                <w:sz w:val="24"/>
                <w:szCs w:val="24"/>
              </w:rPr>
              <w:t>历史学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历史学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76.92</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31</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070101/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数学与应用数学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83.33</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050201/</w:t>
            </w:r>
            <w:r>
              <w:rPr>
                <w:rFonts w:ascii="Times New Roman" w:hAnsi="Times New Roman" w:cs="Times New Roman"/>
                <w:sz w:val="24"/>
                <w:szCs w:val="24"/>
              </w:rPr>
              <w:t>文学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英语</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33</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050101/</w:t>
            </w:r>
            <w:r>
              <w:rPr>
                <w:rFonts w:ascii="Times New Roman" w:hAnsi="Times New Roman" w:cs="Times New Roman"/>
                <w:sz w:val="24"/>
                <w:szCs w:val="24"/>
              </w:rPr>
              <w:t>文学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汉语言文学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34</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070201/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物理学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35</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070301/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化学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83.33</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36</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030503/</w:t>
            </w:r>
            <w:r>
              <w:rPr>
                <w:rFonts w:ascii="Times New Roman" w:hAnsi="Times New Roman" w:cs="Times New Roman"/>
                <w:sz w:val="24"/>
                <w:szCs w:val="24"/>
              </w:rPr>
              <w:t>法学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思想政治教育</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37</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071001/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生物科学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38</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040104/</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教育技术学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39</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040107/</w:t>
            </w:r>
            <w:r>
              <w:rPr>
                <w:rFonts w:ascii="Times New Roman" w:hAnsi="Times New Roman" w:cs="Times New Roman"/>
                <w:sz w:val="24"/>
                <w:szCs w:val="24"/>
              </w:rPr>
              <w:t>教育学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小学教育</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75</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40</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040106/</w:t>
            </w:r>
            <w:r>
              <w:rPr>
                <w:rFonts w:ascii="Times New Roman" w:hAnsi="Times New Roman" w:cs="Times New Roman"/>
                <w:sz w:val="24"/>
                <w:szCs w:val="24"/>
              </w:rPr>
              <w:t>教育学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学前教育</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41</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070501/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地理科学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42</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040108/</w:t>
            </w:r>
            <w:r>
              <w:rPr>
                <w:rFonts w:ascii="Times New Roman" w:hAnsi="Times New Roman" w:cs="Times New Roman"/>
                <w:sz w:val="24"/>
                <w:szCs w:val="24"/>
              </w:rPr>
              <w:t>教育学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特殊教育</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43</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040201/</w:t>
            </w:r>
            <w:r>
              <w:rPr>
                <w:rFonts w:ascii="Times New Roman" w:hAnsi="Times New Roman" w:cs="Times New Roman"/>
                <w:sz w:val="24"/>
                <w:szCs w:val="24"/>
              </w:rPr>
              <w:t>教育学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体育教育</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44</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040203/</w:t>
            </w:r>
            <w:r>
              <w:rPr>
                <w:rFonts w:ascii="Times New Roman" w:hAnsi="Times New Roman" w:cs="Times New Roman"/>
                <w:sz w:val="24"/>
                <w:szCs w:val="24"/>
              </w:rPr>
              <w:t>教育学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社会体育指导</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45</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101101/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护理学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46</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101001/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医学检验技术</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66.67</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47</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100301K/</w:t>
            </w:r>
            <w:r>
              <w:rPr>
                <w:rFonts w:ascii="Times New Roman" w:hAnsi="Times New Roman" w:cs="Times New Roman"/>
                <w:sz w:val="24"/>
                <w:szCs w:val="24"/>
              </w:rPr>
              <w:t>医学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口腔医学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66.67</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48</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100201K/</w:t>
            </w:r>
            <w:r>
              <w:rPr>
                <w:rFonts w:ascii="Times New Roman" w:hAnsi="Times New Roman" w:cs="Times New Roman"/>
                <w:sz w:val="24"/>
                <w:szCs w:val="24"/>
              </w:rPr>
              <w:t>医学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临床医学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49</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100701/</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药学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25</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101006/</w:t>
            </w:r>
            <w:r>
              <w:rPr>
                <w:rFonts w:ascii="Times New Roman" w:hAnsi="Times New Roman" w:cs="Times New Roman"/>
                <w:sz w:val="24"/>
                <w:szCs w:val="24"/>
              </w:rPr>
              <w:t>理学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口腔医学技术</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51</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130502/</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视觉传达设计</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52</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130201/</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音乐表演</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53</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130305/</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广播电视编导</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54</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130507/</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工艺美术</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55</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130204/</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舞蹈表演</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56</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130503/</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环境设计</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57</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130401/</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美术学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58</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130202/</w:t>
            </w:r>
            <w:r>
              <w:rPr>
                <w:rFonts w:ascii="Times New Roman" w:hAnsi="Times New Roman" w:cs="Times New Roman"/>
                <w:sz w:val="24"/>
                <w:szCs w:val="24"/>
              </w:rPr>
              <w:t>艺术学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音乐学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100</w:t>
            </w:r>
          </w:p>
        </w:tc>
      </w:tr>
      <w:tr w:rsidR="005B761D">
        <w:trPr>
          <w:trHeight w:hRule="exact" w:val="601"/>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59</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050104/</w:t>
            </w:r>
            <w:r>
              <w:rPr>
                <w:rFonts w:ascii="Times New Roman" w:hAnsi="Times New Roman" w:cs="Times New Roman"/>
                <w:sz w:val="24"/>
                <w:szCs w:val="24"/>
              </w:rPr>
              <w:t>文学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中国少数民族语言文学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75</w:t>
            </w:r>
          </w:p>
        </w:tc>
      </w:tr>
      <w:tr w:rsidR="005B761D">
        <w:trPr>
          <w:trHeight w:hRule="exact" w:val="454"/>
          <w:jc w:val="center"/>
        </w:trPr>
        <w:tc>
          <w:tcPr>
            <w:tcW w:w="518"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60</w:t>
            </w:r>
          </w:p>
        </w:tc>
        <w:tc>
          <w:tcPr>
            <w:tcW w:w="9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100504K/</w:t>
            </w:r>
            <w:r>
              <w:rPr>
                <w:rFonts w:ascii="Times New Roman" w:hAnsi="Times New Roman" w:cs="Times New Roman"/>
                <w:sz w:val="24"/>
                <w:szCs w:val="24"/>
              </w:rPr>
              <w:t>医学</w:t>
            </w:r>
          </w:p>
        </w:tc>
        <w:tc>
          <w:tcPr>
            <w:tcW w:w="8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蒙医学</w:t>
            </w:r>
          </w:p>
        </w:tc>
        <w:tc>
          <w:tcPr>
            <w:tcW w:w="7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w:t>
            </w:r>
          </w:p>
        </w:tc>
        <w:tc>
          <w:tcPr>
            <w:tcW w:w="697"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616"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100</w:t>
            </w: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十二、教授讲授本科课程占课程总门次的比例</w:t>
      </w:r>
      <w:r>
        <w:rPr>
          <w:rFonts w:ascii="Times New Roman" w:hAnsi="Times New Roman" w:cs="Times New Roman"/>
          <w:kern w:val="0"/>
          <w:sz w:val="20"/>
          <w:szCs w:val="20"/>
          <w:lang w:val="zh-CN"/>
        </w:rPr>
        <w:t>（不含副教授、外聘教授）</w:t>
      </w:r>
    </w:p>
    <w:p w:rsidR="005B761D" w:rsidRDefault="00D519BD" w:rsidP="0015587D">
      <w:pPr>
        <w:autoSpaceDE w:val="0"/>
        <w:autoSpaceDN w:val="0"/>
        <w:adjustRightInd w:val="0"/>
        <w:spacing w:beforeLines="100"/>
        <w:ind w:leftChars="100" w:left="210"/>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整体情况</w:t>
      </w:r>
    </w:p>
    <w:tbl>
      <w:tblPr>
        <w:tblW w:w="4933" w:type="pct"/>
        <w:jc w:val="center"/>
        <w:tblCellMar>
          <w:left w:w="0" w:type="dxa"/>
          <w:right w:w="0" w:type="dxa"/>
        </w:tblCellMar>
        <w:tblLook w:val="04A0"/>
      </w:tblPr>
      <w:tblGrid>
        <w:gridCol w:w="2245"/>
        <w:gridCol w:w="3218"/>
        <w:gridCol w:w="2484"/>
        <w:gridCol w:w="2481"/>
        <w:gridCol w:w="2142"/>
      </w:tblGrid>
      <w:tr w:rsidR="005B761D">
        <w:trPr>
          <w:trHeight w:hRule="exact" w:val="624"/>
          <w:jc w:val="center"/>
        </w:trPr>
        <w:tc>
          <w:tcPr>
            <w:tcW w:w="893"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1280"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本科课程总门数</w:t>
            </w:r>
          </w:p>
        </w:tc>
        <w:tc>
          <w:tcPr>
            <w:tcW w:w="98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本科课程总门次数</w:t>
            </w:r>
          </w:p>
        </w:tc>
        <w:tc>
          <w:tcPr>
            <w:tcW w:w="98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教授讲授本科课程门次数</w:t>
            </w:r>
          </w:p>
        </w:tc>
        <w:tc>
          <w:tcPr>
            <w:tcW w:w="853"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454"/>
          <w:jc w:val="center"/>
        </w:trPr>
        <w:tc>
          <w:tcPr>
            <w:tcW w:w="893"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2020-2021</w:t>
            </w:r>
          </w:p>
        </w:tc>
        <w:tc>
          <w:tcPr>
            <w:tcW w:w="1280"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1894</w:t>
            </w:r>
          </w:p>
        </w:tc>
        <w:tc>
          <w:tcPr>
            <w:tcW w:w="98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5426</w:t>
            </w:r>
          </w:p>
        </w:tc>
        <w:tc>
          <w:tcPr>
            <w:tcW w:w="987"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323</w:t>
            </w:r>
          </w:p>
        </w:tc>
        <w:tc>
          <w:tcPr>
            <w:tcW w:w="853"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5.9</w:t>
            </w:r>
            <w:r>
              <w:rPr>
                <w:rFonts w:ascii="Times New Roman" w:hAnsi="Times New Roman" w:cs="Times New Roman"/>
                <w:kern w:val="0"/>
                <w:sz w:val="24"/>
                <w:szCs w:val="24"/>
              </w:rPr>
              <w:t>0</w:t>
            </w:r>
          </w:p>
        </w:tc>
      </w:tr>
    </w:tbl>
    <w:p w:rsidR="005B761D" w:rsidRDefault="00D519BD" w:rsidP="0015587D">
      <w:pPr>
        <w:autoSpaceDE w:val="0"/>
        <w:autoSpaceDN w:val="0"/>
        <w:adjustRightInd w:val="0"/>
        <w:spacing w:beforeLines="100"/>
        <w:ind w:leftChars="100" w:left="210"/>
        <w:rPr>
          <w:rFonts w:ascii="Times New Roman" w:hAnsi="Times New Roman" w:cs="Times New Roman"/>
          <w:b/>
          <w:bCs/>
          <w:color w:val="FF0000"/>
          <w:sz w:val="28"/>
          <w:szCs w:val="28"/>
        </w:rPr>
      </w:pPr>
      <w:r>
        <w:rPr>
          <w:rFonts w:ascii="Times New Roman" w:hAnsi="Times New Roman" w:cs="Times New Roman"/>
          <w:kern w:val="0"/>
          <w:sz w:val="20"/>
          <w:szCs w:val="20"/>
        </w:rPr>
        <w:t>2.</w:t>
      </w:r>
      <w:r>
        <w:rPr>
          <w:rFonts w:ascii="Times New Roman" w:hAnsi="Times New Roman" w:cs="Times New Roman"/>
          <w:kern w:val="0"/>
          <w:sz w:val="20"/>
          <w:szCs w:val="20"/>
        </w:rPr>
        <w:t>分专业情况</w:t>
      </w:r>
    </w:p>
    <w:tbl>
      <w:tblPr>
        <w:tblW w:w="4946" w:type="pct"/>
        <w:jc w:val="center"/>
        <w:tblCellMar>
          <w:left w:w="0" w:type="dxa"/>
          <w:right w:w="0" w:type="dxa"/>
        </w:tblCellMar>
        <w:tblLook w:val="04A0"/>
      </w:tblPr>
      <w:tblGrid>
        <w:gridCol w:w="1378"/>
        <w:gridCol w:w="1980"/>
        <w:gridCol w:w="2699"/>
        <w:gridCol w:w="1650"/>
        <w:gridCol w:w="1679"/>
        <w:gridCol w:w="1674"/>
        <w:gridCol w:w="1543"/>
      </w:tblGrid>
      <w:tr w:rsidR="005B761D">
        <w:trPr>
          <w:trHeight w:hRule="exact" w:val="624"/>
          <w:jc w:val="center"/>
        </w:trPr>
        <w:tc>
          <w:tcPr>
            <w:tcW w:w="547"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序</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号</w:t>
            </w:r>
          </w:p>
        </w:tc>
        <w:tc>
          <w:tcPr>
            <w:tcW w:w="78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1070"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专业名称</w:t>
            </w:r>
          </w:p>
        </w:tc>
        <w:tc>
          <w:tcPr>
            <w:tcW w:w="65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本科课程总门数</w:t>
            </w:r>
          </w:p>
        </w:tc>
        <w:tc>
          <w:tcPr>
            <w:tcW w:w="66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本科课程总门次数</w:t>
            </w:r>
          </w:p>
        </w:tc>
        <w:tc>
          <w:tcPr>
            <w:tcW w:w="663"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教授讲授本科课程门次数</w:t>
            </w:r>
          </w:p>
        </w:tc>
        <w:tc>
          <w:tcPr>
            <w:tcW w:w="612"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080901/</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计算机科学与技术</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rPr>
            </w:pPr>
            <w:r>
              <w:rPr>
                <w:rFonts w:ascii="Times New Roman" w:hAnsi="Times New Roman" w:cs="Times New Roman"/>
                <w:color w:val="000000"/>
                <w:kern w:val="0"/>
                <w:sz w:val="24"/>
                <w:szCs w:val="24"/>
                <w:lang/>
              </w:rPr>
              <w:t>22.73</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070102/</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信息与计算科学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070302/</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应用化学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会计学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72</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265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1.89</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071002/</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生物技术</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rPr>
            </w:pPr>
            <w:r>
              <w:rPr>
                <w:rFonts w:ascii="Times New Roman" w:hAnsi="Times New Roman" w:cs="Times New Roman"/>
                <w:color w:val="000000"/>
                <w:kern w:val="0"/>
                <w:sz w:val="24"/>
                <w:szCs w:val="24"/>
                <w:lang/>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120901K/</w:t>
            </w:r>
            <w:r>
              <w:rPr>
                <w:rFonts w:ascii="Times New Roman" w:hAnsi="Times New Roman" w:cs="Times New Roman"/>
                <w:sz w:val="24"/>
                <w:szCs w:val="24"/>
              </w:rPr>
              <w:t>管理学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旅游管理</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47</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58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080701/</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电子信息工程</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43</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9.30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070202/</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应用物理学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38</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9</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050207/</w:t>
            </w:r>
            <w:r>
              <w:rPr>
                <w:rFonts w:ascii="Times New Roman" w:hAnsi="Times New Roman" w:cs="Times New Roman"/>
                <w:sz w:val="24"/>
                <w:szCs w:val="24"/>
              </w:rPr>
              <w:t>文学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日语</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9.52</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070503/</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人文地理与城乡规划</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33</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39</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071102/</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应用心理学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060103/</w:t>
            </w:r>
            <w:r>
              <w:rPr>
                <w:rFonts w:ascii="Times New Roman" w:hAnsi="Times New Roman" w:cs="Times New Roman"/>
                <w:sz w:val="24"/>
                <w:szCs w:val="24"/>
              </w:rPr>
              <w:t>历史学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考古学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38</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39</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7.69</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071202/</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应用统计学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4.17</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14</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130304/</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戏剧影视文学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rPr>
            </w:pPr>
            <w:r>
              <w:rPr>
                <w:rFonts w:ascii="Times New Roman" w:hAnsi="Times New Roman" w:cs="Times New Roman"/>
                <w:color w:val="000000"/>
                <w:kern w:val="0"/>
                <w:sz w:val="24"/>
                <w:szCs w:val="24"/>
                <w:lang/>
              </w:rPr>
              <w:t>0.00</w:t>
            </w:r>
          </w:p>
        </w:tc>
      </w:tr>
      <w:tr w:rsidR="005B761D">
        <w:trPr>
          <w:trHeight w:hRule="exact" w:val="672"/>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15</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081002/</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建筑环境与能源应用工程</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30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41</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ind w:firstLine="31"/>
              <w:jc w:val="center"/>
              <w:rPr>
                <w:rFonts w:ascii="Times New Roman" w:hAnsi="Times New Roman" w:cs="Times New Roman"/>
                <w:kern w:val="0"/>
                <w:sz w:val="24"/>
                <w:szCs w:val="24"/>
              </w:rPr>
            </w:pPr>
            <w:r>
              <w:rPr>
                <w:rFonts w:ascii="Times New Roman" w:hAnsi="Times New Roman" w:cs="Times New Roman"/>
                <w:kern w:val="0"/>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16</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081403/</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资源勘查工程</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17</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081001/</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土木工程</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57</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97</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18</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120601/</w:t>
            </w:r>
            <w:r>
              <w:rPr>
                <w:rFonts w:ascii="Times New Roman" w:hAnsi="Times New Roman" w:cs="Times New Roman"/>
                <w:sz w:val="24"/>
                <w:szCs w:val="24"/>
              </w:rPr>
              <w:t>管理学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物流管理</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39</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51</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19</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081301/</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化学工程与工艺</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49"/>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20</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090109T/</w:t>
            </w:r>
            <w:r>
              <w:rPr>
                <w:rFonts w:ascii="Times New Roman" w:hAnsi="Times New Roman" w:cs="Times New Roman"/>
                <w:sz w:val="24"/>
                <w:szCs w:val="24"/>
              </w:rPr>
              <w:t>农学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应用生物科学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54</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6.45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21</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030101K/</w:t>
            </w:r>
            <w:r>
              <w:rPr>
                <w:rFonts w:ascii="Times New Roman" w:hAnsi="Times New Roman" w:cs="Times New Roman"/>
                <w:sz w:val="24"/>
                <w:szCs w:val="24"/>
              </w:rPr>
              <w:t>法学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法学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38</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22</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120801/</w:t>
            </w:r>
            <w:r>
              <w:rPr>
                <w:rFonts w:ascii="Times New Roman" w:hAnsi="Times New Roman" w:cs="Times New Roman"/>
                <w:sz w:val="24"/>
                <w:szCs w:val="24"/>
              </w:rPr>
              <w:t>经济学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电子商务</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41</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23</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060105T/</w:t>
            </w:r>
            <w:r>
              <w:rPr>
                <w:rFonts w:ascii="Times New Roman" w:hAnsi="Times New Roman" w:cs="Times New Roman"/>
                <w:sz w:val="24"/>
                <w:szCs w:val="24"/>
              </w:rPr>
              <w:t>历史学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文物保护技术</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15</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6.67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24</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080910T/</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数据科学与大数据技术</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31</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31</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9.68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25</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082702/</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食品质量与安全</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26</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080202/</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机械设计制造及其自动化</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27</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080905/</w:t>
            </w:r>
            <w:r>
              <w:rPr>
                <w:rFonts w:ascii="Times New Roman" w:hAnsi="Times New Roman" w:cs="Times New Roman"/>
                <w:sz w:val="24"/>
                <w:szCs w:val="24"/>
              </w:rPr>
              <w:t>工学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物联网工程</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58</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3.45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28</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020302/</w:t>
            </w:r>
            <w:r>
              <w:rPr>
                <w:rFonts w:ascii="Times New Roman" w:hAnsi="Times New Roman" w:cs="Times New Roman"/>
                <w:sz w:val="24"/>
                <w:szCs w:val="24"/>
              </w:rPr>
              <w:t>经济学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金融工程</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29</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050106T/</w:t>
            </w:r>
            <w:r>
              <w:rPr>
                <w:rFonts w:ascii="Times New Roman" w:hAnsi="Times New Roman" w:cs="Times New Roman"/>
                <w:sz w:val="24"/>
                <w:szCs w:val="24"/>
              </w:rPr>
              <w:t>文学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应用语言学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30</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060101/</w:t>
            </w:r>
            <w:r>
              <w:rPr>
                <w:rFonts w:ascii="Times New Roman" w:hAnsi="Times New Roman" w:cs="Times New Roman"/>
                <w:sz w:val="24"/>
                <w:szCs w:val="24"/>
              </w:rPr>
              <w:t>历史学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历史学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84</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84</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16.67 </w:t>
            </w:r>
          </w:p>
        </w:tc>
      </w:tr>
      <w:tr w:rsidR="005B761D">
        <w:trPr>
          <w:trHeight w:hRule="exact" w:val="460"/>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31</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070101/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数学与应用数学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76</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169</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7.69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050201/</w:t>
            </w:r>
            <w:r>
              <w:rPr>
                <w:rFonts w:ascii="Times New Roman" w:hAnsi="Times New Roman" w:cs="Times New Roman"/>
                <w:sz w:val="24"/>
                <w:szCs w:val="24"/>
              </w:rPr>
              <w:t>文学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英语</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77</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218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39</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17.89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33</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050101/</w:t>
            </w:r>
            <w:r>
              <w:rPr>
                <w:rFonts w:ascii="Times New Roman" w:hAnsi="Times New Roman" w:cs="Times New Roman"/>
                <w:sz w:val="24"/>
                <w:szCs w:val="24"/>
              </w:rPr>
              <w:t>文学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汉语言文学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63</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164</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4.88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34</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070201/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物理学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65</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12.94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35</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070301/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化学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41</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10.26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36</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030503/</w:t>
            </w:r>
            <w:r>
              <w:rPr>
                <w:rFonts w:ascii="Times New Roman" w:hAnsi="Times New Roman" w:cs="Times New Roman"/>
                <w:sz w:val="24"/>
                <w:szCs w:val="24"/>
              </w:rPr>
              <w:t>法学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思想政治教育</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51</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107</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3.74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37</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071001/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生物科学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75</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144</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3.47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38</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040104/</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教育技术学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0.00</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39</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040107/</w:t>
            </w:r>
            <w:r>
              <w:rPr>
                <w:rFonts w:ascii="Times New Roman" w:hAnsi="Times New Roman" w:cs="Times New Roman"/>
                <w:sz w:val="24"/>
                <w:szCs w:val="24"/>
              </w:rPr>
              <w:t>教育学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小学教育</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52</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23.53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40</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040106/</w:t>
            </w:r>
            <w:r>
              <w:rPr>
                <w:rFonts w:ascii="Times New Roman" w:hAnsi="Times New Roman" w:cs="Times New Roman"/>
                <w:sz w:val="24"/>
                <w:szCs w:val="24"/>
              </w:rPr>
              <w:t>教育学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学前教育</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106</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447</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28</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6.26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41</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070501/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地理科学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9.38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42</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040108/</w:t>
            </w:r>
            <w:r>
              <w:rPr>
                <w:rFonts w:ascii="Times New Roman" w:hAnsi="Times New Roman" w:cs="Times New Roman"/>
                <w:sz w:val="24"/>
                <w:szCs w:val="24"/>
              </w:rPr>
              <w:t>教育学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特殊教育</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54</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43</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040201/</w:t>
            </w:r>
            <w:r>
              <w:rPr>
                <w:rFonts w:ascii="Times New Roman" w:hAnsi="Times New Roman" w:cs="Times New Roman"/>
                <w:sz w:val="24"/>
                <w:szCs w:val="24"/>
              </w:rPr>
              <w:t>教育学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体育教育</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57</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0.80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44</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040203/</w:t>
            </w:r>
            <w:r>
              <w:rPr>
                <w:rFonts w:ascii="Times New Roman" w:hAnsi="Times New Roman" w:cs="Times New Roman"/>
                <w:sz w:val="24"/>
                <w:szCs w:val="24"/>
              </w:rPr>
              <w:t>教育学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社会体育指导</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42</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56</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45</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101101/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护理学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71</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301</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57</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18.94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46</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101001/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医学检验技术</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46</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9.68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47</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100301K/</w:t>
            </w:r>
            <w:r>
              <w:rPr>
                <w:rFonts w:ascii="Times New Roman" w:hAnsi="Times New Roman" w:cs="Times New Roman"/>
                <w:sz w:val="24"/>
                <w:szCs w:val="24"/>
              </w:rPr>
              <w:t>医学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口腔医学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74</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6.78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48</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100201K/</w:t>
            </w:r>
            <w:r>
              <w:rPr>
                <w:rFonts w:ascii="Times New Roman" w:hAnsi="Times New Roman" w:cs="Times New Roman"/>
                <w:sz w:val="24"/>
                <w:szCs w:val="24"/>
              </w:rPr>
              <w:t>医学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临床医学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66</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5.80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49</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100701/</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药学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44</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2.08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101006/</w:t>
            </w:r>
            <w:r>
              <w:rPr>
                <w:rFonts w:ascii="Times New Roman" w:hAnsi="Times New Roman" w:cs="Times New Roman"/>
                <w:sz w:val="24"/>
                <w:szCs w:val="24"/>
              </w:rPr>
              <w:t>理学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口腔医学技术</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35</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51</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130502/</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视觉传达设计</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54</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52</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130201/</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音乐表演</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82</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2.35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53</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130305/</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广播电视编导</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39</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9.52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54</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130507/</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工艺美术</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34</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35</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2.86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55</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130204/</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舞蹈表演</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36</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38</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56</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130503/</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环境设计</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25</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27</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0.00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57</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130401/</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美术学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103</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1.94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58</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130202/</w:t>
            </w:r>
            <w:r>
              <w:rPr>
                <w:rFonts w:ascii="Times New Roman" w:hAnsi="Times New Roman" w:cs="Times New Roman"/>
                <w:sz w:val="24"/>
                <w:szCs w:val="24"/>
              </w:rPr>
              <w:t>艺术学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音乐学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88</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230</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1.74 </w:t>
            </w:r>
          </w:p>
        </w:tc>
      </w:tr>
      <w:tr w:rsidR="005B761D">
        <w:trPr>
          <w:trHeight w:hRule="exact" w:val="730"/>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59</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050104/</w:t>
            </w:r>
            <w:r>
              <w:rPr>
                <w:rFonts w:ascii="Times New Roman" w:hAnsi="Times New Roman" w:cs="Times New Roman"/>
                <w:sz w:val="24"/>
                <w:szCs w:val="24"/>
              </w:rPr>
              <w:t>文学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中国少数民族语言文学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48</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19</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18.63 </w:t>
            </w:r>
          </w:p>
        </w:tc>
      </w:tr>
      <w:tr w:rsidR="005B761D">
        <w:trPr>
          <w:trHeight w:hRule="exact" w:val="454"/>
          <w:jc w:val="center"/>
        </w:trPr>
        <w:tc>
          <w:tcPr>
            <w:tcW w:w="547"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60</w:t>
            </w:r>
          </w:p>
        </w:tc>
        <w:tc>
          <w:tcPr>
            <w:tcW w:w="7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100504K/</w:t>
            </w:r>
            <w:r>
              <w:rPr>
                <w:rFonts w:ascii="Times New Roman" w:hAnsi="Times New Roman" w:cs="Times New Roman"/>
                <w:sz w:val="24"/>
                <w:szCs w:val="24"/>
              </w:rPr>
              <w:t>医学</w:t>
            </w:r>
          </w:p>
        </w:tc>
        <w:tc>
          <w:tcPr>
            <w:tcW w:w="10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蒙医学</w:t>
            </w:r>
          </w:p>
        </w:tc>
        <w:tc>
          <w:tcPr>
            <w:tcW w:w="6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6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52</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w:t>
            </w:r>
          </w:p>
        </w:tc>
        <w:tc>
          <w:tcPr>
            <w:tcW w:w="612" w:type="pct"/>
            <w:tcBorders>
              <w:top w:val="single" w:sz="2" w:space="0" w:color="000000"/>
              <w:left w:val="single" w:sz="2" w:space="0" w:color="000000"/>
              <w:bottom w:val="single" w:sz="2" w:space="0" w:color="000000"/>
              <w:right w:val="single" w:sz="8" w:space="0" w:color="auto"/>
            </w:tcBorders>
            <w:shd w:val="clear" w:color="000000" w:fill="FFFFFF"/>
            <w:vAlign w:val="bottom"/>
          </w:tcPr>
          <w:p w:rsidR="005B761D" w:rsidRDefault="00D519BD">
            <w:pPr>
              <w:jc w:val="center"/>
              <w:rPr>
                <w:rFonts w:ascii="Times New Roman" w:hAnsi="Times New Roman" w:cs="Times New Roman"/>
                <w:sz w:val="24"/>
                <w:szCs w:val="24"/>
                <w:lang w:val="zh-CN"/>
              </w:rPr>
            </w:pPr>
            <w:r>
              <w:rPr>
                <w:rFonts w:ascii="Times New Roman" w:hAnsi="Times New Roman" w:cs="Times New Roman"/>
                <w:sz w:val="24"/>
                <w:szCs w:val="24"/>
              </w:rPr>
              <w:t xml:space="preserve">21.15 </w:t>
            </w:r>
          </w:p>
        </w:tc>
      </w:tr>
    </w:tbl>
    <w:p w:rsidR="005B761D" w:rsidRDefault="005B761D">
      <w:pPr>
        <w:jc w:val="center"/>
        <w:rPr>
          <w:rFonts w:ascii="Times New Roman" w:hAnsi="Times New Roman" w:cs="Times New Roman"/>
          <w:sz w:val="28"/>
          <w:szCs w:val="28"/>
        </w:rPr>
      </w:pPr>
    </w:p>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十三、实践教学学分、选修课学分占总学分比例</w:t>
      </w:r>
    </w:p>
    <w:p w:rsidR="005B761D" w:rsidRDefault="00D519BD" w:rsidP="0015587D">
      <w:pPr>
        <w:autoSpaceDE w:val="0"/>
        <w:autoSpaceDN w:val="0"/>
        <w:adjustRightInd w:val="0"/>
        <w:spacing w:beforeLines="100"/>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按学科门类情况</w:t>
      </w:r>
    </w:p>
    <w:tbl>
      <w:tblPr>
        <w:tblW w:w="5000" w:type="pct"/>
        <w:jc w:val="center"/>
        <w:tblLook w:val="04A0"/>
      </w:tblPr>
      <w:tblGrid>
        <w:gridCol w:w="754"/>
        <w:gridCol w:w="1772"/>
        <w:gridCol w:w="1327"/>
        <w:gridCol w:w="1076"/>
        <w:gridCol w:w="2008"/>
        <w:gridCol w:w="970"/>
        <w:gridCol w:w="2034"/>
        <w:gridCol w:w="942"/>
        <w:gridCol w:w="2054"/>
      </w:tblGrid>
      <w:tr w:rsidR="005B761D">
        <w:trPr>
          <w:trHeight w:hRule="exact" w:val="454"/>
          <w:jc w:val="center"/>
        </w:trPr>
        <w:tc>
          <w:tcPr>
            <w:tcW w:w="291" w:type="pct"/>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序号</w:t>
            </w:r>
          </w:p>
        </w:tc>
        <w:tc>
          <w:tcPr>
            <w:tcW w:w="685" w:type="pct"/>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学科门类</w:t>
            </w:r>
          </w:p>
        </w:tc>
        <w:tc>
          <w:tcPr>
            <w:tcW w:w="513" w:type="pct"/>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总学分</w:t>
            </w:r>
          </w:p>
        </w:tc>
        <w:tc>
          <w:tcPr>
            <w:tcW w:w="1192" w:type="pct"/>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实践教学</w:t>
            </w:r>
          </w:p>
        </w:tc>
        <w:tc>
          <w:tcPr>
            <w:tcW w:w="1161" w:type="pct"/>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公共选修课</w:t>
            </w:r>
          </w:p>
        </w:tc>
        <w:tc>
          <w:tcPr>
            <w:tcW w:w="1158" w:type="pct"/>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专业选修课</w:t>
            </w:r>
          </w:p>
        </w:tc>
      </w:tr>
      <w:tr w:rsidR="005B761D">
        <w:trPr>
          <w:trHeight w:hRule="exact" w:val="567"/>
          <w:jc w:val="center"/>
        </w:trPr>
        <w:tc>
          <w:tcPr>
            <w:tcW w:w="291" w:type="pct"/>
            <w:vMerge/>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b/>
                <w:bCs/>
                <w:sz w:val="20"/>
                <w:szCs w:val="20"/>
              </w:rPr>
            </w:pPr>
          </w:p>
        </w:tc>
        <w:tc>
          <w:tcPr>
            <w:tcW w:w="685"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b/>
                <w:bCs/>
                <w:sz w:val="20"/>
                <w:szCs w:val="20"/>
              </w:rPr>
            </w:pPr>
          </w:p>
        </w:tc>
        <w:tc>
          <w:tcPr>
            <w:tcW w:w="51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b/>
                <w:bCs/>
                <w:sz w:val="20"/>
                <w:szCs w:val="20"/>
              </w:rPr>
            </w:pP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学分</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所占总学分比例（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学分</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所占总学分比例（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学分</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所占总学分比例（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1</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法学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40</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31.83</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17.42</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2</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工学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30.03</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8.41</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3</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管理学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46.5</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27.93</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21</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12.61</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4</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教育学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161.5</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27.25</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4.95</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9.29</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5</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经济学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167</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26.35</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8.38</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6</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理学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50.5</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30.06</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7.74</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7</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农学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46.5</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28.01</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4.82</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18.5</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11.14</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8</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史学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157</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41</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26.11</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5.09</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23.5</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14.97</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9</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文学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156.5</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23.00</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5.11</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11.50</w:t>
            </w:r>
          </w:p>
        </w:tc>
      </w:tr>
      <w:tr w:rsidR="005B761D">
        <w:trPr>
          <w:trHeight w:hRule="exact" w:val="454"/>
          <w:jc w:val="center"/>
        </w:trPr>
        <w:tc>
          <w:tcPr>
            <w:tcW w:w="291"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10</w:t>
            </w:r>
          </w:p>
        </w:tc>
        <w:tc>
          <w:tcPr>
            <w:tcW w:w="68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医学</w:t>
            </w:r>
          </w:p>
        </w:tc>
        <w:tc>
          <w:tcPr>
            <w:tcW w:w="5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229</w:t>
            </w:r>
          </w:p>
        </w:tc>
        <w:tc>
          <w:tcPr>
            <w:tcW w:w="41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75</w:t>
            </w:r>
          </w:p>
        </w:tc>
        <w:tc>
          <w:tcPr>
            <w:tcW w:w="7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32.75</w:t>
            </w:r>
          </w:p>
        </w:tc>
        <w:tc>
          <w:tcPr>
            <w:tcW w:w="3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3.50</w:t>
            </w:r>
          </w:p>
        </w:tc>
        <w:tc>
          <w:tcPr>
            <w:tcW w:w="3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24.5</w:t>
            </w:r>
          </w:p>
        </w:tc>
        <w:tc>
          <w:tcPr>
            <w:tcW w:w="794"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10.70</w:t>
            </w:r>
          </w:p>
        </w:tc>
      </w:tr>
      <w:tr w:rsidR="005B761D">
        <w:trPr>
          <w:trHeight w:hRule="exact" w:val="454"/>
          <w:jc w:val="center"/>
        </w:trPr>
        <w:tc>
          <w:tcPr>
            <w:tcW w:w="291"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eastAsia="仿宋" w:hAnsi="Times New Roman" w:cs="Times New Roman"/>
                <w:kern w:val="0"/>
                <w:sz w:val="24"/>
                <w:szCs w:val="24"/>
                <w:lang w:val="zh-CN"/>
              </w:rPr>
            </w:pPr>
            <w:r>
              <w:rPr>
                <w:rFonts w:ascii="Times New Roman" w:eastAsia="仿宋" w:hAnsi="Times New Roman" w:cs="Times New Roman"/>
                <w:kern w:val="0"/>
                <w:sz w:val="24"/>
                <w:szCs w:val="24"/>
                <w:lang w:val="zh-CN"/>
              </w:rPr>
              <w:t>11</w:t>
            </w:r>
          </w:p>
        </w:tc>
        <w:tc>
          <w:tcPr>
            <w:tcW w:w="68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widowControl/>
              <w:jc w:val="center"/>
              <w:textAlignment w:val="center"/>
              <w:rPr>
                <w:rFonts w:ascii="Times New Roman" w:hAnsi="Times New Roman" w:cs="Times New Roman"/>
                <w:kern w:val="0"/>
                <w:sz w:val="24"/>
                <w:szCs w:val="24"/>
                <w:lang w:val="zh-CN"/>
              </w:rPr>
            </w:pPr>
            <w:r>
              <w:rPr>
                <w:rFonts w:ascii="Times New Roman" w:hAnsi="Times New Roman" w:cs="Times New Roman"/>
                <w:kern w:val="0"/>
                <w:sz w:val="24"/>
                <w:szCs w:val="24"/>
              </w:rPr>
              <w:t>艺术学</w:t>
            </w:r>
          </w:p>
        </w:tc>
        <w:tc>
          <w:tcPr>
            <w:tcW w:w="513"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159</w:t>
            </w:r>
          </w:p>
        </w:tc>
        <w:tc>
          <w:tcPr>
            <w:tcW w:w="416"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79.5</w:t>
            </w:r>
          </w:p>
        </w:tc>
        <w:tc>
          <w:tcPr>
            <w:tcW w:w="776"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50.00</w:t>
            </w:r>
          </w:p>
        </w:tc>
        <w:tc>
          <w:tcPr>
            <w:tcW w:w="37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786"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5.03</w:t>
            </w:r>
          </w:p>
        </w:tc>
        <w:tc>
          <w:tcPr>
            <w:tcW w:w="364"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20</w:t>
            </w:r>
          </w:p>
        </w:tc>
        <w:tc>
          <w:tcPr>
            <w:tcW w:w="794"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12.58</w:t>
            </w:r>
          </w:p>
        </w:tc>
      </w:tr>
    </w:tbl>
    <w:p w:rsidR="005B761D" w:rsidRDefault="00D519BD" w:rsidP="0015587D">
      <w:pPr>
        <w:autoSpaceDE w:val="0"/>
        <w:autoSpaceDN w:val="0"/>
        <w:adjustRightInd w:val="0"/>
        <w:spacing w:beforeLines="100"/>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按专业情况</w:t>
      </w:r>
    </w:p>
    <w:tbl>
      <w:tblPr>
        <w:tblW w:w="5000" w:type="pct"/>
        <w:jc w:val="center"/>
        <w:tblLook w:val="04A0"/>
      </w:tblPr>
      <w:tblGrid>
        <w:gridCol w:w="612"/>
        <w:gridCol w:w="1952"/>
        <w:gridCol w:w="2624"/>
        <w:gridCol w:w="867"/>
        <w:gridCol w:w="1012"/>
        <w:gridCol w:w="1301"/>
        <w:gridCol w:w="867"/>
        <w:gridCol w:w="1441"/>
        <w:gridCol w:w="864"/>
        <w:gridCol w:w="1397"/>
      </w:tblGrid>
      <w:tr w:rsidR="005B761D">
        <w:trPr>
          <w:trHeight w:hRule="exact" w:val="454"/>
          <w:jc w:val="center"/>
        </w:trPr>
        <w:tc>
          <w:tcPr>
            <w:tcW w:w="236" w:type="pct"/>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序号</w:t>
            </w:r>
          </w:p>
        </w:tc>
        <w:tc>
          <w:tcPr>
            <w:tcW w:w="754" w:type="pct"/>
            <w:vMerge w:val="restart"/>
            <w:tcBorders>
              <w:top w:val="single" w:sz="8" w:space="0" w:color="auto"/>
              <w:left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100" w:line="360" w:lineRule="auto"/>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1014" w:type="pct"/>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rsidP="0015587D">
            <w:pPr>
              <w:autoSpaceDE w:val="0"/>
              <w:autoSpaceDN w:val="0"/>
              <w:adjustRightInd w:val="0"/>
              <w:spacing w:beforeLines="100" w:line="360" w:lineRule="auto"/>
              <w:jc w:val="center"/>
              <w:rPr>
                <w:rFonts w:ascii="Times New Roman" w:hAnsi="Times New Roman" w:cs="Times New Roman"/>
                <w:b/>
                <w:bCs/>
                <w:kern w:val="0"/>
                <w:sz w:val="20"/>
                <w:szCs w:val="20"/>
                <w:lang w:val="zh-CN"/>
              </w:rPr>
            </w:pPr>
            <w:r>
              <w:rPr>
                <w:rFonts w:ascii="Times New Roman" w:hAnsi="Times New Roman" w:cs="Times New Roman"/>
                <w:b/>
                <w:bCs/>
                <w:kern w:val="0"/>
                <w:szCs w:val="21"/>
                <w:lang w:val="zh-CN"/>
              </w:rPr>
              <w:t>专业名称</w:t>
            </w:r>
          </w:p>
        </w:tc>
        <w:tc>
          <w:tcPr>
            <w:tcW w:w="335" w:type="pct"/>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总学分</w:t>
            </w:r>
          </w:p>
        </w:tc>
        <w:tc>
          <w:tcPr>
            <w:tcW w:w="894" w:type="pct"/>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实践教学</w:t>
            </w:r>
          </w:p>
        </w:tc>
        <w:tc>
          <w:tcPr>
            <w:tcW w:w="892" w:type="pct"/>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公共选修课</w:t>
            </w:r>
          </w:p>
        </w:tc>
        <w:tc>
          <w:tcPr>
            <w:tcW w:w="874" w:type="pct"/>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专业选修课</w:t>
            </w:r>
          </w:p>
        </w:tc>
      </w:tr>
      <w:tr w:rsidR="005B761D">
        <w:trPr>
          <w:trHeight w:hRule="exact" w:val="567"/>
          <w:jc w:val="center"/>
        </w:trPr>
        <w:tc>
          <w:tcPr>
            <w:tcW w:w="236" w:type="pct"/>
            <w:vMerge/>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b/>
                <w:bCs/>
              </w:rPr>
            </w:pPr>
          </w:p>
        </w:tc>
        <w:tc>
          <w:tcPr>
            <w:tcW w:w="754" w:type="pct"/>
            <w:vMerge/>
            <w:tcBorders>
              <w:left w:val="single" w:sz="2" w:space="0" w:color="000000"/>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b/>
                <w:bCs/>
              </w:rPr>
            </w:pPr>
          </w:p>
        </w:tc>
        <w:tc>
          <w:tcPr>
            <w:tcW w:w="1014"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b/>
                <w:bCs/>
              </w:rPr>
            </w:pPr>
          </w:p>
        </w:tc>
        <w:tc>
          <w:tcPr>
            <w:tcW w:w="335"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5B761D">
            <w:pPr>
              <w:rPr>
                <w:rFonts w:ascii="Times New Roman" w:hAnsi="Times New Roman" w:cs="Times New Roman"/>
                <w:b/>
                <w:bCs/>
              </w:rPr>
            </w:pP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学分</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所占总学分比例（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学分</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所占总学分比例（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学分</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所占总学分比例（</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120801/</w:t>
            </w:r>
            <w:r>
              <w:rPr>
                <w:rFonts w:ascii="Times New Roman" w:hAnsi="Times New Roman" w:cs="Times New Roman"/>
                <w:sz w:val="24"/>
                <w:szCs w:val="24"/>
              </w:rPr>
              <w:t>经济学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电子商务</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22.22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030101K/</w:t>
            </w:r>
            <w:r>
              <w:rPr>
                <w:rFonts w:ascii="Times New Roman" w:hAnsi="Times New Roman" w:cs="Times New Roman"/>
                <w:sz w:val="24"/>
                <w:szCs w:val="24"/>
              </w:rPr>
              <w:t>法学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法学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24.02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11.41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120901K/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旅游管理</w:t>
            </w:r>
            <w:r>
              <w:rPr>
                <w:rFonts w:ascii="Times New Roman" w:hAnsi="Times New Roman" w:cs="Times New Roman"/>
                <w:sz w:val="24"/>
                <w:szCs w:val="24"/>
              </w:rPr>
              <w:t>(</w:t>
            </w:r>
            <w:r>
              <w:rPr>
                <w:rFonts w:ascii="Times New Roman" w:hAnsi="Times New Roman" w:cs="Times New Roman"/>
                <w:sz w:val="24"/>
                <w:szCs w:val="24"/>
              </w:rPr>
              <w:t>对口</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27.63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21</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12.61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120901K/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旅游管理</w:t>
            </w:r>
            <w:r>
              <w:rPr>
                <w:rFonts w:ascii="Times New Roman" w:hAnsi="Times New Roman" w:cs="Times New Roman"/>
                <w:sz w:val="24"/>
                <w:szCs w:val="24"/>
              </w:rPr>
              <w:t>(</w:t>
            </w:r>
            <w:r>
              <w:rPr>
                <w:rFonts w:ascii="Times New Roman" w:hAnsi="Times New Roman" w:cs="Times New Roman"/>
                <w:sz w:val="24"/>
                <w:szCs w:val="24"/>
              </w:rPr>
              <w:t>民族班</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27.63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21</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12.61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030503/</w:t>
            </w:r>
            <w:r>
              <w:rPr>
                <w:rFonts w:ascii="Times New Roman" w:hAnsi="Times New Roman" w:cs="Times New Roman"/>
                <w:sz w:val="24"/>
                <w:szCs w:val="24"/>
              </w:rPr>
              <w:t>法学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思想政治教育</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24.02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10.81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120601/</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物流管理</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161.5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22.29</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17.96</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101101/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护理学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36.83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15.86</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101101/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护理学</w:t>
            </w:r>
            <w:r>
              <w:rPr>
                <w:rFonts w:ascii="Times New Roman" w:hAnsi="Times New Roman" w:cs="Times New Roman"/>
                <w:sz w:val="24"/>
                <w:szCs w:val="24"/>
              </w:rPr>
              <w:t>(ISEC)</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184.5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31.98</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4.34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8.40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101101/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护理学</w:t>
            </w:r>
            <w:r>
              <w:rPr>
                <w:rFonts w:ascii="Times New Roman" w:hAnsi="Times New Roman" w:cs="Times New Roman"/>
                <w:sz w:val="24"/>
                <w:szCs w:val="24"/>
              </w:rPr>
              <w:t>(</w:t>
            </w:r>
            <w:r>
              <w:rPr>
                <w:rFonts w:ascii="Times New Roman" w:hAnsi="Times New Roman" w:cs="Times New Roman"/>
                <w:sz w:val="24"/>
                <w:szCs w:val="24"/>
              </w:rPr>
              <w:t>对口</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36.83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15.86</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101101/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护理学</w:t>
            </w:r>
            <w:r>
              <w:rPr>
                <w:rFonts w:ascii="Times New Roman" w:hAnsi="Times New Roman" w:cs="Times New Roman"/>
                <w:sz w:val="24"/>
                <w:szCs w:val="24"/>
              </w:rPr>
              <w:t>(</w:t>
            </w:r>
            <w:r>
              <w:rPr>
                <w:rFonts w:ascii="Times New Roman" w:hAnsi="Times New Roman" w:cs="Times New Roman"/>
                <w:sz w:val="24"/>
                <w:szCs w:val="24"/>
              </w:rPr>
              <w:t>职业本科</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36.83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15.86</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070301/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化学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53</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32.12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8.79</w:t>
            </w:r>
          </w:p>
        </w:tc>
      </w:tr>
      <w:tr w:rsidR="005B761D">
        <w:trPr>
          <w:trHeight w:hRule="exact" w:val="560"/>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081301/</w:t>
            </w:r>
            <w:r>
              <w:rPr>
                <w:rFonts w:ascii="Times New Roman" w:hAnsi="Times New Roman" w:cs="Times New Roman"/>
                <w:sz w:val="24"/>
                <w:szCs w:val="24"/>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化学工程与工艺</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30.56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8.64</w:t>
            </w:r>
          </w:p>
        </w:tc>
      </w:tr>
      <w:tr w:rsidR="005B761D">
        <w:trPr>
          <w:trHeight w:hRule="exact" w:val="592"/>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081301/</w:t>
            </w:r>
            <w:r>
              <w:rPr>
                <w:rFonts w:ascii="Times New Roman" w:hAnsi="Times New Roman" w:cs="Times New Roman"/>
                <w:sz w:val="24"/>
                <w:szCs w:val="24"/>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left"/>
              <w:rPr>
                <w:rFonts w:ascii="Times New Roman" w:hAnsi="Times New Roman" w:cs="Times New Roman"/>
                <w:sz w:val="24"/>
                <w:szCs w:val="24"/>
              </w:rPr>
            </w:pPr>
            <w:r>
              <w:rPr>
                <w:rFonts w:ascii="Times New Roman" w:hAnsi="Times New Roman" w:cs="Times New Roman"/>
                <w:sz w:val="24"/>
                <w:szCs w:val="24"/>
              </w:rPr>
              <w:t>化学工程与工艺</w:t>
            </w:r>
            <w:r>
              <w:rPr>
                <w:rFonts w:ascii="Times New Roman" w:hAnsi="Times New Roman" w:cs="Times New Roman"/>
                <w:sz w:val="24"/>
                <w:szCs w:val="24"/>
              </w:rPr>
              <w:t>(AISEC)</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23.59</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4.29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9.12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071002/</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生物技术</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28.61</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4.82</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9.94</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071001/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生物科学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53</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32.12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6.36</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082702/</w:t>
            </w:r>
            <w:r>
              <w:rPr>
                <w:rFonts w:ascii="Times New Roman" w:hAnsi="Times New Roman" w:cs="Times New Roman"/>
                <w:sz w:val="24"/>
                <w:szCs w:val="24"/>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食品质量与安全</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164</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43</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26.22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4.88</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10.06</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070302/</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应用化学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30.61</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13.33</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090109T/</w:t>
            </w:r>
            <w:r>
              <w:rPr>
                <w:rFonts w:ascii="Times New Roman" w:hAnsi="Times New Roman" w:cs="Times New Roman"/>
                <w:sz w:val="24"/>
                <w:szCs w:val="24"/>
              </w:rPr>
              <w:t>农学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应用生物科学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28.01</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4.82</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11.14</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100504K/</w:t>
            </w:r>
            <w:r>
              <w:rPr>
                <w:rFonts w:ascii="Times New Roman" w:hAnsi="Times New Roman" w:cs="Times New Roman"/>
                <w:sz w:val="24"/>
                <w:szCs w:val="24"/>
              </w:rPr>
              <w:t>医学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蒙医学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226</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66.75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29.54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3.54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37.25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16.48</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100701/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药学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29.18</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25.5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14.45</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101001/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医学检验技术</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56.5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32.29</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4.57</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21</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12.00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会计学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23.95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17.37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会计学</w:t>
            </w:r>
            <w:r>
              <w:rPr>
                <w:rFonts w:ascii="Times New Roman" w:hAnsi="Times New Roman" w:cs="Times New Roman"/>
                <w:sz w:val="24"/>
                <w:szCs w:val="24"/>
              </w:rPr>
              <w:t>(ISEC)</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170</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38.5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22.65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4.71</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10.29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会计学</w:t>
            </w:r>
            <w:r>
              <w:rPr>
                <w:rFonts w:ascii="Times New Roman" w:hAnsi="Times New Roman" w:cs="Times New Roman"/>
                <w:sz w:val="24"/>
                <w:szCs w:val="24"/>
              </w:rPr>
              <w:t>(</w:t>
            </w:r>
            <w:r>
              <w:rPr>
                <w:rFonts w:ascii="Times New Roman" w:hAnsi="Times New Roman" w:cs="Times New Roman"/>
                <w:sz w:val="24"/>
                <w:szCs w:val="24"/>
              </w:rPr>
              <w:t>互联网金融</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27.54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8.38</w:t>
            </w:r>
          </w:p>
        </w:tc>
      </w:tr>
      <w:tr w:rsidR="005B761D">
        <w:trPr>
          <w:trHeight w:hRule="exact" w:val="54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会计学</w:t>
            </w:r>
            <w:r>
              <w:rPr>
                <w:rFonts w:ascii="Times New Roman" w:hAnsi="Times New Roman" w:cs="Times New Roman"/>
                <w:sz w:val="24"/>
                <w:szCs w:val="24"/>
              </w:rPr>
              <w:t>(</w:t>
            </w:r>
            <w:r>
              <w:rPr>
                <w:rFonts w:ascii="Times New Roman" w:hAnsi="Times New Roman" w:cs="Times New Roman"/>
                <w:sz w:val="24"/>
                <w:szCs w:val="24"/>
              </w:rPr>
              <w:t>金融服务与金融理财</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26.35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8.38</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会计学</w:t>
            </w:r>
            <w:r>
              <w:rPr>
                <w:rFonts w:ascii="Times New Roman" w:hAnsi="Times New Roman" w:cs="Times New Roman"/>
                <w:sz w:val="24"/>
                <w:szCs w:val="24"/>
              </w:rPr>
              <w:t>(</w:t>
            </w:r>
            <w:r>
              <w:rPr>
                <w:rFonts w:ascii="Times New Roman" w:hAnsi="Times New Roman" w:cs="Times New Roman"/>
                <w:sz w:val="24"/>
                <w:szCs w:val="24"/>
              </w:rPr>
              <w:t>民族班</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26.35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8.38</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会计学</w:t>
            </w:r>
            <w:r>
              <w:rPr>
                <w:rFonts w:ascii="Times New Roman" w:hAnsi="Times New Roman" w:cs="Times New Roman"/>
                <w:sz w:val="24"/>
                <w:szCs w:val="24"/>
              </w:rPr>
              <w:t>(</w:t>
            </w:r>
            <w:r>
              <w:rPr>
                <w:rFonts w:ascii="Times New Roman" w:hAnsi="Times New Roman" w:cs="Times New Roman"/>
                <w:sz w:val="24"/>
                <w:szCs w:val="24"/>
              </w:rPr>
              <w:t>专升本</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36.92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12.31</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9.23</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100301K/</w:t>
            </w:r>
            <w:r>
              <w:rPr>
                <w:rFonts w:ascii="Times New Roman" w:hAnsi="Times New Roman" w:cs="Times New Roman"/>
                <w:sz w:val="24"/>
                <w:szCs w:val="24"/>
              </w:rPr>
              <w:t>医学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口腔医学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237.5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82.5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34.74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3.37</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19.79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100301K/</w:t>
            </w:r>
            <w:r>
              <w:rPr>
                <w:rFonts w:ascii="Times New Roman" w:hAnsi="Times New Roman" w:cs="Times New Roman"/>
                <w:sz w:val="24"/>
                <w:szCs w:val="24"/>
              </w:rPr>
              <w:t>医学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口腔医学</w:t>
            </w:r>
            <w:r>
              <w:rPr>
                <w:rFonts w:ascii="Times New Roman" w:hAnsi="Times New Roman" w:cs="Times New Roman"/>
                <w:sz w:val="24"/>
                <w:szCs w:val="24"/>
              </w:rPr>
              <w:t>(</w:t>
            </w:r>
            <w:r>
              <w:rPr>
                <w:rFonts w:ascii="Times New Roman" w:hAnsi="Times New Roman" w:cs="Times New Roman"/>
                <w:sz w:val="24"/>
                <w:szCs w:val="24"/>
              </w:rPr>
              <w:t>民族</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237.5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82.5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34.74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3.37</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19.79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101006K/</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口腔医学技术</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180.5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79.25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43.91</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26.25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14.54</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060103/</w:t>
            </w:r>
            <w:r>
              <w:rPr>
                <w:rFonts w:ascii="Times New Roman" w:hAnsi="Times New Roman" w:cs="Times New Roman"/>
                <w:sz w:val="24"/>
                <w:szCs w:val="24"/>
              </w:rPr>
              <w:t>历史学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考古学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159.5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22.57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5.02</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11.29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060101/</w:t>
            </w:r>
            <w:r>
              <w:rPr>
                <w:rFonts w:ascii="Times New Roman" w:hAnsi="Times New Roman" w:cs="Times New Roman"/>
                <w:sz w:val="24"/>
                <w:szCs w:val="24"/>
              </w:rPr>
              <w:t>历史学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历史学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41</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26.11</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14.97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060105T/</w:t>
            </w:r>
            <w:r>
              <w:rPr>
                <w:rFonts w:ascii="Times New Roman" w:hAnsi="Times New Roman" w:cs="Times New Roman"/>
                <w:sz w:val="24"/>
                <w:szCs w:val="24"/>
              </w:rPr>
              <w:t>历史学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文物保护技术</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159.5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22.57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5.02</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11.29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100201K/</w:t>
            </w:r>
            <w:r>
              <w:rPr>
                <w:rFonts w:ascii="Times New Roman" w:hAnsi="Times New Roman" w:cs="Times New Roman"/>
                <w:sz w:val="24"/>
                <w:szCs w:val="24"/>
              </w:rPr>
              <w:t>医学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临床医学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229</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32.75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3.49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10.70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100201K/</w:t>
            </w:r>
            <w:r>
              <w:rPr>
                <w:rFonts w:ascii="Times New Roman" w:hAnsi="Times New Roman" w:cs="Times New Roman"/>
                <w:sz w:val="24"/>
                <w:szCs w:val="24"/>
              </w:rPr>
              <w:t>医学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临床医学</w:t>
            </w:r>
            <w:r>
              <w:rPr>
                <w:rFonts w:ascii="Times New Roman" w:hAnsi="Times New Roman" w:cs="Times New Roman"/>
                <w:sz w:val="24"/>
                <w:szCs w:val="24"/>
              </w:rPr>
              <w:t>(</w:t>
            </w:r>
            <w:r>
              <w:rPr>
                <w:rFonts w:ascii="Times New Roman" w:hAnsi="Times New Roman" w:cs="Times New Roman"/>
                <w:sz w:val="24"/>
                <w:szCs w:val="24"/>
              </w:rPr>
              <w:t>定向</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229</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32.75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3.49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10.70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130507/</w:t>
            </w:r>
            <w:r>
              <w:rPr>
                <w:rFonts w:ascii="Times New Roman" w:hAnsi="Times New Roman" w:cs="Times New Roman"/>
                <w:sz w:val="24"/>
                <w:szCs w:val="24"/>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工艺美术</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150</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74.5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49.67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5.33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20</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13.33</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130503/</w:t>
            </w:r>
            <w:r>
              <w:rPr>
                <w:rFonts w:ascii="Times New Roman" w:hAnsi="Times New Roman" w:cs="Times New Roman"/>
                <w:sz w:val="24"/>
                <w:szCs w:val="24"/>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环境设计</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150</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46.00</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5.33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20</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13.33</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130401/</w:t>
            </w:r>
            <w:r>
              <w:rPr>
                <w:rFonts w:ascii="Times New Roman" w:hAnsi="Times New Roman" w:cs="Times New Roman"/>
                <w:sz w:val="24"/>
                <w:szCs w:val="24"/>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美术学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74.5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47.60</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5.11</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20</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12.78</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130502/</w:t>
            </w:r>
            <w:r>
              <w:rPr>
                <w:rFonts w:ascii="Times New Roman" w:hAnsi="Times New Roman" w:cs="Times New Roman"/>
                <w:sz w:val="24"/>
                <w:szCs w:val="24"/>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视觉传达设计</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150</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90.5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60.33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5.33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20</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13.33</w:t>
            </w:r>
          </w:p>
        </w:tc>
      </w:tr>
      <w:tr w:rsidR="005B761D">
        <w:trPr>
          <w:trHeight w:hRule="exact" w:val="676"/>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050104/</w:t>
            </w:r>
            <w:r>
              <w:rPr>
                <w:rFonts w:ascii="Times New Roman" w:hAnsi="Times New Roman" w:cs="Times New Roman"/>
                <w:sz w:val="24"/>
                <w:szCs w:val="24"/>
              </w:rPr>
              <w:t>文学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中国少数民族语言文学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161.5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27.86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11.15</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050101/</w:t>
            </w:r>
            <w:r>
              <w:rPr>
                <w:rFonts w:ascii="Times New Roman" w:hAnsi="Times New Roman" w:cs="Times New Roman"/>
                <w:sz w:val="24"/>
                <w:szCs w:val="24"/>
              </w:rPr>
              <w:t>文学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汉语言文学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23.00</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5.11</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11.50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070101/</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数学与应用数学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30.63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11.41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050201/</w:t>
            </w:r>
            <w:r>
              <w:rPr>
                <w:rFonts w:ascii="Times New Roman" w:hAnsi="Times New Roman" w:cs="Times New Roman"/>
                <w:sz w:val="24"/>
                <w:szCs w:val="24"/>
              </w:rPr>
              <w:t>文学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英语</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28.53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11.41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071102/</w:t>
            </w:r>
            <w:r>
              <w:rPr>
                <w:rFonts w:ascii="Times New Roman" w:hAnsi="Times New Roman" w:cs="Times New Roman"/>
                <w:sz w:val="24"/>
                <w:szCs w:val="24"/>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应用心理学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32.05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21.96</w:t>
            </w:r>
          </w:p>
        </w:tc>
      </w:tr>
      <w:tr w:rsidR="005B761D">
        <w:trPr>
          <w:trHeight w:hRule="exact" w:val="598"/>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080901/</w:t>
            </w:r>
            <w:r>
              <w:rPr>
                <w:rFonts w:ascii="Times New Roman" w:hAnsi="Times New Roman" w:cs="Times New Roman"/>
                <w:sz w:val="24"/>
                <w:szCs w:val="24"/>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计算机科学与技术</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30.56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11.11</w:t>
            </w:r>
          </w:p>
        </w:tc>
      </w:tr>
      <w:tr w:rsidR="005B761D">
        <w:trPr>
          <w:trHeight w:hRule="exact" w:val="706"/>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080901/</w:t>
            </w:r>
            <w:r>
              <w:rPr>
                <w:rFonts w:ascii="Times New Roman" w:hAnsi="Times New Roman" w:cs="Times New Roman"/>
                <w:sz w:val="24"/>
                <w:szCs w:val="24"/>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计算机科学与技术</w:t>
            </w:r>
            <w:r>
              <w:rPr>
                <w:rFonts w:ascii="Times New Roman" w:hAnsi="Times New Roman" w:cs="Times New Roman"/>
                <w:sz w:val="24"/>
                <w:szCs w:val="24"/>
              </w:rPr>
              <w:t>(</w:t>
            </w:r>
            <w:r>
              <w:rPr>
                <w:rFonts w:ascii="Times New Roman" w:hAnsi="Times New Roman" w:cs="Times New Roman"/>
                <w:sz w:val="24"/>
                <w:szCs w:val="24"/>
              </w:rPr>
              <w:t>服务外包</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30.86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19.44</w:t>
            </w:r>
          </w:p>
        </w:tc>
      </w:tr>
      <w:tr w:rsidR="005B761D">
        <w:trPr>
          <w:trHeight w:hRule="exact" w:val="719"/>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080901/</w:t>
            </w:r>
            <w:r>
              <w:rPr>
                <w:rFonts w:ascii="Times New Roman" w:hAnsi="Times New Roman" w:cs="Times New Roman"/>
                <w:sz w:val="24"/>
                <w:szCs w:val="24"/>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计算机科学与技术</w:t>
            </w:r>
            <w:r>
              <w:rPr>
                <w:rFonts w:ascii="Times New Roman" w:hAnsi="Times New Roman" w:cs="Times New Roman"/>
                <w:sz w:val="24"/>
                <w:szCs w:val="24"/>
              </w:rPr>
              <w:t>(</w:t>
            </w:r>
            <w:r>
              <w:rPr>
                <w:rFonts w:ascii="Times New Roman" w:hAnsi="Times New Roman" w:cs="Times New Roman"/>
                <w:sz w:val="24"/>
                <w:szCs w:val="24"/>
              </w:rPr>
              <w:t>移动云计算</w:t>
            </w:r>
            <w:r>
              <w:rPr>
                <w:rFonts w:ascii="Times New Roman" w:hAnsi="Times New Roman" w:cs="Times New Roman"/>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32.10</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25.5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15.74</w:t>
            </w:r>
          </w:p>
        </w:tc>
      </w:tr>
      <w:tr w:rsidR="005B761D">
        <w:trPr>
          <w:trHeight w:hRule="exact" w:val="5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080910T/</w:t>
            </w:r>
            <w:r>
              <w:rPr>
                <w:rFonts w:ascii="Times New Roman" w:hAnsi="Times New Roman" w:cs="Times New Roman"/>
                <w:sz w:val="24"/>
                <w:szCs w:val="24"/>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4"/>
                <w:szCs w:val="24"/>
              </w:rPr>
            </w:pPr>
            <w:r>
              <w:rPr>
                <w:rFonts w:ascii="Times New Roman" w:hAnsi="Times New Roman" w:cs="Times New Roman"/>
                <w:sz w:val="24"/>
                <w:szCs w:val="24"/>
              </w:rPr>
              <w:t>数据科学与大数据技术</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163.5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28.13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2.98</w:t>
            </w:r>
          </w:p>
        </w:tc>
      </w:tr>
      <w:tr w:rsidR="005B761D">
        <w:trPr>
          <w:trHeight w:hRule="exact" w:val="656"/>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070101/</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数学与应用数学</w:t>
            </w:r>
            <w:r>
              <w:rPr>
                <w:rFonts w:ascii="Times New Roman" w:hAnsi="Times New Roman" w:cs="Times New Roman"/>
                <w:sz w:val="20"/>
                <w:szCs w:val="20"/>
              </w:rPr>
              <w:t>(</w:t>
            </w:r>
            <w:r>
              <w:rPr>
                <w:rFonts w:ascii="Times New Roman" w:hAnsi="Times New Roman" w:cs="Times New Roman"/>
                <w:sz w:val="20"/>
                <w:szCs w:val="20"/>
              </w:rPr>
              <w:t>金融工程</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28.40</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10.49</w:t>
            </w:r>
          </w:p>
        </w:tc>
      </w:tr>
      <w:tr w:rsidR="005B761D">
        <w:trPr>
          <w:trHeight w:hRule="exact" w:val="769"/>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070102/</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信息与计算科学</w:t>
            </w:r>
            <w:r>
              <w:rPr>
                <w:rFonts w:ascii="Times New Roman" w:hAnsi="Times New Roman" w:cs="Times New Roman"/>
                <w:sz w:val="20"/>
                <w:szCs w:val="20"/>
              </w:rPr>
              <w:t>(</w:t>
            </w:r>
            <w:r>
              <w:rPr>
                <w:rFonts w:ascii="Times New Roman" w:hAnsi="Times New Roman" w:cs="Times New Roman"/>
                <w:sz w:val="20"/>
                <w:szCs w:val="20"/>
              </w:rPr>
              <w:t>高智能移动软件开发</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27.16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7.10</w:t>
            </w:r>
          </w:p>
        </w:tc>
      </w:tr>
      <w:tr w:rsidR="005B761D">
        <w:trPr>
          <w:trHeight w:hRule="exact" w:val="566"/>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071202/</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应用统计学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41.5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25.62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8.64</w:t>
            </w:r>
          </w:p>
        </w:tc>
      </w:tr>
      <w:tr w:rsidR="005B761D">
        <w:trPr>
          <w:trHeight w:hRule="exact" w:val="517"/>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071202/</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应用统计学</w:t>
            </w:r>
            <w:r>
              <w:rPr>
                <w:rFonts w:ascii="Times New Roman" w:hAnsi="Times New Roman" w:cs="Times New Roman"/>
                <w:sz w:val="20"/>
                <w:szCs w:val="20"/>
              </w:rPr>
              <w:t>(</w:t>
            </w:r>
            <w:r>
              <w:rPr>
                <w:rFonts w:ascii="Times New Roman" w:hAnsi="Times New Roman" w:cs="Times New Roman"/>
                <w:sz w:val="20"/>
                <w:szCs w:val="20"/>
              </w:rPr>
              <w:t>大数据开发</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31.17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11.73</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040203/</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社会体育指导与管理</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46.85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31</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18.62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040201/</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体育教育</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78.7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47.27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21.02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040201/</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体育教育</w:t>
            </w:r>
            <w:r>
              <w:rPr>
                <w:rFonts w:ascii="Times New Roman" w:hAnsi="Times New Roman" w:cs="Times New Roman"/>
                <w:sz w:val="20"/>
                <w:szCs w:val="20"/>
              </w:rPr>
              <w:t>(</w:t>
            </w:r>
            <w:r>
              <w:rPr>
                <w:rFonts w:ascii="Times New Roman" w:hAnsi="Times New Roman" w:cs="Times New Roman"/>
                <w:sz w:val="20"/>
                <w:szCs w:val="20"/>
              </w:rPr>
              <w:t>足球</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49.25</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17.72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050207/</w:t>
            </w:r>
            <w:r>
              <w:rPr>
                <w:rFonts w:ascii="Times New Roman" w:hAnsi="Times New Roman" w:cs="Times New Roman"/>
                <w:sz w:val="20"/>
                <w:szCs w:val="20"/>
              </w:rPr>
              <w:t>文学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日语</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164.5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28.57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9.73</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050201/</w:t>
            </w:r>
            <w:r>
              <w:rPr>
                <w:rFonts w:ascii="Times New Roman" w:hAnsi="Times New Roman" w:cs="Times New Roman"/>
                <w:sz w:val="20"/>
                <w:szCs w:val="20"/>
              </w:rPr>
              <w:t>文学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英语</w:t>
            </w:r>
            <w:r>
              <w:rPr>
                <w:rFonts w:ascii="Times New Roman" w:hAnsi="Times New Roman" w:cs="Times New Roman"/>
                <w:sz w:val="20"/>
                <w:szCs w:val="20"/>
              </w:rPr>
              <w:t>(</w:t>
            </w:r>
            <w:r>
              <w:rPr>
                <w:rFonts w:ascii="Times New Roman" w:hAnsi="Times New Roman" w:cs="Times New Roman"/>
                <w:sz w:val="20"/>
                <w:szCs w:val="20"/>
              </w:rPr>
              <w:t>国际教育咨询</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163.5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22.02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4.89</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9.79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130305/</w:t>
            </w:r>
            <w:r>
              <w:rPr>
                <w:rFonts w:ascii="Times New Roman" w:hAnsi="Times New Roman" w:cs="Times New Roman"/>
                <w:sz w:val="20"/>
                <w:szCs w:val="20"/>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广播电视编导</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159.5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35.74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5.02</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10.03</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050101/</w:t>
            </w:r>
            <w:r>
              <w:rPr>
                <w:rFonts w:ascii="Times New Roman" w:hAnsi="Times New Roman" w:cs="Times New Roman"/>
                <w:sz w:val="20"/>
                <w:szCs w:val="20"/>
              </w:rPr>
              <w:t>文学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汉语言文学</w:t>
            </w:r>
            <w:r>
              <w:rPr>
                <w:rFonts w:ascii="Times New Roman" w:hAnsi="Times New Roman" w:cs="Times New Roman"/>
                <w:sz w:val="20"/>
                <w:szCs w:val="20"/>
              </w:rPr>
              <w:t>(</w:t>
            </w:r>
            <w:r>
              <w:rPr>
                <w:rFonts w:ascii="Times New Roman" w:hAnsi="Times New Roman" w:cs="Times New Roman"/>
                <w:sz w:val="20"/>
                <w:szCs w:val="20"/>
              </w:rPr>
              <w:t>高级涉外文秘</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158.5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43</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27.13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3.79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080701/</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电子信息工程</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26.79</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11.01</w:t>
            </w:r>
          </w:p>
        </w:tc>
      </w:tr>
      <w:tr w:rsidR="005B761D">
        <w:trPr>
          <w:trHeight w:hRule="exact" w:val="579"/>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080701/</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电子信息工程</w:t>
            </w:r>
            <w:r>
              <w:rPr>
                <w:rFonts w:ascii="Times New Roman" w:hAnsi="Times New Roman" w:cs="Times New Roman"/>
                <w:sz w:val="20"/>
                <w:szCs w:val="20"/>
              </w:rPr>
              <w:t>(</w:t>
            </w:r>
            <w:r>
              <w:rPr>
                <w:rFonts w:ascii="Times New Roman" w:hAnsi="Times New Roman" w:cs="Times New Roman"/>
                <w:sz w:val="20"/>
                <w:szCs w:val="20"/>
              </w:rPr>
              <w:t>物联网</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26.79</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11.01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080202/</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机械设计制造及其自动化</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30.06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11.61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070201/</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物理学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30.06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7.74</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080905/</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物联网工程</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27.38</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11.61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070202/</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应用物理学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33.93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10.12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070202/</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应用物理学</w:t>
            </w:r>
            <w:r>
              <w:rPr>
                <w:rFonts w:ascii="Times New Roman" w:hAnsi="Times New Roman" w:cs="Times New Roman"/>
                <w:sz w:val="20"/>
                <w:szCs w:val="20"/>
              </w:rPr>
              <w:t>(</w:t>
            </w:r>
            <w:r>
              <w:rPr>
                <w:rFonts w:ascii="Times New Roman" w:hAnsi="Times New Roman" w:cs="Times New Roman"/>
                <w:sz w:val="20"/>
                <w:szCs w:val="20"/>
              </w:rPr>
              <w:t>集成电路</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168</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33.93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10.12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040108/</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特殊教育</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40.79</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9.87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040107/</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小学教育</w:t>
            </w:r>
            <w:r>
              <w:rPr>
                <w:rFonts w:ascii="Times New Roman" w:hAnsi="Times New Roman" w:cs="Times New Roman"/>
                <w:sz w:val="20"/>
                <w:szCs w:val="20"/>
              </w:rPr>
              <w:t>(</w:t>
            </w:r>
            <w:r>
              <w:rPr>
                <w:rFonts w:ascii="Times New Roman" w:hAnsi="Times New Roman" w:cs="Times New Roman"/>
                <w:sz w:val="20"/>
                <w:szCs w:val="20"/>
              </w:rPr>
              <w:t>数学与科学方向</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33.12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10.19</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040107/</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小学教育</w:t>
            </w:r>
            <w:r>
              <w:rPr>
                <w:rFonts w:ascii="Times New Roman" w:hAnsi="Times New Roman" w:cs="Times New Roman"/>
                <w:sz w:val="20"/>
                <w:szCs w:val="20"/>
              </w:rPr>
              <w:t>(</w:t>
            </w:r>
            <w:r>
              <w:rPr>
                <w:rFonts w:ascii="Times New Roman" w:hAnsi="Times New Roman" w:cs="Times New Roman"/>
                <w:sz w:val="20"/>
                <w:szCs w:val="20"/>
              </w:rPr>
              <w:t>中文与社会方向</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32.24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9.87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040106/</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学前教育</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44.74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9.87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040106/</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学前教育</w:t>
            </w:r>
            <w:r>
              <w:rPr>
                <w:rFonts w:ascii="Times New Roman" w:hAnsi="Times New Roman" w:cs="Times New Roman"/>
                <w:sz w:val="20"/>
                <w:szCs w:val="20"/>
              </w:rPr>
              <w:t>(ISEC)</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61</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34.86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4.57</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9.71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040106/</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学前教育</w:t>
            </w:r>
            <w:r>
              <w:rPr>
                <w:rFonts w:ascii="Times New Roman" w:hAnsi="Times New Roman" w:cs="Times New Roman"/>
                <w:sz w:val="20"/>
                <w:szCs w:val="20"/>
              </w:rPr>
              <w:t>(</w:t>
            </w:r>
            <w:r>
              <w:rPr>
                <w:rFonts w:ascii="Times New Roman" w:hAnsi="Times New Roman" w:cs="Times New Roman"/>
                <w:sz w:val="20"/>
                <w:szCs w:val="20"/>
              </w:rPr>
              <w:t>对口</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44.74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9.87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040106/</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学前教育</w:t>
            </w:r>
            <w:r>
              <w:rPr>
                <w:rFonts w:ascii="Times New Roman" w:hAnsi="Times New Roman" w:cs="Times New Roman"/>
                <w:sz w:val="20"/>
                <w:szCs w:val="20"/>
              </w:rPr>
              <w:t>(</w:t>
            </w:r>
            <w:r>
              <w:rPr>
                <w:rFonts w:ascii="Times New Roman" w:hAnsi="Times New Roman" w:cs="Times New Roman"/>
                <w:sz w:val="20"/>
                <w:szCs w:val="20"/>
              </w:rPr>
              <w:t>民族班</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44.74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9.87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040106/</w:t>
            </w:r>
            <w:r>
              <w:rPr>
                <w:rFonts w:ascii="Times New Roman" w:hAnsi="Times New Roman" w:cs="Times New Roman"/>
                <w:sz w:val="20"/>
                <w:szCs w:val="20"/>
              </w:rPr>
              <w:t>教育学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学前教育</w:t>
            </w:r>
            <w:r>
              <w:rPr>
                <w:rFonts w:ascii="Times New Roman" w:hAnsi="Times New Roman" w:cs="Times New Roman"/>
                <w:sz w:val="20"/>
                <w:szCs w:val="20"/>
              </w:rPr>
              <w:t>(</w:t>
            </w:r>
            <w:r>
              <w:rPr>
                <w:rFonts w:ascii="Times New Roman" w:hAnsi="Times New Roman" w:cs="Times New Roman"/>
                <w:sz w:val="20"/>
                <w:szCs w:val="20"/>
              </w:rPr>
              <w:t>职业本科</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44.74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9.87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130204/</w:t>
            </w:r>
            <w:r>
              <w:rPr>
                <w:rFonts w:ascii="Times New Roman" w:hAnsi="Times New Roman" w:cs="Times New Roman"/>
                <w:sz w:val="20"/>
                <w:szCs w:val="20"/>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舞蹈表演</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75.16</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9.87</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130201/</w:t>
            </w:r>
            <w:r>
              <w:rPr>
                <w:rFonts w:ascii="Times New Roman" w:hAnsi="Times New Roman" w:cs="Times New Roman"/>
                <w:sz w:val="20"/>
                <w:szCs w:val="20"/>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音乐表演</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64.97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25.5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16.24</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130202/</w:t>
            </w:r>
            <w:r>
              <w:rPr>
                <w:rFonts w:ascii="Times New Roman" w:hAnsi="Times New Roman" w:cs="Times New Roman"/>
                <w:sz w:val="20"/>
                <w:szCs w:val="20"/>
              </w:rPr>
              <w:t>艺术学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音乐学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52.47</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4.94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7.10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78</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070501/</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地理科学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31.23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10.21</w:t>
            </w:r>
          </w:p>
        </w:tc>
      </w:tr>
      <w:tr w:rsidR="005B761D">
        <w:trPr>
          <w:trHeight w:hRule="exact" w:val="756"/>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79</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081002/</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建筑环境与能源应用工程</w:t>
            </w:r>
            <w:r>
              <w:rPr>
                <w:rFonts w:ascii="Times New Roman" w:hAnsi="Times New Roman" w:cs="Times New Roman"/>
                <w:sz w:val="20"/>
                <w:szCs w:val="20"/>
              </w:rPr>
              <w:t>(</w:t>
            </w:r>
            <w:r>
              <w:rPr>
                <w:rFonts w:ascii="Times New Roman" w:hAnsi="Times New Roman" w:cs="Times New Roman"/>
                <w:sz w:val="20"/>
                <w:szCs w:val="20"/>
              </w:rPr>
              <w:t>供热、供燃气方向</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25.13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4.28</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36</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19.25</w:t>
            </w:r>
          </w:p>
        </w:tc>
      </w:tr>
      <w:tr w:rsidR="005B761D">
        <w:trPr>
          <w:trHeight w:hRule="exact" w:val="873"/>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80</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070503/</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人文地理与城乡规划</w:t>
            </w:r>
            <w:r>
              <w:rPr>
                <w:rFonts w:ascii="Times New Roman" w:hAnsi="Times New Roman" w:cs="Times New Roman"/>
                <w:sz w:val="20"/>
                <w:szCs w:val="20"/>
              </w:rPr>
              <w:t>(AISEC)</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189</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26.98</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4.23</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0</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0</w:t>
            </w:r>
          </w:p>
        </w:tc>
      </w:tr>
      <w:tr w:rsidR="005B761D">
        <w:trPr>
          <w:trHeight w:hRule="exact" w:val="761"/>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81</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070503/</w:t>
            </w:r>
            <w:r>
              <w:rPr>
                <w:rFonts w:ascii="Times New Roman" w:hAnsi="Times New Roman" w:cs="Times New Roman"/>
                <w:sz w:val="20"/>
                <w:szCs w:val="20"/>
              </w:rPr>
              <w:t>理学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人文地理与城乡规划</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172</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27.03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4.65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6.40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82</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081001/</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土木工程</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175.5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27.64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4.56</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16.52</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83</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081001/</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土木工程</w:t>
            </w:r>
            <w:r>
              <w:rPr>
                <w:rFonts w:ascii="Times New Roman" w:hAnsi="Times New Roman" w:cs="Times New Roman"/>
                <w:sz w:val="20"/>
                <w:szCs w:val="20"/>
              </w:rPr>
              <w:t>(ISEC)</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183</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24.04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4.37</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0</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0</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84</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081001/</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土木工程</w:t>
            </w:r>
            <w:r>
              <w:rPr>
                <w:rFonts w:ascii="Times New Roman" w:hAnsi="Times New Roman" w:cs="Times New Roman"/>
                <w:sz w:val="20"/>
                <w:szCs w:val="20"/>
              </w:rPr>
              <w:t>(</w:t>
            </w:r>
            <w:r>
              <w:rPr>
                <w:rFonts w:ascii="Times New Roman" w:hAnsi="Times New Roman" w:cs="Times New Roman"/>
                <w:sz w:val="20"/>
                <w:szCs w:val="20"/>
              </w:rPr>
              <w:t>宏基</w:t>
            </w:r>
            <w:r>
              <w:rPr>
                <w:rFonts w:ascii="Times New Roman" w:hAnsi="Times New Roman" w:cs="Times New Roman"/>
                <w:sz w:val="20"/>
                <w:szCs w:val="20"/>
              </w:rPr>
              <w:t>)</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19.13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7.81</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85</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081403/</w:t>
            </w:r>
            <w:r>
              <w:rPr>
                <w:rFonts w:ascii="Times New Roman" w:hAnsi="Times New Roman" w:cs="Times New Roman"/>
                <w:sz w:val="20"/>
                <w:szCs w:val="20"/>
              </w:rPr>
              <w:t>工学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资源勘查工程</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167</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47.5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28.44</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4.80</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10.78</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86</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050106T/</w:t>
            </w:r>
            <w:r>
              <w:rPr>
                <w:rFonts w:ascii="Times New Roman" w:hAnsi="Times New Roman" w:cs="Times New Roman"/>
                <w:sz w:val="20"/>
                <w:szCs w:val="20"/>
              </w:rPr>
              <w:t>文学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应用语言学</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155.5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44.5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28.62</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5.14</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32</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20.58</w:t>
            </w:r>
          </w:p>
        </w:tc>
      </w:tr>
      <w:tr w:rsidR="005B761D">
        <w:trPr>
          <w:trHeight w:hRule="exact" w:val="454"/>
          <w:jc w:val="center"/>
        </w:trPr>
        <w:tc>
          <w:tcPr>
            <w:tcW w:w="23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87</w:t>
            </w:r>
          </w:p>
        </w:tc>
        <w:tc>
          <w:tcPr>
            <w:tcW w:w="75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020302/</w:t>
            </w:r>
            <w:r>
              <w:rPr>
                <w:rFonts w:ascii="Times New Roman" w:hAnsi="Times New Roman" w:cs="Times New Roman"/>
                <w:sz w:val="20"/>
                <w:szCs w:val="20"/>
              </w:rPr>
              <w:t>经济学</w:t>
            </w:r>
          </w:p>
        </w:tc>
        <w:tc>
          <w:tcPr>
            <w:tcW w:w="10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rPr>
                <w:rFonts w:ascii="Times New Roman" w:hAnsi="Times New Roman" w:cs="Times New Roman"/>
                <w:sz w:val="20"/>
                <w:szCs w:val="20"/>
              </w:rPr>
            </w:pPr>
            <w:r>
              <w:rPr>
                <w:rFonts w:ascii="Times New Roman" w:hAnsi="Times New Roman" w:cs="Times New Roman"/>
                <w:sz w:val="20"/>
                <w:szCs w:val="20"/>
              </w:rPr>
              <w:t>金融工程</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165</w:t>
            </w:r>
          </w:p>
        </w:tc>
        <w:tc>
          <w:tcPr>
            <w:tcW w:w="39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23.03</w:t>
            </w:r>
          </w:p>
        </w:tc>
        <w:tc>
          <w:tcPr>
            <w:tcW w:w="33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w:t>
            </w:r>
          </w:p>
        </w:tc>
        <w:tc>
          <w:tcPr>
            <w:tcW w:w="55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4.85</w:t>
            </w:r>
          </w:p>
        </w:tc>
        <w:tc>
          <w:tcPr>
            <w:tcW w:w="33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14.5</w:t>
            </w:r>
          </w:p>
        </w:tc>
        <w:tc>
          <w:tcPr>
            <w:tcW w:w="540" w:type="pct"/>
            <w:tcBorders>
              <w:top w:val="single" w:sz="2" w:space="0" w:color="000000"/>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8.79</w:t>
            </w:r>
          </w:p>
        </w:tc>
      </w:tr>
    </w:tbl>
    <w:p w:rsidR="005B761D" w:rsidRDefault="005B761D" w:rsidP="0015587D">
      <w:pPr>
        <w:autoSpaceDE w:val="0"/>
        <w:autoSpaceDN w:val="0"/>
        <w:adjustRightInd w:val="0"/>
        <w:spacing w:beforeLines="100" w:line="360" w:lineRule="auto"/>
        <w:rPr>
          <w:rFonts w:ascii="Times New Roman" w:hAnsi="Times New Roman" w:cs="Times New Roman"/>
          <w:b/>
          <w:bCs/>
          <w:kern w:val="0"/>
          <w:szCs w:val="21"/>
          <w:lang w:val="zh-CN"/>
        </w:rPr>
      </w:pPr>
    </w:p>
    <w:p w:rsidR="005B761D" w:rsidRDefault="00D519BD" w:rsidP="0015587D">
      <w:pPr>
        <w:autoSpaceDE w:val="0"/>
        <w:autoSpaceDN w:val="0"/>
        <w:adjustRightInd w:val="0"/>
        <w:spacing w:beforeLines="100" w:line="360" w:lineRule="auto"/>
        <w:rPr>
          <w:rFonts w:ascii="Times New Roman" w:hAnsi="Times New Roman" w:cs="Times New Roman"/>
          <w:b/>
          <w:bCs/>
          <w:kern w:val="0"/>
          <w:szCs w:val="21"/>
          <w:lang w:val="zh-CN"/>
        </w:rPr>
      </w:pPr>
      <w:r>
        <w:rPr>
          <w:rFonts w:ascii="Times New Roman" w:hAnsi="Times New Roman" w:cs="Times New Roman"/>
          <w:b/>
          <w:bCs/>
          <w:kern w:val="0"/>
          <w:szCs w:val="21"/>
          <w:lang w:val="zh-CN"/>
        </w:rPr>
        <w:t>十四、</w:t>
      </w:r>
      <w:r>
        <w:rPr>
          <w:rFonts w:ascii="Times New Roman" w:hAnsi="Times New Roman" w:cs="Times New Roman"/>
          <w:b/>
          <w:bCs/>
          <w:kern w:val="0"/>
          <w:szCs w:val="21"/>
        </w:rPr>
        <w:t>实践教学及实习实训</w:t>
      </w:r>
      <w:r>
        <w:rPr>
          <w:rFonts w:ascii="Times New Roman" w:hAnsi="Times New Roman" w:cs="Times New Roman"/>
          <w:b/>
          <w:bCs/>
          <w:kern w:val="0"/>
          <w:szCs w:val="21"/>
          <w:lang w:val="zh-CN"/>
        </w:rPr>
        <w:t>基地建设情况</w:t>
      </w:r>
    </w:p>
    <w:p w:rsidR="005B761D" w:rsidRDefault="00D519BD" w:rsidP="0015587D">
      <w:pPr>
        <w:pStyle w:val="a9"/>
        <w:numPr>
          <w:ilvl w:val="0"/>
          <w:numId w:val="4"/>
        </w:numPr>
        <w:autoSpaceDE w:val="0"/>
        <w:autoSpaceDN w:val="0"/>
        <w:adjustRightInd w:val="0"/>
        <w:spacing w:beforeLines="100" w:line="360" w:lineRule="auto"/>
        <w:ind w:firstLineChars="0"/>
        <w:rPr>
          <w:rFonts w:ascii="Times New Roman" w:hAnsi="Times New Roman" w:cs="Times New Roman"/>
          <w:b/>
          <w:bCs/>
          <w:kern w:val="0"/>
          <w:szCs w:val="21"/>
          <w:lang w:val="zh-CN"/>
        </w:rPr>
      </w:pPr>
      <w:r>
        <w:rPr>
          <w:rFonts w:ascii="Times New Roman" w:hAnsi="Times New Roman" w:cs="Times New Roman"/>
          <w:b/>
          <w:bCs/>
          <w:kern w:val="0"/>
          <w:szCs w:val="21"/>
          <w:lang w:val="zh-CN"/>
        </w:rPr>
        <w:t>本科校内实验、实习、实训场所及设备情况</w:t>
      </w:r>
    </w:p>
    <w:tbl>
      <w:tblPr>
        <w:tblStyle w:val="a7"/>
        <w:tblW w:w="12711" w:type="dxa"/>
        <w:jc w:val="center"/>
        <w:tblLayout w:type="fixed"/>
        <w:tblLook w:val="04A0"/>
      </w:tblPr>
      <w:tblGrid>
        <w:gridCol w:w="2117"/>
        <w:gridCol w:w="2117"/>
        <w:gridCol w:w="2118"/>
        <w:gridCol w:w="2123"/>
        <w:gridCol w:w="2118"/>
        <w:gridCol w:w="2118"/>
      </w:tblGrid>
      <w:tr w:rsidR="005B761D">
        <w:trPr>
          <w:jc w:val="center"/>
        </w:trPr>
        <w:tc>
          <w:tcPr>
            <w:tcW w:w="2117" w:type="dxa"/>
            <w:vAlign w:val="center"/>
          </w:tcPr>
          <w:p w:rsidR="005B761D" w:rsidRDefault="00D519BD" w:rsidP="0015587D">
            <w:pPr>
              <w:pStyle w:val="a9"/>
              <w:autoSpaceDE w:val="0"/>
              <w:autoSpaceDN w:val="0"/>
              <w:adjustRightInd w:val="0"/>
              <w:spacing w:beforeLines="100" w:line="360" w:lineRule="auto"/>
              <w:ind w:firstLineChars="0" w:firstLine="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项目</w:t>
            </w:r>
          </w:p>
        </w:tc>
        <w:tc>
          <w:tcPr>
            <w:tcW w:w="2117" w:type="dxa"/>
            <w:vAlign w:val="center"/>
          </w:tcPr>
          <w:p w:rsidR="005B761D" w:rsidRDefault="00D519BD" w:rsidP="0015587D">
            <w:pPr>
              <w:pStyle w:val="a9"/>
              <w:autoSpaceDE w:val="0"/>
              <w:autoSpaceDN w:val="0"/>
              <w:adjustRightInd w:val="0"/>
              <w:spacing w:beforeLines="100" w:line="360" w:lineRule="auto"/>
              <w:ind w:firstLineChars="0" w:firstLine="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数量</w:t>
            </w:r>
          </w:p>
        </w:tc>
        <w:tc>
          <w:tcPr>
            <w:tcW w:w="2118" w:type="dxa"/>
            <w:vAlign w:val="center"/>
          </w:tcPr>
          <w:p w:rsidR="005B761D" w:rsidRDefault="00D519BD" w:rsidP="0015587D">
            <w:pPr>
              <w:pStyle w:val="a9"/>
              <w:autoSpaceDE w:val="0"/>
              <w:autoSpaceDN w:val="0"/>
              <w:adjustRightInd w:val="0"/>
              <w:spacing w:beforeLines="100" w:line="360" w:lineRule="auto"/>
              <w:ind w:firstLineChars="0" w:firstLine="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承担实验课程门数</w:t>
            </w:r>
          </w:p>
        </w:tc>
        <w:tc>
          <w:tcPr>
            <w:tcW w:w="2123" w:type="dxa"/>
            <w:vAlign w:val="center"/>
          </w:tcPr>
          <w:p w:rsidR="005B761D" w:rsidRDefault="00D519BD" w:rsidP="0015587D">
            <w:pPr>
              <w:pStyle w:val="a9"/>
              <w:autoSpaceDE w:val="0"/>
              <w:autoSpaceDN w:val="0"/>
              <w:adjustRightInd w:val="0"/>
              <w:spacing w:beforeLines="100" w:line="360" w:lineRule="auto"/>
              <w:ind w:firstLineChars="0" w:firstLine="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面积（平方米）</w:t>
            </w:r>
          </w:p>
        </w:tc>
        <w:tc>
          <w:tcPr>
            <w:tcW w:w="2118" w:type="dxa"/>
            <w:vAlign w:val="center"/>
          </w:tcPr>
          <w:p w:rsidR="005B761D" w:rsidRDefault="00D519BD" w:rsidP="0015587D">
            <w:pPr>
              <w:pStyle w:val="a9"/>
              <w:autoSpaceDE w:val="0"/>
              <w:autoSpaceDN w:val="0"/>
              <w:adjustRightInd w:val="0"/>
              <w:spacing w:beforeLines="100" w:line="360" w:lineRule="auto"/>
              <w:ind w:firstLineChars="0" w:firstLine="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设备台套数</w:t>
            </w:r>
          </w:p>
        </w:tc>
        <w:tc>
          <w:tcPr>
            <w:tcW w:w="2118" w:type="dxa"/>
            <w:vAlign w:val="center"/>
          </w:tcPr>
          <w:p w:rsidR="005B761D" w:rsidRDefault="00D519BD" w:rsidP="0015587D">
            <w:pPr>
              <w:pStyle w:val="a9"/>
              <w:autoSpaceDE w:val="0"/>
              <w:autoSpaceDN w:val="0"/>
              <w:adjustRightInd w:val="0"/>
              <w:spacing w:beforeLines="100" w:line="360" w:lineRule="auto"/>
              <w:ind w:firstLineChars="0" w:firstLine="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设备值（万元）</w:t>
            </w:r>
          </w:p>
        </w:tc>
      </w:tr>
      <w:tr w:rsidR="005B761D">
        <w:trPr>
          <w:jc w:val="center"/>
        </w:trPr>
        <w:tc>
          <w:tcPr>
            <w:tcW w:w="2117" w:type="dxa"/>
            <w:vAlign w:val="center"/>
          </w:tcPr>
          <w:p w:rsidR="005B761D" w:rsidRDefault="00D519BD">
            <w:pPr>
              <w:pStyle w:val="a9"/>
              <w:autoSpaceDE w:val="0"/>
              <w:autoSpaceDN w:val="0"/>
              <w:adjustRightInd w:val="0"/>
              <w:ind w:firstLineChars="0" w:firstLine="0"/>
              <w:jc w:val="center"/>
              <w:rPr>
                <w:rFonts w:ascii="Times New Roman" w:hAnsi="Times New Roman" w:cs="Times New Roman"/>
                <w:b/>
                <w:bCs/>
                <w:kern w:val="0"/>
                <w:sz w:val="24"/>
                <w:szCs w:val="24"/>
                <w:lang w:val="zh-CN"/>
              </w:rPr>
            </w:pPr>
            <w:r>
              <w:rPr>
                <w:rFonts w:ascii="Times New Roman" w:hAnsi="Times New Roman" w:cs="Times New Roman"/>
                <w:b/>
                <w:bCs/>
                <w:kern w:val="0"/>
                <w:sz w:val="24"/>
                <w:szCs w:val="24"/>
                <w:lang w:val="zh-CN"/>
              </w:rPr>
              <w:t>专业实验室</w:t>
            </w:r>
          </w:p>
        </w:tc>
        <w:tc>
          <w:tcPr>
            <w:tcW w:w="2117"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122</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112</w:t>
            </w:r>
          </w:p>
        </w:tc>
        <w:tc>
          <w:tcPr>
            <w:tcW w:w="2123"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13546.6</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8907</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17189928.16</w:t>
            </w:r>
          </w:p>
        </w:tc>
      </w:tr>
      <w:tr w:rsidR="005B761D">
        <w:trPr>
          <w:jc w:val="center"/>
        </w:trPr>
        <w:tc>
          <w:tcPr>
            <w:tcW w:w="2117" w:type="dxa"/>
            <w:vAlign w:val="center"/>
          </w:tcPr>
          <w:p w:rsidR="005B761D" w:rsidRDefault="00D519BD">
            <w:pPr>
              <w:pStyle w:val="a9"/>
              <w:autoSpaceDE w:val="0"/>
              <w:autoSpaceDN w:val="0"/>
              <w:adjustRightInd w:val="0"/>
              <w:ind w:firstLineChars="0" w:firstLine="0"/>
              <w:jc w:val="center"/>
              <w:rPr>
                <w:rFonts w:ascii="Times New Roman" w:hAnsi="Times New Roman" w:cs="Times New Roman"/>
                <w:b/>
                <w:bCs/>
                <w:kern w:val="0"/>
                <w:sz w:val="24"/>
                <w:szCs w:val="24"/>
                <w:lang w:val="zh-CN"/>
              </w:rPr>
            </w:pPr>
            <w:r>
              <w:rPr>
                <w:rFonts w:ascii="Times New Roman" w:hAnsi="Times New Roman" w:cs="Times New Roman"/>
                <w:b/>
                <w:bCs/>
                <w:kern w:val="0"/>
                <w:sz w:val="24"/>
                <w:szCs w:val="24"/>
                <w:lang w:val="zh-CN"/>
              </w:rPr>
              <w:t>基础实验室</w:t>
            </w:r>
          </w:p>
        </w:tc>
        <w:tc>
          <w:tcPr>
            <w:tcW w:w="2117"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73</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76</w:t>
            </w:r>
          </w:p>
        </w:tc>
        <w:tc>
          <w:tcPr>
            <w:tcW w:w="2123"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6157.46</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4060</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10276886.77</w:t>
            </w:r>
          </w:p>
        </w:tc>
      </w:tr>
      <w:tr w:rsidR="005B761D">
        <w:trPr>
          <w:jc w:val="center"/>
        </w:trPr>
        <w:tc>
          <w:tcPr>
            <w:tcW w:w="2117" w:type="dxa"/>
            <w:vAlign w:val="center"/>
          </w:tcPr>
          <w:p w:rsidR="005B761D" w:rsidRDefault="00D519BD">
            <w:pPr>
              <w:pStyle w:val="a9"/>
              <w:autoSpaceDE w:val="0"/>
              <w:autoSpaceDN w:val="0"/>
              <w:adjustRightInd w:val="0"/>
              <w:ind w:firstLineChars="0" w:firstLine="0"/>
              <w:jc w:val="center"/>
              <w:rPr>
                <w:rFonts w:ascii="Times New Roman" w:hAnsi="Times New Roman" w:cs="Times New Roman"/>
                <w:b/>
                <w:bCs/>
                <w:kern w:val="0"/>
                <w:sz w:val="24"/>
                <w:szCs w:val="24"/>
                <w:lang w:val="zh-CN"/>
              </w:rPr>
            </w:pPr>
            <w:r>
              <w:rPr>
                <w:rFonts w:ascii="Times New Roman" w:hAnsi="Times New Roman" w:cs="Times New Roman"/>
                <w:b/>
                <w:bCs/>
                <w:kern w:val="0"/>
                <w:sz w:val="24"/>
                <w:szCs w:val="24"/>
                <w:lang w:val="zh-CN"/>
              </w:rPr>
              <w:t>实习场所</w:t>
            </w:r>
          </w:p>
        </w:tc>
        <w:tc>
          <w:tcPr>
            <w:tcW w:w="2117"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r>
      <w:tr w:rsidR="005B761D">
        <w:trPr>
          <w:jc w:val="center"/>
        </w:trPr>
        <w:tc>
          <w:tcPr>
            <w:tcW w:w="2117" w:type="dxa"/>
            <w:vAlign w:val="center"/>
          </w:tcPr>
          <w:p w:rsidR="005B761D" w:rsidRDefault="00D519BD">
            <w:pPr>
              <w:pStyle w:val="a9"/>
              <w:autoSpaceDE w:val="0"/>
              <w:autoSpaceDN w:val="0"/>
              <w:adjustRightInd w:val="0"/>
              <w:ind w:firstLineChars="0" w:firstLine="0"/>
              <w:jc w:val="center"/>
              <w:rPr>
                <w:rFonts w:ascii="Times New Roman" w:hAnsi="Times New Roman" w:cs="Times New Roman"/>
                <w:b/>
                <w:bCs/>
                <w:kern w:val="0"/>
                <w:sz w:val="24"/>
                <w:szCs w:val="24"/>
                <w:lang w:val="zh-CN"/>
              </w:rPr>
            </w:pPr>
            <w:r>
              <w:rPr>
                <w:rFonts w:ascii="Times New Roman" w:hAnsi="Times New Roman" w:cs="Times New Roman"/>
                <w:b/>
                <w:bCs/>
                <w:kern w:val="0"/>
                <w:sz w:val="24"/>
                <w:szCs w:val="24"/>
                <w:lang w:val="zh-CN"/>
              </w:rPr>
              <w:t>实训场所</w:t>
            </w:r>
          </w:p>
        </w:tc>
        <w:tc>
          <w:tcPr>
            <w:tcW w:w="2117"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17</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371</w:t>
            </w:r>
          </w:p>
        </w:tc>
        <w:tc>
          <w:tcPr>
            <w:tcW w:w="2123"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2056.61</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585</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326.71</w:t>
            </w:r>
          </w:p>
        </w:tc>
      </w:tr>
      <w:tr w:rsidR="005B761D">
        <w:trPr>
          <w:jc w:val="center"/>
        </w:trPr>
        <w:tc>
          <w:tcPr>
            <w:tcW w:w="2117" w:type="dxa"/>
            <w:vAlign w:val="center"/>
          </w:tcPr>
          <w:p w:rsidR="005B761D" w:rsidRDefault="00D519BD">
            <w:pPr>
              <w:pStyle w:val="a9"/>
              <w:autoSpaceDE w:val="0"/>
              <w:autoSpaceDN w:val="0"/>
              <w:adjustRightInd w:val="0"/>
              <w:ind w:firstLineChars="0" w:firstLine="0"/>
              <w:jc w:val="center"/>
              <w:rPr>
                <w:rFonts w:ascii="Times New Roman" w:hAnsi="Times New Roman" w:cs="Times New Roman"/>
                <w:b/>
                <w:bCs/>
                <w:kern w:val="0"/>
                <w:sz w:val="24"/>
                <w:szCs w:val="24"/>
                <w:lang w:val="zh-CN"/>
              </w:rPr>
            </w:pPr>
            <w:r>
              <w:rPr>
                <w:rFonts w:ascii="Times New Roman" w:hAnsi="Times New Roman" w:cs="Times New Roman"/>
                <w:b/>
                <w:bCs/>
                <w:kern w:val="0"/>
                <w:sz w:val="24"/>
                <w:szCs w:val="24"/>
                <w:lang w:val="zh-CN"/>
              </w:rPr>
              <w:t>其他</w:t>
            </w:r>
          </w:p>
        </w:tc>
        <w:tc>
          <w:tcPr>
            <w:tcW w:w="2117"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c>
          <w:tcPr>
            <w:tcW w:w="2118" w:type="dxa"/>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w:t>
            </w:r>
          </w:p>
        </w:tc>
      </w:tr>
    </w:tbl>
    <w:p w:rsidR="005B761D" w:rsidRDefault="00D519BD" w:rsidP="0015587D">
      <w:pPr>
        <w:autoSpaceDE w:val="0"/>
        <w:autoSpaceDN w:val="0"/>
        <w:adjustRightInd w:val="0"/>
        <w:spacing w:beforeLines="100" w:line="360" w:lineRule="auto"/>
        <w:rPr>
          <w:rFonts w:ascii="Times New Roman" w:hAnsi="Times New Roman" w:cs="Times New Roman"/>
          <w:b/>
          <w:bCs/>
          <w:kern w:val="0"/>
          <w:szCs w:val="21"/>
          <w:lang w:val="zh-CN"/>
        </w:rPr>
      </w:pPr>
      <w:bookmarkStart w:id="2" w:name="_Hlk84867294"/>
      <w:r>
        <w:rPr>
          <w:rFonts w:ascii="Times New Roman" w:hAnsi="Times New Roman" w:cs="Times New Roman"/>
          <w:b/>
          <w:bCs/>
          <w:kern w:val="0"/>
          <w:szCs w:val="21"/>
          <w:lang w:val="zh-CN"/>
        </w:rPr>
        <w:t>2.</w:t>
      </w:r>
      <w:r>
        <w:rPr>
          <w:rFonts w:ascii="Times New Roman" w:hAnsi="Times New Roman" w:cs="Times New Roman"/>
          <w:b/>
          <w:bCs/>
          <w:kern w:val="0"/>
          <w:szCs w:val="21"/>
          <w:lang w:val="zh-CN"/>
        </w:rPr>
        <w:t>校外实习、实践、实训基地</w:t>
      </w:r>
    </w:p>
    <w:tbl>
      <w:tblPr>
        <w:tblW w:w="12885" w:type="dxa"/>
        <w:tblLayout w:type="fixed"/>
        <w:tblLook w:val="04A0"/>
      </w:tblPr>
      <w:tblGrid>
        <w:gridCol w:w="572"/>
        <w:gridCol w:w="1663"/>
        <w:gridCol w:w="2725"/>
        <w:gridCol w:w="3812"/>
        <w:gridCol w:w="763"/>
        <w:gridCol w:w="1200"/>
        <w:gridCol w:w="1037"/>
        <w:gridCol w:w="1113"/>
      </w:tblGrid>
      <w:tr w:rsidR="005B761D">
        <w:trPr>
          <w:trHeight w:val="642"/>
        </w:trPr>
        <w:tc>
          <w:tcPr>
            <w:tcW w:w="572" w:type="dxa"/>
            <w:tcBorders>
              <w:top w:val="single" w:sz="8" w:space="0" w:color="auto"/>
              <w:left w:val="single" w:sz="8" w:space="0" w:color="auto"/>
              <w:bottom w:val="single" w:sz="8" w:space="0" w:color="auto"/>
              <w:right w:val="single" w:sz="8" w:space="0" w:color="auto"/>
            </w:tcBorders>
            <w:shd w:val="clear" w:color="auto" w:fill="auto"/>
            <w:vAlign w:val="center"/>
          </w:tcPr>
          <w:bookmarkEnd w:id="2"/>
          <w:p w:rsidR="005B761D" w:rsidRDefault="00D519BD">
            <w:pPr>
              <w:widowControl/>
              <w:jc w:val="left"/>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序号</w:t>
            </w:r>
          </w:p>
        </w:tc>
        <w:tc>
          <w:tcPr>
            <w:tcW w:w="1663" w:type="dxa"/>
            <w:tcBorders>
              <w:top w:val="single" w:sz="8" w:space="0" w:color="auto"/>
              <w:left w:val="nil"/>
              <w:bottom w:val="single" w:sz="8" w:space="0" w:color="auto"/>
              <w:right w:val="single" w:sz="8" w:space="0" w:color="auto"/>
            </w:tcBorders>
            <w:shd w:val="clear" w:color="auto" w:fill="auto"/>
            <w:vAlign w:val="center"/>
          </w:tcPr>
          <w:p w:rsidR="005B761D" w:rsidRDefault="00D519B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专业代码</w:t>
            </w:r>
            <w:r>
              <w:rPr>
                <w:rFonts w:ascii="Times New Roman" w:hAnsi="Times New Roman" w:cs="Times New Roman"/>
                <w:b/>
                <w:bCs/>
                <w:color w:val="000000"/>
                <w:kern w:val="0"/>
                <w:sz w:val="20"/>
                <w:szCs w:val="20"/>
              </w:rPr>
              <w:t>/</w:t>
            </w:r>
            <w:r>
              <w:rPr>
                <w:rFonts w:ascii="Times New Roman" w:hAnsi="Times New Roman" w:cs="Times New Roman"/>
                <w:b/>
                <w:bCs/>
                <w:color w:val="000000"/>
                <w:kern w:val="0"/>
                <w:sz w:val="20"/>
                <w:szCs w:val="20"/>
              </w:rPr>
              <w:t>专业大类</w:t>
            </w:r>
          </w:p>
        </w:tc>
        <w:tc>
          <w:tcPr>
            <w:tcW w:w="2725" w:type="dxa"/>
            <w:tcBorders>
              <w:top w:val="single" w:sz="8" w:space="0" w:color="auto"/>
              <w:left w:val="nil"/>
              <w:bottom w:val="single" w:sz="8" w:space="0" w:color="auto"/>
              <w:right w:val="single" w:sz="8" w:space="0" w:color="auto"/>
            </w:tcBorders>
            <w:shd w:val="clear" w:color="auto" w:fill="auto"/>
            <w:vAlign w:val="center"/>
          </w:tcPr>
          <w:p w:rsidR="005B761D" w:rsidRDefault="00D519B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专业名称</w:t>
            </w:r>
          </w:p>
        </w:tc>
        <w:tc>
          <w:tcPr>
            <w:tcW w:w="3812" w:type="dxa"/>
            <w:tcBorders>
              <w:top w:val="single" w:sz="8" w:space="0" w:color="auto"/>
              <w:left w:val="nil"/>
              <w:bottom w:val="single" w:sz="8" w:space="0" w:color="auto"/>
              <w:right w:val="single" w:sz="8" w:space="0" w:color="auto"/>
            </w:tcBorders>
            <w:shd w:val="clear" w:color="auto" w:fill="auto"/>
            <w:vAlign w:val="center"/>
          </w:tcPr>
          <w:p w:rsidR="005B761D" w:rsidRDefault="00D519B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基地名称</w:t>
            </w:r>
          </w:p>
        </w:tc>
        <w:tc>
          <w:tcPr>
            <w:tcW w:w="763" w:type="dxa"/>
            <w:tcBorders>
              <w:top w:val="single" w:sz="8" w:space="0" w:color="auto"/>
              <w:left w:val="nil"/>
              <w:bottom w:val="single" w:sz="8" w:space="0" w:color="auto"/>
              <w:right w:val="single" w:sz="8" w:space="0" w:color="auto"/>
            </w:tcBorders>
            <w:shd w:val="clear" w:color="auto" w:fill="auto"/>
            <w:vAlign w:val="center"/>
          </w:tcPr>
          <w:p w:rsidR="005B761D" w:rsidRDefault="00D519B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建立时间</w:t>
            </w:r>
          </w:p>
        </w:tc>
        <w:tc>
          <w:tcPr>
            <w:tcW w:w="1200" w:type="dxa"/>
            <w:tcBorders>
              <w:top w:val="single" w:sz="8" w:space="0" w:color="auto"/>
              <w:left w:val="nil"/>
              <w:bottom w:val="single" w:sz="8" w:space="0" w:color="auto"/>
              <w:right w:val="single" w:sz="8" w:space="0" w:color="auto"/>
            </w:tcBorders>
            <w:shd w:val="clear" w:color="auto" w:fill="auto"/>
            <w:vAlign w:val="center"/>
          </w:tcPr>
          <w:p w:rsidR="005B761D" w:rsidRDefault="00D519B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是否是示范性教育实践基地</w:t>
            </w:r>
          </w:p>
        </w:tc>
        <w:tc>
          <w:tcPr>
            <w:tcW w:w="1037" w:type="dxa"/>
            <w:tcBorders>
              <w:top w:val="single" w:sz="8" w:space="0" w:color="auto"/>
              <w:left w:val="nil"/>
              <w:bottom w:val="single" w:sz="8" w:space="0" w:color="auto"/>
              <w:right w:val="single" w:sz="8" w:space="0" w:color="auto"/>
            </w:tcBorders>
            <w:shd w:val="clear" w:color="auto" w:fill="auto"/>
            <w:vAlign w:val="center"/>
          </w:tcPr>
          <w:p w:rsidR="005B761D" w:rsidRDefault="00D519B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是否是创业实习基地</w:t>
            </w:r>
          </w:p>
        </w:tc>
        <w:tc>
          <w:tcPr>
            <w:tcW w:w="1113" w:type="dxa"/>
            <w:tcBorders>
              <w:top w:val="single" w:sz="8" w:space="0" w:color="auto"/>
              <w:left w:val="nil"/>
              <w:bottom w:val="single" w:sz="8" w:space="0" w:color="auto"/>
              <w:right w:val="single" w:sz="8" w:space="0" w:color="auto"/>
            </w:tcBorders>
            <w:shd w:val="clear" w:color="auto" w:fill="auto"/>
            <w:vAlign w:val="center"/>
          </w:tcPr>
          <w:p w:rsidR="005B761D" w:rsidRDefault="00D519B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当年接纳学生总数（人）</w:t>
            </w:r>
          </w:p>
        </w:tc>
      </w:tr>
      <w:tr w:rsidR="005B761D">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66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060101/</w:t>
            </w:r>
            <w:r>
              <w:rPr>
                <w:rFonts w:ascii="Times New Roman" w:hAnsi="Times New Roman" w:cs="Times New Roman"/>
                <w:kern w:val="0"/>
                <w:sz w:val="20"/>
                <w:szCs w:val="20"/>
              </w:rPr>
              <w:t>历史学</w:t>
            </w:r>
          </w:p>
        </w:tc>
        <w:tc>
          <w:tcPr>
            <w:tcW w:w="2725"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历史学</w:t>
            </w:r>
          </w:p>
        </w:tc>
        <w:tc>
          <w:tcPr>
            <w:tcW w:w="3812"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阿力得尔中学</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060101/</w:t>
            </w:r>
            <w:r>
              <w:rPr>
                <w:rFonts w:ascii="Times New Roman" w:hAnsi="Times New Roman" w:cs="Times New Roman"/>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巴德仁贵小学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060101/</w:t>
            </w:r>
            <w:r>
              <w:rPr>
                <w:rFonts w:ascii="Times New Roman" w:hAnsi="Times New Roman" w:cs="Times New Roman"/>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察尔森中学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060101/</w:t>
            </w:r>
            <w:r>
              <w:rPr>
                <w:rFonts w:ascii="Times New Roman" w:hAnsi="Times New Roman" w:cs="Times New Roman"/>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大石赛蒙古族学校</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060101/</w:t>
            </w:r>
            <w:r>
              <w:rPr>
                <w:rFonts w:ascii="Times New Roman" w:hAnsi="Times New Roman" w:cs="Times New Roman"/>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额尔格图学校</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060101/</w:t>
            </w:r>
            <w:r>
              <w:rPr>
                <w:rFonts w:ascii="Times New Roman" w:hAnsi="Times New Roman" w:cs="Times New Roman"/>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经棚蒙中</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060101/</w:t>
            </w:r>
            <w:r>
              <w:rPr>
                <w:rFonts w:ascii="Times New Roman" w:hAnsi="Times New Roman" w:cs="Times New Roman"/>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天山蒙古族中学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赤峰巴林右旗蒙古族中学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赤峰市翁牛特旗海日苏镇海日苏蒙古族中学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55"/>
        </w:trPr>
        <w:tc>
          <w:tcPr>
            <w:tcW w:w="572" w:type="dxa"/>
            <w:tcBorders>
              <w:top w:val="nil"/>
              <w:left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1663" w:type="dxa"/>
            <w:tcBorders>
              <w:top w:val="nil"/>
              <w:left w:val="nil"/>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赤峰市翁牛特旗阿什罕苏木阿什罕总校</w:t>
            </w:r>
          </w:p>
        </w:tc>
        <w:tc>
          <w:tcPr>
            <w:tcW w:w="763" w:type="dxa"/>
            <w:tcBorders>
              <w:top w:val="nil"/>
              <w:left w:val="nil"/>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通辽市奈曼旗第五中学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2017</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通辽市科左后旗蒙古族中学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2017</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c>
          <w:tcPr>
            <w:tcW w:w="166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通辽市科左中旗巴彦塔拉中学</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2017</w:t>
            </w:r>
          </w:p>
        </w:tc>
        <w:tc>
          <w:tcPr>
            <w:tcW w:w="1200"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w:t>
            </w:r>
          </w:p>
        </w:tc>
        <w:tc>
          <w:tcPr>
            <w:tcW w:w="166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阿力得尔中学</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single" w:sz="4" w:space="0" w:color="auto"/>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巴彦诺尔第一小学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察尔森小学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察尔森中学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达来诺日镇民族实验小学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大板蒙古族小学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大石赛蒙古族学校</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胡日哈中心小学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经棚蒙中</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天山蒙古族中学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乌丹蒙古族小学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乌丹蒙古族中学</w:t>
            </w:r>
          </w:p>
        </w:tc>
        <w:tc>
          <w:tcPr>
            <w:tcW w:w="763"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050104/</w:t>
            </w:r>
            <w:r>
              <w:rPr>
                <w:rFonts w:ascii="Times New Roman" w:hAnsi="Times New Roman" w:cs="Times New Roman"/>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科右前旗第一小学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内蒙古启恭教育咨询有限公司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000000" w:fill="FFFFFF"/>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赤峰市日报社</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尚久公司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赤峰市委宣传部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赤峰广播电视台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红山区融媒体中心</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蒙东云计算大数据中心</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赤峰报业集团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新浪内蒙古</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内蒙古科学技术出版社</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内蒙古周游影视传媒有限公司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赤峰三和影视传媒有限公司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130305/</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广播电视编导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中影华龙教育</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全球视角（北京）教育科技有限公司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120801/</w:t>
            </w:r>
            <w:r>
              <w:rPr>
                <w:rFonts w:ascii="Times New Roman" w:hAnsi="Times New Roman" w:cs="Times New Roman"/>
                <w:kern w:val="0"/>
                <w:sz w:val="20"/>
                <w:szCs w:val="20"/>
              </w:rPr>
              <w:t>经济学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电子商务</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天津微盟科技网络有限公司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120801/</w:t>
            </w:r>
            <w:r>
              <w:rPr>
                <w:rFonts w:ascii="Times New Roman" w:hAnsi="Times New Roman" w:cs="Times New Roman"/>
                <w:kern w:val="0"/>
                <w:sz w:val="20"/>
                <w:szCs w:val="20"/>
              </w:rPr>
              <w:t>经济学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电子商务</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杭州祥润装饰工程有限公司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120801/</w:t>
            </w:r>
            <w:r>
              <w:rPr>
                <w:rFonts w:ascii="Times New Roman" w:hAnsi="Times New Roman" w:cs="Times New Roman"/>
                <w:kern w:val="0"/>
                <w:sz w:val="20"/>
                <w:szCs w:val="20"/>
              </w:rPr>
              <w:t>经济学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电子商务</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江苏誉驰网络科技有限公司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120801/</w:t>
            </w:r>
            <w:r>
              <w:rPr>
                <w:rFonts w:ascii="Times New Roman" w:hAnsi="Times New Roman" w:cs="Times New Roman"/>
                <w:kern w:val="0"/>
                <w:sz w:val="20"/>
                <w:szCs w:val="20"/>
              </w:rPr>
              <w:t>经济学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电子商务</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杭州壹网壹创科技股份有限公司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10</w:t>
            </w:r>
          </w:p>
        </w:tc>
      </w:tr>
      <w:tr w:rsidR="005B761D">
        <w:trPr>
          <w:trHeight w:val="24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w:t>
            </w:r>
          </w:p>
        </w:tc>
        <w:tc>
          <w:tcPr>
            <w:tcW w:w="166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120901K/</w:t>
            </w:r>
            <w:r>
              <w:rPr>
                <w:rFonts w:ascii="Times New Roman" w:hAnsi="Times New Roman" w:cs="Times New Roman"/>
                <w:color w:val="000000"/>
                <w:kern w:val="0"/>
                <w:sz w:val="20"/>
                <w:szCs w:val="20"/>
              </w:rPr>
              <w:t>管理学</w:t>
            </w:r>
          </w:p>
        </w:tc>
        <w:tc>
          <w:tcPr>
            <w:tcW w:w="2725"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旅游管理</w:t>
            </w:r>
          </w:p>
        </w:tc>
        <w:tc>
          <w:tcPr>
            <w:tcW w:w="3812"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赤峰市玉龙国宾馆</w:t>
            </w:r>
          </w:p>
        </w:tc>
        <w:tc>
          <w:tcPr>
            <w:tcW w:w="76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w:t>
            </w:r>
          </w:p>
        </w:tc>
        <w:tc>
          <w:tcPr>
            <w:tcW w:w="166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120901K/</w:t>
            </w:r>
            <w:r>
              <w:rPr>
                <w:rFonts w:ascii="Times New Roman" w:hAnsi="Times New Roman" w:cs="Times New Roman"/>
                <w:color w:val="000000"/>
                <w:kern w:val="0"/>
                <w:sz w:val="20"/>
                <w:szCs w:val="20"/>
              </w:rPr>
              <w:t>管理学</w:t>
            </w:r>
          </w:p>
        </w:tc>
        <w:tc>
          <w:tcPr>
            <w:tcW w:w="2725"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旅游管理</w:t>
            </w:r>
          </w:p>
        </w:tc>
        <w:tc>
          <w:tcPr>
            <w:tcW w:w="3812"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北京文津国际酒店</w:t>
            </w:r>
          </w:p>
        </w:tc>
        <w:tc>
          <w:tcPr>
            <w:tcW w:w="76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single" w:sz="4" w:space="0" w:color="auto"/>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120901K/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旅游管理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赤峰市美林谷景区</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120901K/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旅游管理</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内蒙古信马由缰旅游有限公司</w:t>
            </w:r>
          </w:p>
        </w:tc>
        <w:tc>
          <w:tcPr>
            <w:tcW w:w="763"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120901K/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旅游管理</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富力万达嘉华酒店</w:t>
            </w:r>
          </w:p>
        </w:tc>
        <w:tc>
          <w:tcPr>
            <w:tcW w:w="763"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120601/</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物流管理</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上海能运物流有限公司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120601/</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物流管理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天津菜鸟网络物流科技有限公司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030101K/</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源生律师事务所</w:t>
            </w:r>
          </w:p>
        </w:tc>
        <w:tc>
          <w:tcPr>
            <w:tcW w:w="763"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030101K/</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赤峰市公证处</w:t>
            </w:r>
          </w:p>
        </w:tc>
        <w:tc>
          <w:tcPr>
            <w:tcW w:w="763"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030101K/</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赤峰市红山区法院</w:t>
            </w:r>
          </w:p>
        </w:tc>
        <w:tc>
          <w:tcPr>
            <w:tcW w:w="763"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030101K/</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赤峰市检察院</w:t>
            </w:r>
          </w:p>
        </w:tc>
        <w:tc>
          <w:tcPr>
            <w:tcW w:w="763"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030101K/</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赤峰市中级人民法院执行局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030101K/</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法学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赤峰市元宝山区检察院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赤峰市红山区文物局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赤峰市松山区文管所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2014</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二道井子遗址博物馆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安徽省文物考古研究所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内蒙古文物考古研究所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巴林左旗博物馆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敖汉旗博物馆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2014</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元上都遗址博物馆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060103/</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考古学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内蒙古自治区文物局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赤峰市红山区文物局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赤峰市松山区文管所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2014</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二道井子遗址博物馆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安徽省文物考古研究所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内蒙古文物考古研究所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巴林左旗博物馆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敖汉旗博物馆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2014</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元上都遗址博物馆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060105T/</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文物保护技术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内蒙古自治区文物局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二道井子遗址博物馆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巴林左旗博物馆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敖汉旗博物馆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2014</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元上都遗址博物馆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东北师范大学历史学院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赤峰市审平联合会计师事务所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赤峰鑫百圣财务服务有限公司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东方融资网</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清控紫荆（北京）教育科技股份有限公司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高顿教育</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赤峰学院计划财务处</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上海扶诚金融有限责任公司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上海利得金融服务集团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上海睿的网络科技有限公司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上海投投金融信息服务有限公司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赤峰市国民食品有限公司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新湖财富投资管理有限公司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内蒙古谦谦财智会计师事务所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招商证券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中投证券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恒泰证券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平安普惠</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上海海顺证券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上海驯鹿资产管理有限公司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永达理保险经纪公司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利安人寿</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财安金融</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海顺证券投资咨询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驯鹿资产管理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120203K/</w:t>
            </w:r>
            <w:r>
              <w:rPr>
                <w:rFonts w:ascii="Times New Roman" w:hAnsi="Times New Roman" w:cs="Times New Roman"/>
                <w:color w:val="000000"/>
                <w:kern w:val="0"/>
                <w:sz w:val="20"/>
                <w:szCs w:val="20"/>
              </w:rPr>
              <w:t>管理学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会计学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赤峰富龙热力有限责任公司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赤峰二中国际实验学校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赤峰实验中学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赤峰第十一中学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赤峰二中国际实验学校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赤峰实验中学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赤峰第十一中学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赤峰二中国际实验学校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赤峰市松山区第三中学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赤峰实验中学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赤峰第十一中学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赤峰第十中学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赤峰市直属机关第三幼儿园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赤峰实验幼儿园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赤峰市红山区第十二幼儿园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赤峰市直属机关幼儿园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赤峰市六一幼儿园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赤峰市红山区第十五幼儿园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赤峰红山万达幼儿园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赤峰市红山郡小学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赤峰市红山区第二十一小学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赤峰市红山区第十二小学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赤峰市红山区第十八小学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赤峰市红山区第十七小学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040108/</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特殊教育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赤峰市东方启音特教中心</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040108/</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特殊教育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赤峰市星之路特教中心</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080202/</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机械设计制造及其自动化</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天津三环乐喜集团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080905/</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物联网工程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北京东方智业教育集团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赤峰二中国际学校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赤峰市红山区第十二中学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松山蒙中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080701/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电子信息工程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赤峰金辰电子有限公司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070202/</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应用物理学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青软创新实训基地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080901/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计算机科学与技术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安博华东实训基地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56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080901/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计算机科学与技术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达内教育集团北京大学生实训基地亦庄基地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87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070102/</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信息与计算科学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青软青岛总部实训基地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78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071202/</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应用统计学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达内教育集团北京大学生实训基地亦庄基地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48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080910T/</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数据科学与大数据技术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达内教育集团北京大学生实训基地亦庄基地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020302/</w:t>
            </w:r>
            <w:r>
              <w:rPr>
                <w:rFonts w:ascii="Times New Roman" w:hAnsi="Times New Roman" w:cs="Times New Roman"/>
                <w:color w:val="000000"/>
                <w:kern w:val="0"/>
                <w:sz w:val="20"/>
                <w:szCs w:val="20"/>
              </w:rPr>
              <w:t>经济学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金融工程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深圳南山区南山智园国泰安总部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59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北京中翰仪器有限公司（沈阳分司）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赤峰市环境科学研究院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内蒙古科瑞不动产估价咨询有限公司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中地数码集团公司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中国科学院寒区旱区环境与工程研究所奈曼站</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南京国图信息有限责任公司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内蒙古华地方圆设计研究有限责任公司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070503/</w:t>
            </w:r>
            <w:r>
              <w:rPr>
                <w:rFonts w:ascii="Times New Roman" w:hAnsi="Times New Roman" w:cs="Times New Roman"/>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人文地理与城乡规划</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中地数码集团公司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081002/</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建筑环境与能源应用工程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赤峰富龙公用（集团）有限责任公司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243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081002/</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建筑环境与能源应用工程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赤峰市建筑科学研究所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081002/</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建筑环境与能源应用工程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赤峰市中城建北方建筑勘察设计研究院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秦皇岛柳江盆地地质实习基地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41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北京周口店中国地质大学野外实习基地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内蒙古北方矿业有限责任公司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赤峰北方地质勘察测绘有限公司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南京国图信息有限责任公司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宏兴地质灾害治理有限责任公司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内蒙古亿腾矿山建设有限责任公司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赛罕乌拉自然保护区</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081403/</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资源勘查工程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内蒙古黄岗矿业有限责任公司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赤峰宏基建筑（集团）有限公司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36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赤峰蒙测仪器设备有限公司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赤峰市建筑科学研究所</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赤峰市中城建北方建筑勘察设计研究院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赤峰市中天房地产开发有限公司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赤峰添柱建筑工程有限公司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2012</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赤峰正翔建筑工程有限公司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081001/</w:t>
            </w:r>
            <w:r>
              <w:rPr>
                <w:rFonts w:ascii="Times New Roman" w:hAnsi="Times New Roman" w:cs="Times New Roman"/>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土木工程</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内蒙古统壹测绘有限公司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黑里河大坝沟景区野外实习基地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2007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FF0000"/>
                <w:kern w:val="0"/>
                <w:sz w:val="20"/>
                <w:szCs w:val="20"/>
              </w:rPr>
            </w:pPr>
            <w:r>
              <w:rPr>
                <w:rFonts w:ascii="Times New Roman" w:hAnsi="Times New Roman" w:cs="Times New Roman"/>
                <w:color w:val="FF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阿旗巴彦宝力格中心总校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FF0000"/>
                <w:kern w:val="0"/>
                <w:sz w:val="20"/>
                <w:szCs w:val="20"/>
              </w:rPr>
            </w:pPr>
            <w:r>
              <w:rPr>
                <w:rFonts w:ascii="Times New Roman" w:hAnsi="Times New Roman" w:cs="Times New Roman"/>
                <w:color w:val="FF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阿旗天山第五中学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FF0000"/>
                <w:kern w:val="0"/>
                <w:sz w:val="20"/>
                <w:szCs w:val="20"/>
              </w:rPr>
            </w:pPr>
            <w:r>
              <w:rPr>
                <w:rFonts w:ascii="Times New Roman" w:hAnsi="Times New Roman" w:cs="Times New Roman"/>
                <w:color w:val="FF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大板镇中心小学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红山区第十一中学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红山区文中镇第一小学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经棚蒙中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喀喇沁旗牛家营子初级中学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克什克腾旗曼陀山庄野外实习基地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2008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林东第六中学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林东第七中学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林东第三中学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林西第二中学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林西第三中学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林西实验中学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宁城县八里罕中学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宁城县明德中学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宁城紫蒙中学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松山区第二中学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松山区第七中学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松山区第三中学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松山区第四中学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天山蒙中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乌丹六中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新庙中学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元宝山区五家中心校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元宝山实验中学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元宝山镇中心校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君正集团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龙泽集团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赤峰工业职业技术学院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安琪酵母</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丹龙药业</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1992</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福来特公司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赤峰市福纳康生物技术有限公司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081301/</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化学工程与工艺</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环境监测站</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090109T/</w:t>
            </w:r>
            <w:r>
              <w:rPr>
                <w:rFonts w:ascii="Times New Roman" w:hAnsi="Times New Roman" w:cs="Times New Roman"/>
                <w:color w:val="000000"/>
                <w:kern w:val="0"/>
                <w:sz w:val="20"/>
                <w:szCs w:val="20"/>
              </w:rPr>
              <w:t>农学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应用生物科学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何润农业</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090109T/</w:t>
            </w:r>
            <w:r>
              <w:rPr>
                <w:rFonts w:ascii="Times New Roman" w:hAnsi="Times New Roman" w:cs="Times New Roman"/>
                <w:color w:val="000000"/>
                <w:kern w:val="0"/>
                <w:sz w:val="20"/>
                <w:szCs w:val="20"/>
              </w:rPr>
              <w:t>农学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应用生物科学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水木原农业</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090109T/</w:t>
            </w:r>
            <w:r>
              <w:rPr>
                <w:rFonts w:ascii="Times New Roman" w:hAnsi="Times New Roman" w:cs="Times New Roman"/>
                <w:color w:val="000000"/>
                <w:kern w:val="0"/>
                <w:sz w:val="20"/>
                <w:szCs w:val="20"/>
              </w:rPr>
              <w:t>农学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应用生物科学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宏瑞园艺公司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090109T/</w:t>
            </w:r>
            <w:r>
              <w:rPr>
                <w:rFonts w:ascii="Times New Roman" w:hAnsi="Times New Roman" w:cs="Times New Roman"/>
                <w:color w:val="000000"/>
                <w:kern w:val="0"/>
                <w:sz w:val="20"/>
                <w:szCs w:val="20"/>
              </w:rPr>
              <w:t>农学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应用生物科学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蒙森薯业</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090109T/</w:t>
            </w:r>
            <w:r>
              <w:rPr>
                <w:rFonts w:ascii="Times New Roman" w:hAnsi="Times New Roman" w:cs="Times New Roman"/>
                <w:color w:val="000000"/>
                <w:kern w:val="0"/>
                <w:sz w:val="20"/>
                <w:szCs w:val="20"/>
              </w:rPr>
              <w:t>农学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应用生物科学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广州中科鑫汇生物科技有限公司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082702/</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食品质量与安全</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安琪酵母</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082702/</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食品质量与安全</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内蒙古牧诺食品科技有限公司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082702/</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食品质量与安全</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独伊佳</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082702/</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食品质量与安全</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喜利来</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082702/</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食品质量与安全</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中谱安信检测公司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082702/</w:t>
            </w:r>
            <w:r>
              <w:rPr>
                <w:rFonts w:ascii="Times New Roman" w:hAnsi="Times New Roman" w:cs="Times New Roman"/>
                <w:color w:val="000000"/>
                <w:kern w:val="0"/>
                <w:sz w:val="20"/>
                <w:szCs w:val="20"/>
              </w:rPr>
              <w:t>工学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食品质量与安全</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多维尔药业</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黑里河</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医学检验技术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医学检验技术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医学检验技术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医学检验技术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医学检验技术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100701/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100701/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100701/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内蒙古天奇股份有限公司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100504K/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蒙医学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100504K/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蒙医学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内蒙古民族大学附属医院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100504K/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蒙医学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巴林右旗蒙医医院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100504K/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蒙医学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锡林郭勒盟蒙医院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100504K/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蒙医学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兴安盟蒙医院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北京中日友好医院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呼伦贝尔市人民医院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30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兴安盟人民医院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317"/>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通辽科尔沁第一人民医院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(ISEC)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北京中日友好医院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呼伦贝尔市人民医院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30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兴安盟人民医院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367"/>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通辽科尔沁第一人民医院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北京中日友好医院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呼伦贝尔市人民医院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355"/>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兴安盟人民医院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367"/>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通辽科尔沁第一人民医院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对口</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北京中日友好医院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呼伦贝尔市人民医院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48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兴安盟人民医院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48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通辽科尔沁第一人民医院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护理学</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职业本科</w:t>
            </w:r>
            <w:r>
              <w:rPr>
                <w:rFonts w:ascii="Times New Roman" w:hAnsi="Times New Roman" w:cs="Times New Roman"/>
                <w:color w:val="000000"/>
                <w:kern w:val="0"/>
                <w:sz w:val="20"/>
                <w:szCs w:val="20"/>
              </w:rPr>
              <w:t>)</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北京中日友好医院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呼伦贝尔市人民医院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48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兴安盟人民医院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48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通辽科尔沁第一人民医院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北京中日友好医院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内蒙古自治区国际蒙医医院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呼伦贝尔市人民医院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48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兴安盟人民医院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48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通辽科尔沁第一人民医院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护理（中外合作办学）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赤峰学院第二附属医院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100201K/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临床医学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2003</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赤峰市红山区医院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呼和浩特市口腔医院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呼伦贝尔市人民医院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内蒙古国际蒙医院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内蒙古自治区人民医院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赤峰市宁城县医院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铁岭市志强口腔医院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通辽市科尔沁区第一人民医院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100301K/</w:t>
            </w:r>
            <w:r>
              <w:rPr>
                <w:rFonts w:ascii="Times New Roman" w:hAnsi="Times New Roman" w:cs="Times New Roman"/>
                <w:color w:val="000000"/>
                <w:kern w:val="0"/>
                <w:sz w:val="20"/>
                <w:szCs w:val="20"/>
              </w:rPr>
              <w:t>医学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内蒙古包钢医院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101006/</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赤峰学院附属医院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101006/</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口腔医学技术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赤峰雅美齿科技术有限公司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实验中学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赤峰六中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040203/</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社会体育指导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贝诺少儿体能学校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040203/</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社会体育指导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牤牛营小学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040203/</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社会体育指导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赤峰七中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040203/</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社会体育指导</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130201/</w:t>
            </w:r>
            <w:r>
              <w:rPr>
                <w:rFonts w:ascii="Times New Roman" w:hAnsi="Times New Roman" w:cs="Times New Roman"/>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音乐表演</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赤峰广播电视台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是</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130204/</w:t>
            </w:r>
            <w:r>
              <w:rPr>
                <w:rFonts w:ascii="Times New Roman" w:hAnsi="Times New Roman" w:cs="Times New Roman"/>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舞蹈表演</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赤峰市艺术剧院</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2017</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130202/</w:t>
            </w:r>
            <w:r>
              <w:rPr>
                <w:rFonts w:ascii="Times New Roman" w:hAnsi="Times New Roman" w:cs="Times New Roman"/>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红山郡小学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视觉传达设计</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巴林右旗民俗博物馆</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视觉传达设计</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天堂草原内蒙古写生基地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视觉传达设计</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赤峰市昊越羲和文化传媒有限公司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是</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视觉传达设计</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赤峰市居然之家顶层设计中心</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是</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视觉传达设计</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赤峰市壹陆玖装饰设计有限公司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是</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130507/</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工艺美术</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通辽市百儒特民族手工艺品制作有限公司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是</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130507/</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工艺美术</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赤峰市翁牛特旗汗达民族服饰制作有限公司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130507/</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工艺美术</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内蒙古恩格尔民族工艺品制作有限责任公司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130503/</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环境设计</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赤峰世铖陶瓷制品有限公司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是</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130503/</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环境设计</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内蒙古大观园林建筑设计有限公司</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2021</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是</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天堂草原内蒙古写生基地</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2015</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bottom"/>
          </w:tcPr>
          <w:p w:rsidR="005B761D" w:rsidRDefault="00D519BD">
            <w:pPr>
              <w:widowControl/>
              <w:jc w:val="left"/>
              <w:rPr>
                <w:rFonts w:ascii="Times New Roman" w:hAnsi="Times New Roman" w:cs="Times New Roman"/>
                <w:kern w:val="0"/>
                <w:sz w:val="20"/>
                <w:szCs w:val="20"/>
              </w:rPr>
            </w:pPr>
            <w:r>
              <w:rPr>
                <w:rFonts w:ascii="Times New Roman" w:hAnsi="Times New Roman" w:cs="Times New Roman"/>
                <w:kern w:val="0"/>
                <w:sz w:val="20"/>
                <w:szCs w:val="20"/>
              </w:rPr>
              <w:t>墨香阁文化传媒中心</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红庙子中学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万合永中心完全小学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白辛小学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牛家营子初级中学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经棚蒙中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巴彦查干完全小学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赛罕塔拉小学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索伦中学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030503/</w:t>
            </w:r>
            <w:r>
              <w:rPr>
                <w:rFonts w:ascii="Times New Roman" w:hAnsi="Times New Roman" w:cs="Times New Roman"/>
                <w:color w:val="000000"/>
                <w:kern w:val="0"/>
                <w:sz w:val="20"/>
                <w:szCs w:val="20"/>
              </w:rPr>
              <w:t>法学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思想政治教育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巴达仍贵小学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山前学校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旺业甸学校初中部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赤峰建筑工程学校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松山七中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山前学校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070301/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化学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山前中学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071001/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生物科学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山前学校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西桥学校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经棚镇新庙中学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新惠七中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巴德仁贵小学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大石赛蒙古族学校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额尔格图学校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经棚蒙中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060101/</w:t>
            </w:r>
            <w:r>
              <w:rPr>
                <w:rFonts w:ascii="Times New Roman" w:hAnsi="Times New Roman" w:cs="Times New Roman"/>
                <w:color w:val="000000"/>
                <w:kern w:val="0"/>
                <w:sz w:val="20"/>
                <w:szCs w:val="20"/>
              </w:rPr>
              <w:t>历史学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历史学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元宝山矿小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元宝山镇小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五家中心校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巴彦花第一小学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双胜小学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先锋小学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天山口小学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红山区第六小学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红山区第八小学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红山区回民小学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红山郡小学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旺业甸学校初中部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经棚镇新庙中学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同兴镇总校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书声完全小学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南店中心完全小学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宁城县苏木皋民族联合小学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羊场中心小学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松山五小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松山八小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松山蒙小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河畔景地小学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松山十一小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牤牛营小学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民族中等职业学校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大坝沟中学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大坝沟小学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哈拉黑小学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白辛小学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道德小学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巴彦温都尔小学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扎嘎斯台第一小学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东沙布台小学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巴彦花第二小学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130401/</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美术学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大石寨蒙古族学校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达来诺日镇民族实验小学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胡日哈中心小学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经棚蒙中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050104/</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中国少数民族语言文学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元宝山镇小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五家中心校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明德小学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乌兰哈达小学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先锋小学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红山区回民小学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红山区实验四小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旺业甸学校初中部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松山蒙小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河畔景地小学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松山十一小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牤牛营小学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新惠七中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民族中等职业学校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旗三中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大坝沟中学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哈拉黑中学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索伦中学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哈拉黑小学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宁城县苏木皋民族联合小学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头道营子实验小学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乌敦套海中心小学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桥头镇中心小学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050101/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汉语言文学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松山蒙中初中部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宁城县苏木皋民族联合小学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明德学校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宝日勿苏中心小学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经鹏镇新庙中学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桥头镇中心小学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头道营子实验小学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回民小学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新开地乡总校小学部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旺业甸学校初中部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牛家营子初级中学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赤峰建筑工程学校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南店中心完全小学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书声完全小学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明德小学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同兴镇总校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松山十七小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巴彦包特小学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巴林右旗索博日小学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实验四小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万合永中心完全小学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第二中学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达来诺日镇民族实验小学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经棚蒙中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民族中等职业学校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大阪蒙古族小学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查干诺尔中心小学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巴达仍贵小学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070101/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数学与应用数学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第三小学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第六小学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回民小学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红山郡小学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旺业甸学校初中部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牛家营子初级中学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西桥学校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赤峰建筑工程学校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经棚镇新庙中学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经棚镇中心完全小学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万合永中心完全小学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明德学校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头道营子实验小学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乌敦套海中心小学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桥头镇中心小学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松山五小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松山八小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明德小学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河畔景地小学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松山十一小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牤牛营小学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050201/</w:t>
            </w:r>
            <w:r>
              <w:rPr>
                <w:rFonts w:ascii="Times New Roman" w:hAnsi="Times New Roman" w:cs="Times New Roman"/>
                <w:color w:val="000000"/>
                <w:kern w:val="0"/>
                <w:sz w:val="20"/>
                <w:szCs w:val="20"/>
              </w:rPr>
              <w:t>文学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英语</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红庙子中学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二十一小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查干诺尔中心小学（蒙语）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回民小学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松山十一小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实验四小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先锋小学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牤牛营小学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松山五小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第三小学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万合永中心完全小学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天义实验小学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巴彦包特小学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巴彦包特小学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南店中心完全小学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明德学校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松山蒙小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牤牛营小学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松山十五小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宁城县苏木皋民族联合小学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索博日嘎汉授小学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书声完全小学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牛家营子初级中学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第八中学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索博日嘎汉授小学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书声完全小学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040201/</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体育教育（足球）</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牛家营子初级中学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大坝沟中学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索伦中学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松山七中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前旗旗三中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松山四中初中部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大石寨蒙古族学校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山前学校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070201/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物理学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040108/</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特殊教育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红山区特校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040108/</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特殊教育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元宝山区特校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040108/</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特殊教育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赤峰市特校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040108/</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特殊教育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喀喇沁旗特殊教育学校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040108/</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特殊教育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哈布尔学校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红山区第六小学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红山区回民小学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红山区红山郡小学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明德小学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五家中心校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元宝山镇小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元宝山矿小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额尔格图学校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哈拉黑小学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乌敦套海中心小学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松山十七小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先锋小学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乌兰哈达小学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天山口小学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小牛群小学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040107/</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小学教育（数学与科学方向）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西桥学校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赤峰市六一幼儿园（新城）</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乌丹第一幼儿园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松山第十幼儿园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第九幼儿园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乌丹第三幼儿园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乌丹第五幼儿园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第十二幼儿园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乌丹第四幼儿园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西桥学校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牛家营子小学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r>
              <w:rPr>
                <w:rFonts w:ascii="Times New Roman" w:hAnsi="Times New Roman" w:cs="Times New Roman"/>
                <w:color w:val="000000"/>
                <w:kern w:val="0"/>
                <w:sz w:val="20"/>
                <w:szCs w:val="20"/>
              </w:rPr>
              <w:t>(ICEC)</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松山第七幼儿园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松山第六幼儿园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松山七幼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巴彦花第一小学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天山口小学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第三幼儿园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松山八幼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松山九幼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贺鹏幼儿园</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电厂幼儿园</w:t>
            </w:r>
            <w:r>
              <w:rPr>
                <w:rFonts w:ascii="Times New Roman" w:hAnsi="Times New Roman" w:cs="Times New Roman"/>
                <w:color w:val="000000"/>
                <w:kern w:val="0"/>
                <w:sz w:val="20"/>
                <w:szCs w:val="20"/>
              </w:rPr>
              <w:t>)</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同兴镇总校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新开地乡总校小学部</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浩来呼热苏木完全小学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南店中心完全小学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万合永中心完全小学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松山十一幼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松山十二幼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巴彦琥硕中心小学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幸福之路汉授小学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胡日哈中心小学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宝日勿苏中心小学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第五幼儿园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锦山第一幼儿园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学前教育（对口）</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学前教育（对口）</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经棚镇中心完全小学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学前教育（对口）</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赤峰实验幼儿园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学前教育（对口）</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第十一幼儿园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学前教育（对口）</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第二幼儿园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宁城第四蒙古族幼儿园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马市营子学校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格日勒图蒙古族学校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东沙布台小学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巴彦花第二小学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扎嘎斯台第一小学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赛罕塔拉小学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道德小学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阿鲁科尔沁旗新浩特蒙古族幼儿园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乌敦套海中心小学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双胜小学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第八幼儿园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第十五幼儿园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先锋小学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红山区六一幼儿园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松山区幼儿园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040106/</w:t>
            </w:r>
            <w:r>
              <w:rPr>
                <w:rFonts w:ascii="Times New Roman" w:hAnsi="Times New Roman" w:cs="Times New Roman"/>
                <w:color w:val="000000"/>
                <w:kern w:val="0"/>
                <w:sz w:val="20"/>
                <w:szCs w:val="20"/>
              </w:rPr>
              <w:t>教育学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学前教育（职业本科）</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松山二幼</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巴彦花第一小学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双胜小学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先锋小学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巴彦包特小学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天山口小学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红山区第三小学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红山区第五小学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红山区第六小学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红山区第八小学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红山区回民小学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红山区第十七小学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红山郡小学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红山区实验四小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逸夫小学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红山区实验三小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红山区城南小学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红山区二十一小学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土城子镇总校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同兴镇总校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书声完全小学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南店中心完全小学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万合永中心完全小学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天义第二小学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桥头镇中心小学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乌丹第五中学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索博日嘎汉授小学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幸福之路汉授小学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松山二小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羊场中心小学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松山三小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松山四小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松山五小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松山六小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松山八小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松山蒙小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河畔景地小学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松山十一小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松山十七小</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松山五中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牤牛营小学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新惠第七小学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新惠第九小学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赤峰学院附属中学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民族中等职业学校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大坝沟中学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哈拉黑中学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大坝沟小学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白辛小学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额尔格图学校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古迹中学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道德小学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柴达木小学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扎嘎斯台第一小学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东沙布台小学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新浩特蒙古族幼儿园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巴彦花第二小学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巴彦宝力格小学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巴彦诺尔第一小学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赛罕塔拉小学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乌丹蒙古族小学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阿力得尔中学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察尔森小学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大石寨蒙古族学校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130202/</w:t>
            </w:r>
            <w:r>
              <w:rPr>
                <w:rFonts w:ascii="Times New Roman" w:hAnsi="Times New Roman" w:cs="Times New Roman"/>
                <w:color w:val="000000"/>
                <w:kern w:val="0"/>
                <w:sz w:val="20"/>
                <w:szCs w:val="20"/>
              </w:rPr>
              <w:t>艺术学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音乐学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额尔格图学校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2019</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山前学校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平庄中学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974</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民族中学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975</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元宝山中学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976</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天山第六中学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977</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天山第四中学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978</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新惠二中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979</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西桥学校</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980</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乌丹二中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981</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宁城县第三中学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982</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宁城县第四中学</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r>
      <w:tr w:rsidR="005B761D">
        <w:trPr>
          <w:trHeight w:val="240"/>
        </w:trPr>
        <w:tc>
          <w:tcPr>
            <w:tcW w:w="572" w:type="dxa"/>
            <w:tcBorders>
              <w:top w:val="nil"/>
              <w:left w:val="single" w:sz="4" w:space="0" w:color="auto"/>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983</w:t>
            </w:r>
          </w:p>
        </w:tc>
        <w:tc>
          <w:tcPr>
            <w:tcW w:w="16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070501/</w:t>
            </w:r>
            <w:r>
              <w:rPr>
                <w:rFonts w:ascii="Times New Roman" w:hAnsi="Times New Roman" w:cs="Times New Roman"/>
                <w:color w:val="000000"/>
                <w:kern w:val="0"/>
                <w:sz w:val="20"/>
                <w:szCs w:val="20"/>
              </w:rPr>
              <w:t>理学</w:t>
            </w:r>
          </w:p>
        </w:tc>
        <w:tc>
          <w:tcPr>
            <w:tcW w:w="2725"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地理科学</w:t>
            </w:r>
          </w:p>
        </w:tc>
        <w:tc>
          <w:tcPr>
            <w:tcW w:w="3812"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大板四中</w:t>
            </w:r>
          </w:p>
        </w:tc>
        <w:tc>
          <w:tcPr>
            <w:tcW w:w="76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2016</w:t>
            </w:r>
          </w:p>
        </w:tc>
        <w:tc>
          <w:tcPr>
            <w:tcW w:w="1200"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037"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否</w:t>
            </w:r>
          </w:p>
        </w:tc>
        <w:tc>
          <w:tcPr>
            <w:tcW w:w="1113" w:type="dxa"/>
            <w:tcBorders>
              <w:top w:val="nil"/>
              <w:left w:val="nil"/>
              <w:bottom w:val="single" w:sz="4" w:space="0" w:color="auto"/>
              <w:right w:val="single" w:sz="4" w:space="0" w:color="auto"/>
            </w:tcBorders>
            <w:shd w:val="clear" w:color="auto" w:fill="auto"/>
            <w:vAlign w:val="center"/>
          </w:tcPr>
          <w:p w:rsidR="005B761D" w:rsidRDefault="00D519B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r>
    </w:tbl>
    <w:p w:rsidR="005B761D" w:rsidRDefault="005B761D" w:rsidP="0015587D">
      <w:pPr>
        <w:autoSpaceDE w:val="0"/>
        <w:autoSpaceDN w:val="0"/>
        <w:adjustRightInd w:val="0"/>
        <w:spacing w:beforeLines="100"/>
        <w:rPr>
          <w:rFonts w:ascii="Times New Roman" w:hAnsi="Times New Roman" w:cs="Times New Roman"/>
          <w:b/>
          <w:bCs/>
          <w:kern w:val="0"/>
          <w:sz w:val="20"/>
          <w:szCs w:val="20"/>
          <w:lang w:val="zh-CN"/>
        </w:rPr>
      </w:pPr>
    </w:p>
    <w:p w:rsidR="005B761D" w:rsidRDefault="00D519BD" w:rsidP="0015587D">
      <w:pPr>
        <w:autoSpaceDE w:val="0"/>
        <w:autoSpaceDN w:val="0"/>
        <w:adjustRightInd w:val="0"/>
        <w:spacing w:beforeLines="100"/>
        <w:rPr>
          <w:rFonts w:ascii="Times New Roman" w:hAnsi="Times New Roman" w:cs="Times New Roman"/>
          <w:b/>
          <w:bCs/>
          <w:color w:val="7030A0"/>
          <w:sz w:val="28"/>
          <w:szCs w:val="28"/>
        </w:rPr>
      </w:pPr>
      <w:bookmarkStart w:id="3" w:name="_Hlk84928843"/>
      <w:r>
        <w:rPr>
          <w:rFonts w:ascii="Times New Roman" w:hAnsi="Times New Roman" w:cs="Times New Roman"/>
          <w:b/>
          <w:bCs/>
          <w:kern w:val="0"/>
          <w:sz w:val="20"/>
          <w:szCs w:val="20"/>
          <w:lang w:val="zh-CN"/>
        </w:rPr>
        <w:t>十五、应届本科生毕业率、学位授予率、初次就业率（不含蒙古语授课专业）</w:t>
      </w:r>
    </w:p>
    <w:tbl>
      <w:tblPr>
        <w:tblW w:w="4938" w:type="pct"/>
        <w:jc w:val="center"/>
        <w:tblLayout w:type="fixed"/>
        <w:tblLook w:val="04A0"/>
      </w:tblPr>
      <w:tblGrid>
        <w:gridCol w:w="791"/>
        <w:gridCol w:w="1797"/>
        <w:gridCol w:w="1521"/>
        <w:gridCol w:w="1314"/>
        <w:gridCol w:w="1197"/>
        <w:gridCol w:w="1228"/>
        <w:gridCol w:w="1084"/>
        <w:gridCol w:w="1286"/>
        <w:gridCol w:w="1470"/>
        <w:gridCol w:w="1089"/>
      </w:tblGrid>
      <w:tr w:rsidR="005B761D">
        <w:trPr>
          <w:trHeight w:hRule="exact" w:val="1021"/>
          <w:jc w:val="center"/>
        </w:trPr>
        <w:tc>
          <w:tcPr>
            <w:tcW w:w="309"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bookmarkStart w:id="4" w:name="_Hlk84867803"/>
            <w:r>
              <w:rPr>
                <w:rFonts w:ascii="Times New Roman" w:hAnsi="Times New Roman" w:cs="Times New Roman"/>
                <w:b/>
                <w:bCs/>
                <w:kern w:val="0"/>
                <w:sz w:val="20"/>
                <w:szCs w:val="20"/>
                <w:lang w:val="zh-CN"/>
              </w:rPr>
              <w:t>序号</w:t>
            </w:r>
          </w:p>
        </w:tc>
        <w:tc>
          <w:tcPr>
            <w:tcW w:w="703"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59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专业名称</w:t>
            </w:r>
          </w:p>
        </w:tc>
        <w:tc>
          <w:tcPr>
            <w:tcW w:w="51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预计应届本科毕业生数</w:t>
            </w:r>
          </w:p>
        </w:tc>
        <w:tc>
          <w:tcPr>
            <w:tcW w:w="46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应届本科毕业生数</w:t>
            </w:r>
          </w:p>
        </w:tc>
        <w:tc>
          <w:tcPr>
            <w:tcW w:w="480"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应届本科生毕业率（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42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授予学位人数</w:t>
            </w:r>
          </w:p>
        </w:tc>
        <w:tc>
          <w:tcPr>
            <w:tcW w:w="503"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学位授予率（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57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应届毕业生</w:t>
            </w:r>
            <w:r>
              <w:rPr>
                <w:rFonts w:ascii="Times New Roman" w:hAnsi="Times New Roman" w:cs="Times New Roman"/>
                <w:b/>
                <w:bCs/>
                <w:kern w:val="0"/>
                <w:sz w:val="20"/>
                <w:szCs w:val="20"/>
              </w:rPr>
              <w:t>初次</w:t>
            </w:r>
            <w:r>
              <w:rPr>
                <w:rFonts w:ascii="Times New Roman" w:hAnsi="Times New Roman" w:cs="Times New Roman"/>
                <w:b/>
                <w:bCs/>
                <w:kern w:val="0"/>
                <w:sz w:val="20"/>
                <w:szCs w:val="20"/>
                <w:lang w:val="zh-CN"/>
              </w:rPr>
              <w:t>就业人数</w:t>
            </w:r>
          </w:p>
        </w:tc>
        <w:tc>
          <w:tcPr>
            <w:tcW w:w="426"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初次就业率（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682"/>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080901/</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计算机科学与技术</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97</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91</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93.81</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rPr>
                <w:rFonts w:ascii="Times New Roman" w:hAnsi="Times New Roman" w:cs="Times New Roman"/>
                <w:color w:val="000000"/>
                <w:kern w:val="0"/>
                <w:sz w:val="24"/>
                <w:szCs w:val="24"/>
              </w:rPr>
            </w:pPr>
            <w:r>
              <w:rPr>
                <w:rFonts w:ascii="Times New Roman" w:hAnsi="Times New Roman" w:cs="Times New Roman"/>
                <w:color w:val="000000"/>
                <w:sz w:val="24"/>
                <w:szCs w:val="24"/>
              </w:rPr>
              <w:t>91.75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78</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85.71%</w:t>
            </w:r>
          </w:p>
        </w:tc>
      </w:tr>
      <w:tr w:rsidR="005B761D">
        <w:trPr>
          <w:trHeight w:hRule="exact" w:val="605"/>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070102/</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信息与计算科学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72</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72</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72</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070302/</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应用化学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kern w:val="0"/>
                <w:sz w:val="24"/>
                <w:szCs w:val="24"/>
                <w:lang w:val="zh-CN"/>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p>
        </w:tc>
      </w:tr>
      <w:tr w:rsidR="005B761D">
        <w:trPr>
          <w:trHeight w:hRule="exact" w:val="658"/>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120203K/</w:t>
            </w:r>
            <w:r>
              <w:rPr>
                <w:rFonts w:ascii="Times New Roman" w:hAnsi="Times New Roman" w:cs="Times New Roman"/>
                <w:szCs w:val="21"/>
              </w:rPr>
              <w:t>管理学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会计学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354</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351</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99.15</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349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98.59</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321</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91.45%</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071002/</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生物技术</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16</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16</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14</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87.50%</w:t>
            </w:r>
          </w:p>
        </w:tc>
      </w:tr>
      <w:tr w:rsidR="005B761D">
        <w:trPr>
          <w:trHeight w:hRule="exact" w:val="658"/>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6</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120901K/</w:t>
            </w:r>
            <w:r>
              <w:rPr>
                <w:rFonts w:ascii="Times New Roman" w:hAnsi="Times New Roman" w:cs="Times New Roman"/>
                <w:szCs w:val="21"/>
              </w:rPr>
              <w:t>管理学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旅游管理</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24</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24</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22</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91.67%</w:t>
            </w:r>
          </w:p>
        </w:tc>
      </w:tr>
      <w:tr w:rsidR="005B761D">
        <w:trPr>
          <w:trHeight w:hRule="exact" w:val="673"/>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7</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080701/</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电子信息工程</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98</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95</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96.94</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96.94</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79</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83.16%</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8</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070202/</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应用物理学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kern w:val="0"/>
                <w:sz w:val="24"/>
                <w:szCs w:val="24"/>
                <w:lang w:val="zh-CN"/>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kern w:val="0"/>
                <w:sz w:val="24"/>
                <w:szCs w:val="24"/>
                <w:lang w:val="zh-CN"/>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kern w:val="0"/>
                <w:sz w:val="24"/>
                <w:szCs w:val="24"/>
                <w:lang w:val="zh-CN"/>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9</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050207/</w:t>
            </w:r>
            <w:r>
              <w:rPr>
                <w:rFonts w:ascii="Times New Roman" w:hAnsi="Times New Roman" w:cs="Times New Roman"/>
                <w:szCs w:val="21"/>
              </w:rPr>
              <w:t>文学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日语</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kern w:val="0"/>
                <w:sz w:val="24"/>
                <w:szCs w:val="24"/>
                <w:lang w:val="zh-CN"/>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kern w:val="0"/>
                <w:sz w:val="24"/>
                <w:szCs w:val="24"/>
                <w:lang w:val="zh-CN"/>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kern w:val="0"/>
                <w:sz w:val="24"/>
                <w:szCs w:val="24"/>
                <w:lang w:val="zh-CN"/>
              </w:rPr>
              <w:t>-</w:t>
            </w:r>
          </w:p>
        </w:tc>
      </w:tr>
      <w:tr w:rsidR="005B761D">
        <w:trPr>
          <w:trHeight w:hRule="exact" w:val="673"/>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070503/</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人文地理与城乡规划</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23</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22</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95.65</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95.65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18</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81.82%</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11</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071102/</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应用心理学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kern w:val="0"/>
                <w:sz w:val="24"/>
                <w:szCs w:val="24"/>
                <w:lang w:val="zh-CN"/>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060103/</w:t>
            </w:r>
            <w:r>
              <w:rPr>
                <w:rFonts w:ascii="Times New Roman" w:hAnsi="Times New Roman" w:cs="Times New Roman"/>
                <w:szCs w:val="21"/>
              </w:rPr>
              <w:t>历史学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考古学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18</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18</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17</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94.44%</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071202/</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应用统计学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63</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62</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98.41</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92.06</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62</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673"/>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14</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130304/</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戏剧影视文学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r>
      <w:tr w:rsidR="005B761D">
        <w:trPr>
          <w:trHeight w:hRule="exact" w:val="720"/>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15</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081002/</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建筑环境与能源应用工程</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24</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24</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24</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24</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658"/>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16</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081403/</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资源勘查工程</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15</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14</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93.33%</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17</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081001/</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土木工程</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89</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80</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89.89</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80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89.89</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68</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85.00%</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18</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120601/</w:t>
            </w:r>
            <w:r>
              <w:rPr>
                <w:rFonts w:ascii="Times New Roman" w:hAnsi="Times New Roman" w:cs="Times New Roman"/>
                <w:szCs w:val="21"/>
              </w:rPr>
              <w:t>管理学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物流管理</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28</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96.55</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96.55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28</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586"/>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19</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081301/</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化学工程与工艺</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25</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86.21%</w:t>
            </w:r>
          </w:p>
        </w:tc>
      </w:tr>
      <w:tr w:rsidR="005B761D">
        <w:trPr>
          <w:trHeight w:hRule="exact" w:val="586"/>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20</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090109T/</w:t>
            </w:r>
            <w:r>
              <w:rPr>
                <w:rFonts w:ascii="Times New Roman" w:hAnsi="Times New Roman" w:cs="Times New Roman"/>
                <w:szCs w:val="21"/>
              </w:rPr>
              <w:t>农学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应用生物科学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23</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92.00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23</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17</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73.91%</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21</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030101K/</w:t>
            </w:r>
            <w:r>
              <w:rPr>
                <w:rFonts w:ascii="Times New Roman" w:hAnsi="Times New Roman" w:cs="Times New Roman"/>
                <w:szCs w:val="21"/>
              </w:rPr>
              <w:t>法学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法学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33</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33</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31</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93.94%</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22</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120801/</w:t>
            </w:r>
            <w:r>
              <w:rPr>
                <w:rFonts w:ascii="Times New Roman" w:hAnsi="Times New Roman" w:cs="Times New Roman"/>
                <w:szCs w:val="21"/>
              </w:rPr>
              <w:t>经济学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电子商务</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38</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37</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97.37</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97.37</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37</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601"/>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23</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060105T/</w:t>
            </w:r>
            <w:r>
              <w:rPr>
                <w:rFonts w:ascii="Times New Roman" w:hAnsi="Times New Roman" w:cs="Times New Roman"/>
                <w:szCs w:val="21"/>
              </w:rPr>
              <w:t>历史学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文物保护技术</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19</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19</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18</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94.74%</w:t>
            </w:r>
          </w:p>
        </w:tc>
      </w:tr>
      <w:tr w:rsidR="005B761D">
        <w:trPr>
          <w:trHeight w:hRule="exact" w:val="615"/>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24</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080910T/</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数据科学与大数据技术</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r>
      <w:tr w:rsidR="005B761D">
        <w:trPr>
          <w:trHeight w:hRule="exact" w:val="64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25</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082702/</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食品质量与安全</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r>
      <w:tr w:rsidR="005B761D">
        <w:trPr>
          <w:trHeight w:hRule="exact" w:val="64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26</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080202/</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机械设计制造及其自动化</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27</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080905/</w:t>
            </w:r>
            <w:r>
              <w:rPr>
                <w:rFonts w:ascii="Times New Roman" w:hAnsi="Times New Roman" w:cs="Times New Roman"/>
                <w:szCs w:val="21"/>
              </w:rPr>
              <w:t>工学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物联网工程</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28</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020302/</w:t>
            </w:r>
            <w:r>
              <w:rPr>
                <w:rFonts w:ascii="Times New Roman" w:hAnsi="Times New Roman" w:cs="Times New Roman"/>
                <w:szCs w:val="21"/>
              </w:rPr>
              <w:t>经济学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金融工程</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29</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050106T/</w:t>
            </w:r>
            <w:r>
              <w:rPr>
                <w:rFonts w:ascii="Times New Roman" w:hAnsi="Times New Roman" w:cs="Times New Roman"/>
                <w:szCs w:val="21"/>
              </w:rPr>
              <w:t>文学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应用语言学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lang w:val="zh-CN"/>
              </w:rPr>
            </w:pPr>
            <w:r>
              <w:rPr>
                <w:rFonts w:ascii="Times New Roman" w:hAnsi="Times New Roman" w:cs="Times New Roman"/>
                <w:color w:val="00000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30</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060101/</w:t>
            </w:r>
            <w:r>
              <w:rPr>
                <w:rFonts w:ascii="Times New Roman" w:hAnsi="Times New Roman" w:cs="Times New Roman"/>
                <w:szCs w:val="21"/>
              </w:rPr>
              <w:t>历史学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历史学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50</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50</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37</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74.00%</w:t>
            </w:r>
          </w:p>
        </w:tc>
      </w:tr>
      <w:tr w:rsidR="005B761D">
        <w:trPr>
          <w:trHeight w:hRule="exact" w:val="615"/>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31</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070101/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数学与应用数学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96</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92</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95.83</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93.75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81</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88.04%</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32</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050201/</w:t>
            </w:r>
            <w:r>
              <w:rPr>
                <w:rFonts w:ascii="Times New Roman" w:hAnsi="Times New Roman" w:cs="Times New Roman"/>
                <w:szCs w:val="21"/>
              </w:rPr>
              <w:t>文学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英语</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91</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91</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91</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80</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87.91%</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33</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050101/</w:t>
            </w:r>
            <w:r>
              <w:rPr>
                <w:rFonts w:ascii="Times New Roman" w:hAnsi="Times New Roman" w:cs="Times New Roman"/>
                <w:szCs w:val="21"/>
              </w:rPr>
              <w:t>文学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汉语言文学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114</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113</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color w:val="000000"/>
                <w:sz w:val="24"/>
                <w:szCs w:val="24"/>
                <w:lang w:val="zh-CN"/>
              </w:rPr>
            </w:pPr>
            <w:r>
              <w:rPr>
                <w:rFonts w:ascii="Times New Roman" w:hAnsi="Times New Roman" w:cs="Times New Roman"/>
                <w:color w:val="000000"/>
                <w:kern w:val="0"/>
                <w:sz w:val="24"/>
                <w:szCs w:val="24"/>
                <w:lang/>
              </w:rPr>
              <w:t>99.12</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112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98.25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101</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89.38%</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34</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070201/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物理学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19</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65.52%</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35</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070301/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化学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45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45</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39</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86.67%</w:t>
            </w:r>
          </w:p>
        </w:tc>
      </w:tr>
      <w:tr w:rsidR="005B761D">
        <w:trPr>
          <w:trHeight w:hRule="exact" w:val="601"/>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36</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030503/</w:t>
            </w:r>
            <w:r>
              <w:rPr>
                <w:rFonts w:ascii="Times New Roman" w:hAnsi="Times New Roman" w:cs="Times New Roman"/>
                <w:szCs w:val="21"/>
              </w:rPr>
              <w:t>法学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思想政治教育</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52</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51</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98.08</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96.15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41</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80.39%</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37</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071001/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生物科学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28</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96.55</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96.55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23</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82.14%</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38</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040104/</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教育技术学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39</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040107/</w:t>
            </w:r>
            <w:r>
              <w:rPr>
                <w:rFonts w:ascii="Times New Roman" w:hAnsi="Times New Roman" w:cs="Times New Roman"/>
                <w:szCs w:val="21"/>
              </w:rPr>
              <w:t>教育学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小学教育</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58</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57</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98.28</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98.28</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51</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89.47%</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40</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040106/</w:t>
            </w:r>
            <w:r>
              <w:rPr>
                <w:rFonts w:ascii="Times New Roman" w:hAnsi="Times New Roman" w:cs="Times New Roman"/>
                <w:szCs w:val="21"/>
              </w:rPr>
              <w:t>教育学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学前教育</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294</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99.66</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289</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97.97</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243</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82.65%</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41</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070501/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地理科学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27</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27</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24</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88.89%</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42</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040108/</w:t>
            </w:r>
            <w:r>
              <w:rPr>
                <w:rFonts w:ascii="Times New Roman" w:hAnsi="Times New Roman" w:cs="Times New Roman"/>
                <w:szCs w:val="21"/>
              </w:rPr>
              <w:t>教育学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特殊教育</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34</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97.14</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33</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94.29</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22</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64.71%</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43</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040201/</w:t>
            </w:r>
            <w:r>
              <w:rPr>
                <w:rFonts w:ascii="Times New Roman" w:hAnsi="Times New Roman" w:cs="Times New Roman"/>
                <w:szCs w:val="21"/>
              </w:rPr>
              <w:t>教育学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体育教育</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63</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62</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98.41</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98.41</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59</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95.16%</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44</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040203/</w:t>
            </w:r>
            <w:r>
              <w:rPr>
                <w:rFonts w:ascii="Times New Roman" w:hAnsi="Times New Roman" w:cs="Times New Roman"/>
                <w:szCs w:val="21"/>
              </w:rPr>
              <w:t>教育学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社会体育指导</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16</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16</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100.00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16</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45</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101101/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护理学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234</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226</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96.58</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226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96.58</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208</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92.04%</w:t>
            </w:r>
          </w:p>
        </w:tc>
      </w:tr>
      <w:tr w:rsidR="005B761D">
        <w:trPr>
          <w:trHeight w:hRule="exact" w:val="558"/>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46</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101001/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医学检验技术</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60</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92.31</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92.31</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54</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90.00%</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47</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100301K/</w:t>
            </w:r>
            <w:r>
              <w:rPr>
                <w:rFonts w:ascii="Times New Roman" w:hAnsi="Times New Roman" w:cs="Times New Roman"/>
                <w:szCs w:val="21"/>
              </w:rPr>
              <w:t>医学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口腔医学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77</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71</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92.21</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70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90.91</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65</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91.55%</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48</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100201K/</w:t>
            </w:r>
            <w:r>
              <w:rPr>
                <w:rFonts w:ascii="Times New Roman" w:hAnsi="Times New Roman" w:cs="Times New Roman"/>
                <w:szCs w:val="21"/>
              </w:rPr>
              <w:t>医学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临床医学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132</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130</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98.48</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130</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98.48</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106</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81.54%</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49</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100701/</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药学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26</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25</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96.15</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96.15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20</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80.00%</w:t>
            </w:r>
          </w:p>
        </w:tc>
      </w:tr>
      <w:tr w:rsidR="005B761D">
        <w:trPr>
          <w:trHeight w:hRule="exact" w:val="701"/>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50</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101006/</w:t>
            </w:r>
            <w:r>
              <w:rPr>
                <w:rFonts w:ascii="Times New Roman" w:hAnsi="Times New Roman" w:cs="Times New Roman"/>
                <w:szCs w:val="21"/>
              </w:rPr>
              <w:t>理学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口腔医学技术</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13</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12</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92.31</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12</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92.31</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12</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601"/>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51</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130502/</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视觉传达设计</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69</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67</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97.10</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65</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94.20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66</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98.51%</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52</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130201/</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音乐表演</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22</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18</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81.82</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17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77.27</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18</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630"/>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53</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130305/</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广播电视编导</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38</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37</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97.37</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37</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97.37</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33</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89.19%</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54</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130507/</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工艺美术</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55</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130204/</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舞蹈表演</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56</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130503/</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环境设计</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57</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130401/</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美术学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75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68</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90.67</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68</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90.67</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62</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91.18%</w:t>
            </w:r>
          </w:p>
        </w:tc>
      </w:tr>
      <w:tr w:rsidR="005B761D">
        <w:trPr>
          <w:trHeight w:hRule="exact" w:val="454"/>
          <w:jc w:val="center"/>
        </w:trPr>
        <w:tc>
          <w:tcPr>
            <w:tcW w:w="309"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58</w:t>
            </w:r>
          </w:p>
        </w:tc>
        <w:tc>
          <w:tcPr>
            <w:tcW w:w="7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130202/</w:t>
            </w:r>
            <w:r>
              <w:rPr>
                <w:rFonts w:ascii="Times New Roman" w:hAnsi="Times New Roman" w:cs="Times New Roman"/>
                <w:szCs w:val="21"/>
              </w:rPr>
              <w:t>艺术学</w:t>
            </w:r>
          </w:p>
        </w:tc>
        <w:tc>
          <w:tcPr>
            <w:tcW w:w="5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音乐学</w:t>
            </w:r>
          </w:p>
        </w:tc>
        <w:tc>
          <w:tcPr>
            <w:tcW w:w="5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105</w:t>
            </w:r>
          </w:p>
        </w:tc>
        <w:tc>
          <w:tcPr>
            <w:tcW w:w="4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98</w:t>
            </w:r>
          </w:p>
        </w:tc>
        <w:tc>
          <w:tcPr>
            <w:tcW w:w="48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93.33</w:t>
            </w:r>
          </w:p>
        </w:tc>
        <w:tc>
          <w:tcPr>
            <w:tcW w:w="4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96</w:t>
            </w:r>
          </w:p>
        </w:tc>
        <w:tc>
          <w:tcPr>
            <w:tcW w:w="50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91.43</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87</w:t>
            </w:r>
          </w:p>
        </w:tc>
        <w:tc>
          <w:tcPr>
            <w:tcW w:w="42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88.76%</w:t>
            </w:r>
          </w:p>
        </w:tc>
      </w:tr>
      <w:tr w:rsidR="005B761D">
        <w:trPr>
          <w:trHeight w:hRule="exact" w:val="454"/>
          <w:jc w:val="center"/>
        </w:trPr>
        <w:tc>
          <w:tcPr>
            <w:tcW w:w="1607" w:type="pct"/>
            <w:gridSpan w:val="3"/>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学校总体情况</w:t>
            </w:r>
          </w:p>
        </w:tc>
        <w:tc>
          <w:tcPr>
            <w:tcW w:w="514"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2922</w:t>
            </w:r>
          </w:p>
        </w:tc>
        <w:tc>
          <w:tcPr>
            <w:tcW w:w="46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2840</w:t>
            </w:r>
          </w:p>
        </w:tc>
        <w:tc>
          <w:tcPr>
            <w:tcW w:w="480"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color w:val="000000"/>
                <w:kern w:val="0"/>
                <w:sz w:val="24"/>
                <w:szCs w:val="24"/>
                <w:lang/>
              </w:rPr>
              <w:t>97.00</w:t>
            </w:r>
          </w:p>
        </w:tc>
        <w:tc>
          <w:tcPr>
            <w:tcW w:w="424"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2816</w:t>
            </w:r>
          </w:p>
        </w:tc>
        <w:tc>
          <w:tcPr>
            <w:tcW w:w="503"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lang w:val="zh-CN"/>
              </w:rPr>
              <w:t>9</w:t>
            </w:r>
            <w:r>
              <w:rPr>
                <w:rFonts w:ascii="Times New Roman" w:hAnsi="Times New Roman" w:cs="Times New Roman" w:hint="eastAsia"/>
                <w:kern w:val="0"/>
                <w:sz w:val="24"/>
                <w:szCs w:val="24"/>
              </w:rPr>
              <w:t>9.15</w:t>
            </w:r>
          </w:p>
        </w:tc>
        <w:tc>
          <w:tcPr>
            <w:tcW w:w="57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2512</w:t>
            </w:r>
          </w:p>
        </w:tc>
        <w:tc>
          <w:tcPr>
            <w:tcW w:w="426"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jc w:val="center"/>
              <w:rPr>
                <w:rFonts w:ascii="Times New Roman" w:hAnsi="Times New Roman" w:cs="Times New Roman"/>
                <w:color w:val="000000"/>
                <w:sz w:val="24"/>
                <w:szCs w:val="24"/>
              </w:rPr>
            </w:pPr>
            <w:r>
              <w:rPr>
                <w:rFonts w:ascii="Times New Roman" w:hAnsi="Times New Roman" w:cs="Times New Roman"/>
                <w:color w:val="000000"/>
                <w:sz w:val="24"/>
                <w:szCs w:val="24"/>
              </w:rPr>
              <w:t>88.45%</w:t>
            </w:r>
          </w:p>
        </w:tc>
      </w:tr>
      <w:bookmarkEnd w:id="4"/>
    </w:tbl>
    <w:p w:rsidR="005B761D" w:rsidRDefault="005B761D" w:rsidP="0015587D">
      <w:pPr>
        <w:autoSpaceDE w:val="0"/>
        <w:autoSpaceDN w:val="0"/>
        <w:adjustRightInd w:val="0"/>
        <w:spacing w:beforeLines="100"/>
        <w:rPr>
          <w:rFonts w:ascii="Times New Roman" w:hAnsi="Times New Roman" w:cs="Times New Roman"/>
          <w:kern w:val="0"/>
          <w:sz w:val="20"/>
          <w:szCs w:val="20"/>
          <w:lang w:val="zh-CN"/>
        </w:rPr>
      </w:pPr>
    </w:p>
    <w:p w:rsidR="005B761D" w:rsidRDefault="00D519BD" w:rsidP="0015587D">
      <w:pPr>
        <w:autoSpaceDE w:val="0"/>
        <w:autoSpaceDN w:val="0"/>
        <w:adjustRightInd w:val="0"/>
        <w:spacing w:beforeLines="100"/>
        <w:rPr>
          <w:rFonts w:ascii="Times New Roman" w:hAnsi="Times New Roman" w:cs="Times New Roman"/>
          <w:kern w:val="0"/>
          <w:sz w:val="20"/>
          <w:szCs w:val="20"/>
          <w:lang w:val="zh-CN"/>
        </w:rPr>
      </w:pPr>
      <w:r>
        <w:rPr>
          <w:rFonts w:ascii="Times New Roman" w:hAnsi="Times New Roman" w:cs="Times New Roman"/>
          <w:b/>
          <w:bCs/>
          <w:kern w:val="0"/>
          <w:sz w:val="20"/>
          <w:szCs w:val="20"/>
          <w:lang w:val="zh-CN"/>
        </w:rPr>
        <w:t>十六、蒙古语授课专业应届本科生毕业率、学位授予率、就业率</w:t>
      </w:r>
    </w:p>
    <w:tbl>
      <w:tblPr>
        <w:tblW w:w="4918" w:type="pct"/>
        <w:jc w:val="center"/>
        <w:tblLook w:val="04A0"/>
      </w:tblPr>
      <w:tblGrid>
        <w:gridCol w:w="678"/>
        <w:gridCol w:w="1681"/>
        <w:gridCol w:w="1368"/>
        <w:gridCol w:w="1472"/>
        <w:gridCol w:w="1260"/>
        <w:gridCol w:w="1260"/>
        <w:gridCol w:w="1143"/>
        <w:gridCol w:w="1334"/>
        <w:gridCol w:w="1290"/>
        <w:gridCol w:w="1239"/>
      </w:tblGrid>
      <w:tr w:rsidR="005B761D">
        <w:trPr>
          <w:trHeight w:hRule="exact" w:val="1021"/>
          <w:jc w:val="center"/>
        </w:trPr>
        <w:tc>
          <w:tcPr>
            <w:tcW w:w="266"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bookmarkStart w:id="5" w:name="_Hlk84867816"/>
            <w:r>
              <w:rPr>
                <w:rFonts w:ascii="Times New Roman" w:hAnsi="Times New Roman" w:cs="Times New Roman"/>
                <w:b/>
                <w:bCs/>
                <w:kern w:val="0"/>
                <w:sz w:val="20"/>
                <w:szCs w:val="20"/>
                <w:lang w:val="zh-CN"/>
              </w:rPr>
              <w:t>序号</w:t>
            </w:r>
          </w:p>
        </w:tc>
        <w:tc>
          <w:tcPr>
            <w:tcW w:w="660"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53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专业名称</w:t>
            </w:r>
          </w:p>
        </w:tc>
        <w:tc>
          <w:tcPr>
            <w:tcW w:w="578"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预计应届本科毕业生数</w:t>
            </w:r>
          </w:p>
        </w:tc>
        <w:tc>
          <w:tcPr>
            <w:tcW w:w="49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应届本科毕业生数</w:t>
            </w:r>
          </w:p>
        </w:tc>
        <w:tc>
          <w:tcPr>
            <w:tcW w:w="495"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应届本科生毕业率（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449"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授予学位人数</w:t>
            </w:r>
          </w:p>
        </w:tc>
        <w:tc>
          <w:tcPr>
            <w:tcW w:w="524"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学位授予率（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50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应届毕业生初次就业人数</w:t>
            </w:r>
          </w:p>
        </w:tc>
        <w:tc>
          <w:tcPr>
            <w:tcW w:w="48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初次就业率（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673"/>
          <w:jc w:val="center"/>
        </w:trPr>
        <w:tc>
          <w:tcPr>
            <w:tcW w:w="26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w:t>
            </w:r>
          </w:p>
        </w:tc>
        <w:tc>
          <w:tcPr>
            <w:tcW w:w="6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050104/</w:t>
            </w:r>
            <w:r>
              <w:rPr>
                <w:rFonts w:ascii="Times New Roman" w:hAnsi="Times New Roman" w:cs="Times New Roman"/>
                <w:sz w:val="24"/>
                <w:szCs w:val="24"/>
              </w:rPr>
              <w:t>文学</w:t>
            </w:r>
          </w:p>
        </w:tc>
        <w:tc>
          <w:tcPr>
            <w:tcW w:w="53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中国少数民族语言文学</w:t>
            </w:r>
          </w:p>
        </w:tc>
        <w:tc>
          <w:tcPr>
            <w:tcW w:w="57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59</w:t>
            </w:r>
          </w:p>
        </w:tc>
        <w:tc>
          <w:tcPr>
            <w:tcW w:w="4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58</w:t>
            </w:r>
          </w:p>
        </w:tc>
        <w:tc>
          <w:tcPr>
            <w:tcW w:w="4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98.31</w:t>
            </w:r>
          </w:p>
        </w:tc>
        <w:tc>
          <w:tcPr>
            <w:tcW w:w="4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58</w:t>
            </w:r>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100</w:t>
            </w:r>
          </w:p>
        </w:tc>
        <w:tc>
          <w:tcPr>
            <w:tcW w:w="5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37</w:t>
            </w:r>
          </w:p>
        </w:tc>
        <w:tc>
          <w:tcPr>
            <w:tcW w:w="4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63.79%</w:t>
            </w:r>
          </w:p>
        </w:tc>
      </w:tr>
      <w:tr w:rsidR="005B761D">
        <w:trPr>
          <w:trHeight w:hRule="exact" w:val="578"/>
          <w:jc w:val="center"/>
        </w:trPr>
        <w:tc>
          <w:tcPr>
            <w:tcW w:w="266" w:type="pct"/>
            <w:tcBorders>
              <w:top w:val="single" w:sz="2" w:space="0" w:color="000000"/>
              <w:left w:val="single" w:sz="8" w:space="0" w:color="auto"/>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2</w:t>
            </w:r>
          </w:p>
        </w:tc>
        <w:tc>
          <w:tcPr>
            <w:tcW w:w="66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100504K/</w:t>
            </w:r>
            <w:r>
              <w:rPr>
                <w:rFonts w:ascii="Times New Roman" w:hAnsi="Times New Roman" w:cs="Times New Roman"/>
                <w:sz w:val="24"/>
                <w:szCs w:val="24"/>
              </w:rPr>
              <w:t>医学</w:t>
            </w:r>
          </w:p>
        </w:tc>
        <w:tc>
          <w:tcPr>
            <w:tcW w:w="53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蒙医学</w:t>
            </w:r>
          </w:p>
        </w:tc>
        <w:tc>
          <w:tcPr>
            <w:tcW w:w="57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57</w:t>
            </w:r>
          </w:p>
        </w:tc>
        <w:tc>
          <w:tcPr>
            <w:tcW w:w="4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54</w:t>
            </w:r>
          </w:p>
        </w:tc>
        <w:tc>
          <w:tcPr>
            <w:tcW w:w="4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94.74</w:t>
            </w:r>
          </w:p>
        </w:tc>
        <w:tc>
          <w:tcPr>
            <w:tcW w:w="44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54</w:t>
            </w:r>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100</w:t>
            </w:r>
          </w:p>
        </w:tc>
        <w:tc>
          <w:tcPr>
            <w:tcW w:w="50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54</w:t>
            </w:r>
          </w:p>
        </w:tc>
        <w:tc>
          <w:tcPr>
            <w:tcW w:w="4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100.00%</w:t>
            </w:r>
          </w:p>
        </w:tc>
      </w:tr>
      <w:tr w:rsidR="005B761D">
        <w:trPr>
          <w:trHeight w:hRule="exact" w:val="454"/>
          <w:jc w:val="center"/>
        </w:trPr>
        <w:tc>
          <w:tcPr>
            <w:tcW w:w="1463" w:type="pct"/>
            <w:gridSpan w:val="3"/>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学校总体情况</w:t>
            </w:r>
          </w:p>
        </w:tc>
        <w:tc>
          <w:tcPr>
            <w:tcW w:w="578"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116</w:t>
            </w:r>
          </w:p>
        </w:tc>
        <w:tc>
          <w:tcPr>
            <w:tcW w:w="49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112</w:t>
            </w:r>
          </w:p>
        </w:tc>
        <w:tc>
          <w:tcPr>
            <w:tcW w:w="495"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widowControl/>
              <w:jc w:val="center"/>
              <w:textAlignment w:val="bottom"/>
              <w:rPr>
                <w:rFonts w:ascii="Times New Roman" w:hAnsi="Times New Roman" w:cs="Times New Roman"/>
                <w:kern w:val="0"/>
                <w:sz w:val="24"/>
                <w:szCs w:val="24"/>
                <w:lang w:val="zh-CN"/>
              </w:rPr>
            </w:pPr>
            <w:r>
              <w:rPr>
                <w:rFonts w:ascii="Times New Roman" w:hAnsi="Times New Roman" w:cs="Times New Roman"/>
                <w:kern w:val="0"/>
                <w:sz w:val="24"/>
                <w:szCs w:val="24"/>
                <w:lang/>
              </w:rPr>
              <w:t>96.5</w:t>
            </w:r>
            <w:r>
              <w:rPr>
                <w:rFonts w:ascii="Times New Roman" w:hAnsi="Times New Roman" w:cs="Times New Roman" w:hint="eastAsia"/>
                <w:kern w:val="0"/>
                <w:sz w:val="24"/>
                <w:szCs w:val="24"/>
                <w:lang/>
              </w:rPr>
              <w:t>5</w:t>
            </w:r>
          </w:p>
        </w:tc>
        <w:tc>
          <w:tcPr>
            <w:tcW w:w="449"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fldChar w:fldCharType="begin"/>
            </w:r>
            <w:r w:rsidR="00D519BD">
              <w:rPr>
                <w:rFonts w:ascii="Times New Roman" w:hAnsi="Times New Roman" w:cs="Times New Roman"/>
                <w:kern w:val="0"/>
                <w:sz w:val="24"/>
                <w:szCs w:val="24"/>
                <w:lang w:val="zh-CN"/>
              </w:rPr>
              <w:instrText xml:space="preserve"> =SUM(ABOVE) </w:instrText>
            </w:r>
            <w:r>
              <w:rPr>
                <w:rFonts w:ascii="Times New Roman" w:hAnsi="Times New Roman" w:cs="Times New Roman"/>
                <w:kern w:val="0"/>
                <w:sz w:val="24"/>
                <w:szCs w:val="24"/>
                <w:lang w:val="zh-CN"/>
              </w:rPr>
              <w:fldChar w:fldCharType="separate"/>
            </w:r>
            <w:r w:rsidR="00D519BD">
              <w:rPr>
                <w:rFonts w:ascii="Times New Roman" w:hAnsi="Times New Roman" w:cs="Times New Roman"/>
                <w:kern w:val="0"/>
                <w:sz w:val="24"/>
                <w:szCs w:val="24"/>
                <w:lang w:val="zh-CN"/>
              </w:rPr>
              <w:t>112</w:t>
            </w:r>
            <w:r>
              <w:rPr>
                <w:rFonts w:ascii="Times New Roman" w:hAnsi="Times New Roman" w:cs="Times New Roman"/>
                <w:kern w:val="0"/>
                <w:sz w:val="24"/>
                <w:szCs w:val="24"/>
                <w:lang w:val="zh-CN"/>
              </w:rPr>
              <w:fldChar w:fldCharType="end"/>
            </w:r>
          </w:p>
        </w:tc>
        <w:tc>
          <w:tcPr>
            <w:tcW w:w="524"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100</w:t>
            </w:r>
          </w:p>
        </w:tc>
        <w:tc>
          <w:tcPr>
            <w:tcW w:w="507"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91</w:t>
            </w:r>
          </w:p>
        </w:tc>
        <w:tc>
          <w:tcPr>
            <w:tcW w:w="487"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81.25%</w:t>
            </w:r>
          </w:p>
        </w:tc>
      </w:tr>
    </w:tbl>
    <w:bookmarkEnd w:id="3"/>
    <w:bookmarkEnd w:id="5"/>
    <w:p w:rsidR="005B761D" w:rsidRDefault="00D519BD" w:rsidP="0015587D">
      <w:pPr>
        <w:autoSpaceDE w:val="0"/>
        <w:autoSpaceDN w:val="0"/>
        <w:adjustRightInd w:val="0"/>
        <w:spacing w:beforeLines="100"/>
        <w:rPr>
          <w:rFonts w:ascii="Times New Roman" w:hAnsi="Times New Roman" w:cs="Times New Roman"/>
          <w:kern w:val="0"/>
          <w:sz w:val="20"/>
          <w:szCs w:val="20"/>
          <w:lang w:val="zh-CN"/>
        </w:rPr>
      </w:pPr>
      <w:r>
        <w:rPr>
          <w:rFonts w:ascii="Times New Roman" w:hAnsi="Times New Roman" w:cs="Times New Roman"/>
          <w:b/>
          <w:bCs/>
          <w:kern w:val="0"/>
          <w:sz w:val="20"/>
          <w:szCs w:val="20"/>
          <w:lang w:val="zh-CN"/>
        </w:rPr>
        <w:t>十七、体质测试达标率</w:t>
      </w:r>
    </w:p>
    <w:tbl>
      <w:tblPr>
        <w:tblStyle w:val="a7"/>
        <w:tblW w:w="0" w:type="auto"/>
        <w:jc w:val="center"/>
        <w:tblLook w:val="04A0"/>
      </w:tblPr>
      <w:tblGrid>
        <w:gridCol w:w="2054"/>
        <w:gridCol w:w="1871"/>
        <w:gridCol w:w="1403"/>
        <w:gridCol w:w="2097"/>
        <w:gridCol w:w="1263"/>
        <w:gridCol w:w="2184"/>
        <w:gridCol w:w="1778"/>
      </w:tblGrid>
      <w:tr w:rsidR="005B761D">
        <w:trPr>
          <w:jc w:val="center"/>
        </w:trPr>
        <w:tc>
          <w:tcPr>
            <w:tcW w:w="2054" w:type="dxa"/>
          </w:tcPr>
          <w:p w:rsidR="005B761D" w:rsidRDefault="00D519BD" w:rsidP="0015587D">
            <w:pPr>
              <w:autoSpaceDE w:val="0"/>
              <w:autoSpaceDN w:val="0"/>
              <w:adjustRightInd w:val="0"/>
              <w:spacing w:beforeLines="100"/>
              <w:jc w:val="center"/>
              <w:rPr>
                <w:rFonts w:ascii="Times New Roman" w:hAnsi="Times New Roman" w:cs="Times New Roman"/>
                <w:b/>
                <w:bCs/>
                <w:sz w:val="20"/>
                <w:szCs w:val="20"/>
              </w:rPr>
            </w:pPr>
            <w:r>
              <w:rPr>
                <w:rFonts w:ascii="Times New Roman" w:hAnsi="Times New Roman" w:cs="Times New Roman"/>
                <w:b/>
                <w:bCs/>
                <w:kern w:val="0"/>
                <w:sz w:val="20"/>
                <w:szCs w:val="20"/>
                <w:lang w:val="zh-CN"/>
              </w:rPr>
              <w:t>专业代码</w:t>
            </w:r>
            <w:r>
              <w:rPr>
                <w:rFonts w:ascii="Times New Roman" w:hAnsi="Times New Roman" w:cs="Times New Roman"/>
                <w:b/>
                <w:bCs/>
                <w:kern w:val="0"/>
                <w:sz w:val="20"/>
                <w:szCs w:val="20"/>
              </w:rPr>
              <w:t>/</w:t>
            </w:r>
            <w:r>
              <w:rPr>
                <w:rFonts w:ascii="Times New Roman" w:hAnsi="Times New Roman" w:cs="Times New Roman"/>
                <w:b/>
                <w:bCs/>
                <w:kern w:val="0"/>
                <w:sz w:val="20"/>
                <w:szCs w:val="20"/>
              </w:rPr>
              <w:t>专业大类</w:t>
            </w:r>
          </w:p>
        </w:tc>
        <w:tc>
          <w:tcPr>
            <w:tcW w:w="1871" w:type="dxa"/>
          </w:tcPr>
          <w:p w:rsidR="005B761D" w:rsidRDefault="00D519BD" w:rsidP="0015587D">
            <w:pPr>
              <w:autoSpaceDE w:val="0"/>
              <w:autoSpaceDN w:val="0"/>
              <w:adjustRightInd w:val="0"/>
              <w:spacing w:beforeLines="100"/>
              <w:jc w:val="center"/>
              <w:rPr>
                <w:rFonts w:ascii="Times New Roman" w:hAnsi="Times New Roman" w:cs="Times New Roman"/>
                <w:b/>
                <w:bCs/>
                <w:sz w:val="20"/>
                <w:szCs w:val="20"/>
              </w:rPr>
            </w:pPr>
            <w:r>
              <w:rPr>
                <w:rFonts w:ascii="Times New Roman" w:hAnsi="Times New Roman" w:cs="Times New Roman"/>
                <w:b/>
                <w:bCs/>
                <w:sz w:val="20"/>
                <w:szCs w:val="20"/>
              </w:rPr>
              <w:t>专业名称</w:t>
            </w:r>
          </w:p>
        </w:tc>
        <w:tc>
          <w:tcPr>
            <w:tcW w:w="1403" w:type="dxa"/>
          </w:tcPr>
          <w:p w:rsidR="005B761D" w:rsidRDefault="00D519BD" w:rsidP="0015587D">
            <w:pPr>
              <w:autoSpaceDE w:val="0"/>
              <w:autoSpaceDN w:val="0"/>
              <w:adjustRightInd w:val="0"/>
              <w:spacing w:beforeLines="100"/>
              <w:jc w:val="center"/>
              <w:rPr>
                <w:rFonts w:ascii="Times New Roman" w:hAnsi="Times New Roman" w:cs="Times New Roman"/>
                <w:b/>
                <w:bCs/>
                <w:sz w:val="20"/>
                <w:szCs w:val="20"/>
              </w:rPr>
            </w:pPr>
            <w:r>
              <w:rPr>
                <w:rFonts w:ascii="Times New Roman" w:hAnsi="Times New Roman" w:cs="Times New Roman"/>
                <w:b/>
                <w:bCs/>
                <w:sz w:val="20"/>
                <w:szCs w:val="20"/>
              </w:rPr>
              <w:t>参与体质测试人数</w:t>
            </w:r>
          </w:p>
        </w:tc>
        <w:tc>
          <w:tcPr>
            <w:tcW w:w="2097" w:type="dxa"/>
          </w:tcPr>
          <w:p w:rsidR="005B761D" w:rsidRDefault="00D519BD" w:rsidP="0015587D">
            <w:pPr>
              <w:autoSpaceDE w:val="0"/>
              <w:autoSpaceDN w:val="0"/>
              <w:adjustRightInd w:val="0"/>
              <w:spacing w:beforeLines="100"/>
              <w:jc w:val="center"/>
              <w:rPr>
                <w:rFonts w:ascii="Times New Roman" w:hAnsi="Times New Roman" w:cs="Times New Roman"/>
                <w:b/>
                <w:bCs/>
                <w:sz w:val="20"/>
                <w:szCs w:val="20"/>
              </w:rPr>
            </w:pPr>
            <w:r>
              <w:rPr>
                <w:rFonts w:ascii="Times New Roman" w:hAnsi="Times New Roman" w:cs="Times New Roman"/>
                <w:b/>
                <w:bCs/>
                <w:sz w:val="20"/>
                <w:szCs w:val="20"/>
              </w:rPr>
              <w:t>其中：近一届毕业生参与体质测试人数</w:t>
            </w:r>
          </w:p>
        </w:tc>
        <w:tc>
          <w:tcPr>
            <w:tcW w:w="1263" w:type="dxa"/>
          </w:tcPr>
          <w:p w:rsidR="005B761D" w:rsidRDefault="00D519BD" w:rsidP="0015587D">
            <w:pPr>
              <w:autoSpaceDE w:val="0"/>
              <w:autoSpaceDN w:val="0"/>
              <w:adjustRightInd w:val="0"/>
              <w:spacing w:beforeLines="100"/>
              <w:jc w:val="center"/>
              <w:rPr>
                <w:rFonts w:ascii="Times New Roman" w:hAnsi="Times New Roman" w:cs="Times New Roman"/>
                <w:b/>
                <w:bCs/>
                <w:sz w:val="20"/>
                <w:szCs w:val="20"/>
              </w:rPr>
            </w:pPr>
            <w:r>
              <w:rPr>
                <w:rFonts w:ascii="Times New Roman" w:hAnsi="Times New Roman" w:cs="Times New Roman"/>
                <w:b/>
                <w:bCs/>
                <w:sz w:val="20"/>
                <w:szCs w:val="20"/>
              </w:rPr>
              <w:t>测试合格人数</w:t>
            </w:r>
          </w:p>
        </w:tc>
        <w:tc>
          <w:tcPr>
            <w:tcW w:w="2184" w:type="dxa"/>
          </w:tcPr>
          <w:p w:rsidR="005B761D" w:rsidRDefault="00D519BD" w:rsidP="0015587D">
            <w:pPr>
              <w:autoSpaceDE w:val="0"/>
              <w:autoSpaceDN w:val="0"/>
              <w:adjustRightInd w:val="0"/>
              <w:spacing w:beforeLines="100"/>
              <w:jc w:val="center"/>
              <w:rPr>
                <w:rFonts w:ascii="Times New Roman" w:hAnsi="Times New Roman" w:cs="Times New Roman"/>
                <w:b/>
                <w:bCs/>
                <w:sz w:val="20"/>
                <w:szCs w:val="20"/>
              </w:rPr>
            </w:pPr>
            <w:r>
              <w:rPr>
                <w:rFonts w:ascii="Times New Roman" w:hAnsi="Times New Roman" w:cs="Times New Roman"/>
                <w:b/>
                <w:bCs/>
                <w:sz w:val="20"/>
                <w:szCs w:val="20"/>
              </w:rPr>
              <w:t>其中：近一届毕业生测试合格人数</w:t>
            </w:r>
          </w:p>
        </w:tc>
        <w:tc>
          <w:tcPr>
            <w:tcW w:w="1778" w:type="dxa"/>
          </w:tcPr>
          <w:p w:rsidR="005B761D" w:rsidRDefault="00D519BD" w:rsidP="0015587D">
            <w:pPr>
              <w:autoSpaceDE w:val="0"/>
              <w:autoSpaceDN w:val="0"/>
              <w:adjustRightInd w:val="0"/>
              <w:spacing w:beforeLines="100"/>
              <w:jc w:val="center"/>
              <w:rPr>
                <w:rFonts w:ascii="Times New Roman" w:hAnsi="Times New Roman" w:cs="Times New Roman"/>
                <w:b/>
                <w:bCs/>
                <w:sz w:val="20"/>
                <w:szCs w:val="20"/>
              </w:rPr>
            </w:pPr>
            <w:r>
              <w:rPr>
                <w:rFonts w:ascii="Times New Roman" w:hAnsi="Times New Roman" w:cs="Times New Roman"/>
                <w:b/>
                <w:bCs/>
                <w:sz w:val="20"/>
                <w:szCs w:val="20"/>
              </w:rPr>
              <w:t>体质测试达标率</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080901/</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计算机科学与技术</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452</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99</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447</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98.9</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070102/</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信息与计算科学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249</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73</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73</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98.4</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070302/</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应用化学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120203K/</w:t>
            </w:r>
            <w:r>
              <w:rPr>
                <w:rFonts w:ascii="Times New Roman" w:hAnsi="Times New Roman" w:cs="Times New Roman"/>
                <w:sz w:val="24"/>
                <w:szCs w:val="24"/>
              </w:rPr>
              <w:t>管理学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会计学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1042</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323</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1005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319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96.4</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071002/</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生物技术</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120901K/</w:t>
            </w:r>
            <w:r>
              <w:rPr>
                <w:rFonts w:ascii="Times New Roman" w:hAnsi="Times New Roman" w:cs="Times New Roman"/>
                <w:sz w:val="24"/>
                <w:szCs w:val="24"/>
              </w:rPr>
              <w:t>管理学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旅游管理</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140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26</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92.1</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080701/</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电子信息工程</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175</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172</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98.3</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070202/</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应用物理学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161</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148</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91.9</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050207/</w:t>
            </w:r>
            <w:r>
              <w:rPr>
                <w:rFonts w:ascii="Times New Roman" w:hAnsi="Times New Roman" w:cs="Times New Roman"/>
                <w:sz w:val="24"/>
                <w:szCs w:val="24"/>
              </w:rPr>
              <w:t>文学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日语</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62</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070503/</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人文地理与城乡规划</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23</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119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23</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99.2</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071102/</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应用心理学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060103/</w:t>
            </w:r>
            <w:r>
              <w:rPr>
                <w:rFonts w:ascii="Times New Roman" w:hAnsi="Times New Roman" w:cs="Times New Roman"/>
                <w:sz w:val="24"/>
                <w:szCs w:val="24"/>
              </w:rPr>
              <w:t>历史学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考古学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106</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14</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99.1</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071202/</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应用统计学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198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64</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197</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64</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99.5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130304/</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戏剧影视文学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081002/</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建筑环境与能源应用工程</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113</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27</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107</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94.7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081403/</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资源勘查工程</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081001/</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土木工程</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384</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79</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364</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74</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94.8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120601/</w:t>
            </w:r>
            <w:r>
              <w:rPr>
                <w:rFonts w:ascii="Times New Roman" w:hAnsi="Times New Roman" w:cs="Times New Roman"/>
                <w:sz w:val="24"/>
                <w:szCs w:val="24"/>
              </w:rPr>
              <w:t>管理学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物流管理</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31</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081301/</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化学工程与工艺</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133</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97.1</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090109T/</w:t>
            </w:r>
            <w:r>
              <w:rPr>
                <w:rFonts w:ascii="Times New Roman" w:hAnsi="Times New Roman" w:cs="Times New Roman"/>
                <w:sz w:val="24"/>
                <w:szCs w:val="24"/>
              </w:rPr>
              <w:t>农学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应用生物科学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25</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104</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97.2</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030101K/</w:t>
            </w:r>
            <w:r>
              <w:rPr>
                <w:rFonts w:ascii="Times New Roman" w:hAnsi="Times New Roman" w:cs="Times New Roman"/>
                <w:sz w:val="24"/>
                <w:szCs w:val="24"/>
              </w:rPr>
              <w:t>法学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法学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133</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28</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131</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27</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120801/</w:t>
            </w:r>
            <w:r>
              <w:rPr>
                <w:rFonts w:ascii="Times New Roman" w:hAnsi="Times New Roman" w:cs="Times New Roman"/>
                <w:sz w:val="24"/>
                <w:szCs w:val="24"/>
              </w:rPr>
              <w:t>经济学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电子商务</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38</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38</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98.4</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060105T/</w:t>
            </w:r>
            <w:r>
              <w:rPr>
                <w:rFonts w:ascii="Times New Roman" w:hAnsi="Times New Roman" w:cs="Times New Roman"/>
                <w:sz w:val="24"/>
                <w:szCs w:val="24"/>
              </w:rPr>
              <w:t>历史学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文物保护技术</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43</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19</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43</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080910T/</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数据科学与大数据技术</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121</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119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98.3</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082702/</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食品质量与安全</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79</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78</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080202/</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机械设计制造及其自动化</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080905/</w:t>
            </w:r>
            <w:r>
              <w:rPr>
                <w:rFonts w:ascii="Times New Roman" w:hAnsi="Times New Roman" w:cs="Times New Roman"/>
                <w:sz w:val="24"/>
                <w:szCs w:val="24"/>
              </w:rPr>
              <w:t>工学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物联网工程</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79</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78</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020302/</w:t>
            </w:r>
            <w:r>
              <w:rPr>
                <w:rFonts w:ascii="Times New Roman" w:hAnsi="Times New Roman" w:cs="Times New Roman"/>
                <w:sz w:val="24"/>
                <w:szCs w:val="24"/>
              </w:rPr>
              <w:t>经济学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金融工程</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050106T/</w:t>
            </w:r>
            <w:r>
              <w:rPr>
                <w:rFonts w:ascii="Times New Roman" w:hAnsi="Times New Roman" w:cs="Times New Roman"/>
                <w:sz w:val="24"/>
                <w:szCs w:val="24"/>
              </w:rPr>
              <w:t>文学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应用语言学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060101/</w:t>
            </w:r>
            <w:r>
              <w:rPr>
                <w:rFonts w:ascii="Times New Roman" w:hAnsi="Times New Roman" w:cs="Times New Roman"/>
                <w:sz w:val="24"/>
                <w:szCs w:val="24"/>
              </w:rPr>
              <w:t>历史学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历史学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268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51</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264</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050104/</w:t>
            </w:r>
            <w:r>
              <w:rPr>
                <w:rFonts w:ascii="Times New Roman" w:hAnsi="Times New Roman" w:cs="Times New Roman"/>
                <w:sz w:val="24"/>
                <w:szCs w:val="24"/>
              </w:rPr>
              <w:t>文学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中国少数民族语言文学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258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59</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251</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58</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97.3</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070101/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数学与应用数学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597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588</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050201/</w:t>
            </w:r>
            <w:r>
              <w:rPr>
                <w:rFonts w:ascii="Times New Roman" w:hAnsi="Times New Roman" w:cs="Times New Roman"/>
                <w:sz w:val="24"/>
                <w:szCs w:val="24"/>
              </w:rPr>
              <w:t>文学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英语</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430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94</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422</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93</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98.1</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050101/</w:t>
            </w:r>
            <w:r>
              <w:rPr>
                <w:rFonts w:ascii="Times New Roman" w:hAnsi="Times New Roman" w:cs="Times New Roman"/>
                <w:sz w:val="24"/>
                <w:szCs w:val="24"/>
              </w:rPr>
              <w:t>文学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汉语言文学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511</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115</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503</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114</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98.4</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070201/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物理学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132</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29</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070301/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化学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267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45</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261</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030503/</w:t>
            </w:r>
            <w:r>
              <w:rPr>
                <w:rFonts w:ascii="Times New Roman" w:hAnsi="Times New Roman" w:cs="Times New Roman"/>
                <w:sz w:val="24"/>
                <w:szCs w:val="24"/>
              </w:rPr>
              <w:t>法学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思想政治教育</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244</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52</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239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51</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071001/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生物科学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171</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28</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171</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28</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040104/</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教育技术学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040107/</w:t>
            </w:r>
            <w:r>
              <w:rPr>
                <w:rFonts w:ascii="Times New Roman" w:hAnsi="Times New Roman" w:cs="Times New Roman"/>
                <w:sz w:val="24"/>
                <w:szCs w:val="24"/>
              </w:rPr>
              <w:t>教育学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小学教育</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251</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58</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247</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58</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98.4</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040106/</w:t>
            </w:r>
            <w:r>
              <w:rPr>
                <w:rFonts w:ascii="Times New Roman" w:hAnsi="Times New Roman" w:cs="Times New Roman"/>
                <w:sz w:val="24"/>
                <w:szCs w:val="24"/>
              </w:rPr>
              <w:t>教育学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学前教育</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880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296</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868</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296</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98.6</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070501/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地理科学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134</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132</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040108/</w:t>
            </w:r>
            <w:r>
              <w:rPr>
                <w:rFonts w:ascii="Times New Roman" w:hAnsi="Times New Roman" w:cs="Times New Roman"/>
                <w:sz w:val="24"/>
                <w:szCs w:val="24"/>
              </w:rPr>
              <w:t>教育学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特殊教育</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125</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36</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122</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97.6</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040201/</w:t>
            </w:r>
            <w:r>
              <w:rPr>
                <w:rFonts w:ascii="Times New Roman" w:hAnsi="Times New Roman" w:cs="Times New Roman"/>
                <w:sz w:val="24"/>
                <w:szCs w:val="24"/>
              </w:rPr>
              <w:t>教育学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体育教育</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258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65</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040203/</w:t>
            </w:r>
            <w:r>
              <w:rPr>
                <w:rFonts w:ascii="Times New Roman" w:hAnsi="Times New Roman" w:cs="Times New Roman"/>
                <w:sz w:val="24"/>
                <w:szCs w:val="24"/>
              </w:rPr>
              <w:t>教育学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社会体育指导</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62</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16</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16</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95.2</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101101/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护理学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897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180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885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180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101001/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医学检验技术</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211</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65</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208</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65</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98.6</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100301K/</w:t>
            </w:r>
            <w:r>
              <w:rPr>
                <w:rFonts w:ascii="Times New Roman" w:hAnsi="Times New Roman" w:cs="Times New Roman"/>
                <w:sz w:val="24"/>
                <w:szCs w:val="24"/>
              </w:rPr>
              <w:t>医学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口腔医学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336</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77</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329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77</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100201K/</w:t>
            </w:r>
            <w:r>
              <w:rPr>
                <w:rFonts w:ascii="Times New Roman" w:hAnsi="Times New Roman" w:cs="Times New Roman"/>
                <w:sz w:val="24"/>
                <w:szCs w:val="24"/>
              </w:rPr>
              <w:t>医学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临床医学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446</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133</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437</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133</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100701/</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药学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27</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124</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26</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96.9</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100504K/</w:t>
            </w:r>
            <w:r>
              <w:rPr>
                <w:rFonts w:ascii="Times New Roman" w:hAnsi="Times New Roman" w:cs="Times New Roman"/>
                <w:sz w:val="24"/>
                <w:szCs w:val="24"/>
              </w:rPr>
              <w:t>医学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蒙医学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197</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58</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191</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56</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101006/</w:t>
            </w:r>
            <w:r>
              <w:rPr>
                <w:rFonts w:ascii="Times New Roman" w:hAnsi="Times New Roman" w:cs="Times New Roman"/>
                <w:sz w:val="24"/>
                <w:szCs w:val="24"/>
              </w:rPr>
              <w:t>理学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口腔医学技术</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14</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50</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14</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130502/</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视觉传达设计</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208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69</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196</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69</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94.2</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130201/</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音乐表演</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88</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23</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86</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22</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97.7</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130305/</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广播电视编导</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140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41</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135</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38</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96.4</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130507/</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工艺美术</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45</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44</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97.8</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130204/</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舞蹈表演</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54</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52</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96.3</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130503/</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环境设计</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40</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39</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0</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130401/</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美术学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256</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76</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242</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73</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94.5</w:t>
            </w:r>
            <w:r>
              <w:rPr>
                <w:rFonts w:ascii="Times New Roman" w:hAnsi="Times New Roman" w:cs="Times New Roman"/>
                <w:sz w:val="24"/>
                <w:szCs w:val="24"/>
              </w:rPr>
              <w:t>％</w:t>
            </w:r>
          </w:p>
        </w:tc>
      </w:tr>
      <w:tr w:rsidR="005B761D">
        <w:trPr>
          <w:jc w:val="center"/>
        </w:trPr>
        <w:tc>
          <w:tcPr>
            <w:tcW w:w="2054"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130202/</w:t>
            </w:r>
            <w:r>
              <w:rPr>
                <w:rFonts w:ascii="Times New Roman" w:hAnsi="Times New Roman" w:cs="Times New Roman"/>
                <w:sz w:val="24"/>
                <w:szCs w:val="24"/>
              </w:rPr>
              <w:t>艺术学</w:t>
            </w:r>
          </w:p>
        </w:tc>
        <w:tc>
          <w:tcPr>
            <w:tcW w:w="1871" w:type="dxa"/>
            <w:vAlign w:val="center"/>
          </w:tcPr>
          <w:p w:rsidR="005B761D" w:rsidRDefault="00D519BD">
            <w:pPr>
              <w:jc w:val="center"/>
              <w:rPr>
                <w:rFonts w:ascii="Times New Roman" w:hAnsi="Times New Roman" w:cs="Times New Roman"/>
                <w:sz w:val="24"/>
                <w:szCs w:val="24"/>
              </w:rPr>
            </w:pPr>
            <w:r>
              <w:rPr>
                <w:rFonts w:ascii="Times New Roman" w:hAnsi="Times New Roman" w:cs="Times New Roman"/>
                <w:sz w:val="24"/>
                <w:szCs w:val="24"/>
              </w:rPr>
              <w:t>音乐学</w:t>
            </w:r>
          </w:p>
        </w:tc>
        <w:tc>
          <w:tcPr>
            <w:tcW w:w="140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414</w:t>
            </w:r>
          </w:p>
        </w:tc>
        <w:tc>
          <w:tcPr>
            <w:tcW w:w="2097"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107</w:t>
            </w:r>
          </w:p>
        </w:tc>
        <w:tc>
          <w:tcPr>
            <w:tcW w:w="1263"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401</w:t>
            </w:r>
          </w:p>
        </w:tc>
        <w:tc>
          <w:tcPr>
            <w:tcW w:w="2184"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104</w:t>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96.9</w:t>
            </w:r>
            <w:r>
              <w:rPr>
                <w:rFonts w:ascii="Times New Roman" w:hAnsi="Times New Roman" w:cs="Times New Roman"/>
                <w:sz w:val="24"/>
                <w:szCs w:val="24"/>
              </w:rPr>
              <w:t>％</w:t>
            </w:r>
          </w:p>
        </w:tc>
      </w:tr>
      <w:tr w:rsidR="005B761D">
        <w:trPr>
          <w:jc w:val="center"/>
        </w:trPr>
        <w:tc>
          <w:tcPr>
            <w:tcW w:w="3925" w:type="dxa"/>
            <w:gridSpan w:val="2"/>
            <w:vAlign w:val="center"/>
          </w:tcPr>
          <w:p w:rsidR="005B761D" w:rsidRDefault="00D519BD" w:rsidP="0015587D">
            <w:pPr>
              <w:autoSpaceDE w:val="0"/>
              <w:autoSpaceDN w:val="0"/>
              <w:adjustRightInd w:val="0"/>
              <w:spacing w:beforeLines="100"/>
              <w:jc w:val="center"/>
              <w:rPr>
                <w:rFonts w:ascii="Times New Roman" w:hAnsi="Times New Roman" w:cs="Times New Roman"/>
                <w:sz w:val="20"/>
                <w:szCs w:val="20"/>
              </w:rPr>
            </w:pPr>
            <w:r>
              <w:rPr>
                <w:rFonts w:ascii="Times New Roman" w:hAnsi="Times New Roman" w:cs="Times New Roman"/>
                <w:kern w:val="0"/>
                <w:sz w:val="24"/>
                <w:szCs w:val="24"/>
                <w:lang w:val="zh-CN"/>
              </w:rPr>
              <w:t>学校总体情况</w:t>
            </w:r>
          </w:p>
        </w:tc>
        <w:tc>
          <w:tcPr>
            <w:tcW w:w="1403" w:type="dxa"/>
            <w:vAlign w:val="center"/>
          </w:tcPr>
          <w:p w:rsidR="005B761D" w:rsidRDefault="005B761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fldChar w:fldCharType="begin"/>
            </w:r>
            <w:r w:rsidR="00D519BD">
              <w:rPr>
                <w:rFonts w:ascii="Times New Roman" w:hAnsi="Times New Roman" w:cs="Times New Roman"/>
                <w:sz w:val="24"/>
                <w:szCs w:val="24"/>
              </w:rPr>
              <w:instrText xml:space="preserve"> = sum(C2:C61) \* MERGEFORMAT </w:instrText>
            </w:r>
            <w:r>
              <w:rPr>
                <w:rFonts w:ascii="Times New Roman" w:hAnsi="Times New Roman" w:cs="Times New Roman"/>
                <w:sz w:val="24"/>
                <w:szCs w:val="24"/>
              </w:rPr>
              <w:fldChar w:fldCharType="separate"/>
            </w:r>
            <w:r w:rsidR="00D519BD">
              <w:rPr>
                <w:rFonts w:ascii="Times New Roman" w:hAnsi="Times New Roman" w:cs="Times New Roman"/>
                <w:sz w:val="24"/>
                <w:szCs w:val="24"/>
              </w:rPr>
              <w:t>12321</w:t>
            </w:r>
            <w:r>
              <w:rPr>
                <w:rFonts w:ascii="Times New Roman" w:hAnsi="Times New Roman" w:cs="Times New Roman"/>
                <w:sz w:val="24"/>
                <w:szCs w:val="24"/>
              </w:rPr>
              <w:fldChar w:fldCharType="end"/>
            </w:r>
          </w:p>
        </w:tc>
        <w:tc>
          <w:tcPr>
            <w:tcW w:w="2097" w:type="dxa"/>
            <w:vAlign w:val="center"/>
          </w:tcPr>
          <w:p w:rsidR="005B761D" w:rsidRDefault="005B761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fldChar w:fldCharType="begin"/>
            </w:r>
            <w:r w:rsidR="00D519BD">
              <w:rPr>
                <w:rFonts w:ascii="Times New Roman" w:hAnsi="Times New Roman" w:cs="Times New Roman"/>
                <w:sz w:val="24"/>
                <w:szCs w:val="24"/>
              </w:rPr>
              <w:instrText xml:space="preserve"> = sum(D2:D61) \* MERGEFORMAT </w:instrText>
            </w:r>
            <w:r>
              <w:rPr>
                <w:rFonts w:ascii="Times New Roman" w:hAnsi="Times New Roman" w:cs="Times New Roman"/>
                <w:sz w:val="24"/>
                <w:szCs w:val="24"/>
              </w:rPr>
              <w:fldChar w:fldCharType="separate"/>
            </w:r>
            <w:r w:rsidR="00D519BD">
              <w:rPr>
                <w:rFonts w:ascii="Times New Roman" w:hAnsi="Times New Roman" w:cs="Times New Roman"/>
                <w:sz w:val="24"/>
                <w:szCs w:val="24"/>
              </w:rPr>
              <w:t>2967</w:t>
            </w:r>
            <w:r>
              <w:rPr>
                <w:rFonts w:ascii="Times New Roman" w:hAnsi="Times New Roman" w:cs="Times New Roman"/>
                <w:sz w:val="24"/>
                <w:szCs w:val="24"/>
              </w:rPr>
              <w:fldChar w:fldCharType="end"/>
            </w:r>
          </w:p>
        </w:tc>
        <w:tc>
          <w:tcPr>
            <w:tcW w:w="1263" w:type="dxa"/>
            <w:vAlign w:val="center"/>
          </w:tcPr>
          <w:p w:rsidR="005B761D" w:rsidRDefault="005B761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fldChar w:fldCharType="begin"/>
            </w:r>
            <w:r w:rsidR="00D519BD">
              <w:rPr>
                <w:rFonts w:ascii="Times New Roman" w:hAnsi="Times New Roman" w:cs="Times New Roman"/>
                <w:sz w:val="24"/>
                <w:szCs w:val="24"/>
              </w:rPr>
              <w:instrText xml:space="preserve"> = sum(E2:E61) \* MERGEFORMAT </w:instrText>
            </w:r>
            <w:r>
              <w:rPr>
                <w:rFonts w:ascii="Times New Roman" w:hAnsi="Times New Roman" w:cs="Times New Roman"/>
                <w:sz w:val="24"/>
                <w:szCs w:val="24"/>
              </w:rPr>
              <w:fldChar w:fldCharType="separate"/>
            </w:r>
            <w:r w:rsidR="00D519BD">
              <w:rPr>
                <w:rFonts w:ascii="Times New Roman" w:hAnsi="Times New Roman" w:cs="Times New Roman"/>
                <w:sz w:val="24"/>
                <w:szCs w:val="24"/>
              </w:rPr>
              <w:t>12024</w:t>
            </w:r>
            <w:r>
              <w:rPr>
                <w:rFonts w:ascii="Times New Roman" w:hAnsi="Times New Roman" w:cs="Times New Roman"/>
                <w:sz w:val="24"/>
                <w:szCs w:val="24"/>
              </w:rPr>
              <w:fldChar w:fldCharType="end"/>
            </w:r>
          </w:p>
        </w:tc>
        <w:tc>
          <w:tcPr>
            <w:tcW w:w="2184" w:type="dxa"/>
            <w:vAlign w:val="center"/>
          </w:tcPr>
          <w:p w:rsidR="005B761D" w:rsidRDefault="005B761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fldChar w:fldCharType="begin"/>
            </w:r>
            <w:r w:rsidR="00D519BD">
              <w:rPr>
                <w:rFonts w:ascii="Times New Roman" w:hAnsi="Times New Roman" w:cs="Times New Roman"/>
                <w:sz w:val="24"/>
                <w:szCs w:val="24"/>
              </w:rPr>
              <w:instrText xml:space="preserve"> = sum(F2:F61) \* MERGEFORMAT </w:instrText>
            </w:r>
            <w:r>
              <w:rPr>
                <w:rFonts w:ascii="Times New Roman" w:hAnsi="Times New Roman" w:cs="Times New Roman"/>
                <w:sz w:val="24"/>
                <w:szCs w:val="24"/>
              </w:rPr>
              <w:fldChar w:fldCharType="separate"/>
            </w:r>
            <w:r w:rsidR="00D519BD">
              <w:rPr>
                <w:rFonts w:ascii="Times New Roman" w:hAnsi="Times New Roman" w:cs="Times New Roman"/>
                <w:sz w:val="24"/>
                <w:szCs w:val="24"/>
              </w:rPr>
              <w:t>2919</w:t>
            </w:r>
            <w:r>
              <w:rPr>
                <w:rFonts w:ascii="Times New Roman" w:hAnsi="Times New Roman" w:cs="Times New Roman"/>
                <w:sz w:val="24"/>
                <w:szCs w:val="24"/>
              </w:rPr>
              <w:fldChar w:fldCharType="end"/>
            </w:r>
          </w:p>
        </w:tc>
        <w:tc>
          <w:tcPr>
            <w:tcW w:w="1778" w:type="dxa"/>
            <w:vAlign w:val="center"/>
          </w:tcPr>
          <w:p w:rsidR="005B761D" w:rsidRDefault="00D519BD" w:rsidP="0015587D">
            <w:pPr>
              <w:autoSpaceDE w:val="0"/>
              <w:autoSpaceDN w:val="0"/>
              <w:adjustRightInd w:val="0"/>
              <w:spacing w:beforeLines="100"/>
              <w:jc w:val="center"/>
              <w:rPr>
                <w:rFonts w:ascii="Times New Roman" w:hAnsi="Times New Roman" w:cs="Times New Roman"/>
                <w:sz w:val="24"/>
                <w:szCs w:val="24"/>
              </w:rPr>
            </w:pPr>
            <w:r>
              <w:rPr>
                <w:rFonts w:ascii="Times New Roman" w:hAnsi="Times New Roman" w:cs="Times New Roman"/>
                <w:sz w:val="24"/>
                <w:szCs w:val="24"/>
              </w:rPr>
              <w:t>97.6</w:t>
            </w:r>
            <w:r>
              <w:rPr>
                <w:rFonts w:ascii="Times New Roman" w:hAnsi="Times New Roman" w:cs="Times New Roman"/>
                <w:sz w:val="24"/>
                <w:szCs w:val="24"/>
              </w:rPr>
              <w:t>％</w:t>
            </w:r>
          </w:p>
        </w:tc>
      </w:tr>
    </w:tbl>
    <w:p w:rsidR="005B761D" w:rsidRDefault="00D519BD" w:rsidP="0015587D">
      <w:pPr>
        <w:autoSpaceDE w:val="0"/>
        <w:autoSpaceDN w:val="0"/>
        <w:adjustRightInd w:val="0"/>
        <w:spacing w:beforeLines="100"/>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十八、应届本科毕业生大学四、六级英语通过率</w:t>
      </w:r>
    </w:p>
    <w:tbl>
      <w:tblPr>
        <w:tblW w:w="4910" w:type="pct"/>
        <w:jc w:val="center"/>
        <w:tblLook w:val="04A0"/>
      </w:tblPr>
      <w:tblGrid>
        <w:gridCol w:w="3573"/>
        <w:gridCol w:w="4643"/>
        <w:gridCol w:w="4488"/>
      </w:tblGrid>
      <w:tr w:rsidR="005B761D">
        <w:trPr>
          <w:trHeight w:hRule="exact" w:val="454"/>
          <w:jc w:val="center"/>
        </w:trPr>
        <w:tc>
          <w:tcPr>
            <w:tcW w:w="1406" w:type="pct"/>
            <w:tcBorders>
              <w:top w:val="single" w:sz="8" w:space="0" w:color="auto"/>
              <w:left w:val="single" w:sz="8" w:space="0" w:color="auto"/>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rPr>
              <w:t>学</w:t>
            </w:r>
            <w:r>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年</w:t>
            </w:r>
          </w:p>
        </w:tc>
        <w:tc>
          <w:tcPr>
            <w:tcW w:w="1827" w:type="pct"/>
            <w:tcBorders>
              <w:top w:val="single" w:sz="8" w:space="0" w:color="auto"/>
              <w:left w:val="single" w:sz="2" w:space="0" w:color="000000"/>
              <w:bottom w:val="single" w:sz="2" w:space="0" w:color="000000"/>
              <w:right w:val="single" w:sz="2" w:space="0" w:color="000000"/>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四级通过率（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c>
          <w:tcPr>
            <w:tcW w:w="1766" w:type="pct"/>
            <w:tcBorders>
              <w:top w:val="single" w:sz="8" w:space="0" w:color="auto"/>
              <w:left w:val="single" w:sz="2" w:space="0" w:color="000000"/>
              <w:bottom w:val="single" w:sz="2" w:space="0" w:color="000000"/>
              <w:right w:val="single" w:sz="8" w:space="0" w:color="auto"/>
            </w:tcBorders>
            <w:shd w:val="clear" w:color="000000" w:fill="FFFFFF"/>
            <w:vAlign w:val="center"/>
          </w:tcPr>
          <w:p w:rsidR="005B761D" w:rsidRDefault="00D519BD">
            <w:pPr>
              <w:autoSpaceDE w:val="0"/>
              <w:autoSpaceDN w:val="0"/>
              <w:adjustRightInd w:val="0"/>
              <w:jc w:val="center"/>
              <w:rPr>
                <w:rFonts w:ascii="Times New Roman" w:hAnsi="Times New Roman" w:cs="Times New Roman"/>
                <w:b/>
                <w:bCs/>
                <w:kern w:val="0"/>
                <w:sz w:val="20"/>
                <w:szCs w:val="20"/>
                <w:lang w:val="zh-CN"/>
              </w:rPr>
            </w:pPr>
            <w:r>
              <w:rPr>
                <w:rFonts w:ascii="Times New Roman" w:hAnsi="Times New Roman" w:cs="Times New Roman"/>
                <w:b/>
                <w:bCs/>
                <w:kern w:val="0"/>
                <w:sz w:val="20"/>
                <w:szCs w:val="20"/>
                <w:lang w:val="zh-CN"/>
              </w:rPr>
              <w:t>六级通过率（</w:t>
            </w:r>
            <w:r>
              <w:rPr>
                <w:rFonts w:ascii="Times New Roman" w:hAnsi="Times New Roman" w:cs="Times New Roman"/>
                <w:b/>
                <w:bCs/>
                <w:kern w:val="0"/>
                <w:sz w:val="20"/>
                <w:szCs w:val="20"/>
                <w:lang w:val="zh-CN"/>
              </w:rPr>
              <w:t>%</w:t>
            </w:r>
            <w:r>
              <w:rPr>
                <w:rFonts w:ascii="Times New Roman" w:hAnsi="Times New Roman" w:cs="Times New Roman"/>
                <w:b/>
                <w:bCs/>
                <w:kern w:val="0"/>
                <w:sz w:val="20"/>
                <w:szCs w:val="20"/>
                <w:lang w:val="zh-CN"/>
              </w:rPr>
              <w:t>）</w:t>
            </w:r>
          </w:p>
        </w:tc>
      </w:tr>
      <w:tr w:rsidR="005B761D">
        <w:trPr>
          <w:trHeight w:hRule="exact" w:val="454"/>
          <w:jc w:val="center"/>
        </w:trPr>
        <w:tc>
          <w:tcPr>
            <w:tcW w:w="1406" w:type="pct"/>
            <w:tcBorders>
              <w:top w:val="single" w:sz="2" w:space="0" w:color="000000"/>
              <w:left w:val="single" w:sz="8" w:space="0" w:color="auto"/>
              <w:bottom w:val="single" w:sz="8" w:space="0" w:color="auto"/>
              <w:right w:val="single" w:sz="2" w:space="0" w:color="000000"/>
            </w:tcBorders>
            <w:shd w:val="clear" w:color="000000" w:fill="FFFFFF"/>
            <w:vAlign w:val="center"/>
          </w:tcPr>
          <w:p w:rsidR="005B761D" w:rsidRDefault="00D519BD">
            <w:pPr>
              <w:jc w:val="center"/>
              <w:rPr>
                <w:rFonts w:ascii="Times New Roman" w:hAnsi="Times New Roman" w:cs="Times New Roman"/>
              </w:rPr>
            </w:pPr>
            <w:r>
              <w:rPr>
                <w:rFonts w:ascii="Times New Roman" w:hAnsi="Times New Roman" w:cs="Times New Roman"/>
              </w:rPr>
              <w:t>2020-2021</w:t>
            </w:r>
          </w:p>
        </w:tc>
        <w:tc>
          <w:tcPr>
            <w:tcW w:w="1827" w:type="pct"/>
            <w:tcBorders>
              <w:top w:val="single" w:sz="2" w:space="0" w:color="000000"/>
              <w:left w:val="single" w:sz="2" w:space="0" w:color="000000"/>
              <w:bottom w:val="single" w:sz="8" w:space="0" w:color="auto"/>
              <w:right w:val="single" w:sz="2" w:space="0" w:color="000000"/>
            </w:tcBorders>
            <w:shd w:val="clear" w:color="000000" w:fill="FFFFFF"/>
            <w:vAlign w:val="center"/>
          </w:tcPr>
          <w:p w:rsidR="005B761D" w:rsidRDefault="00D519BD">
            <w:pPr>
              <w:jc w:val="center"/>
              <w:rPr>
                <w:rFonts w:ascii="Times New Roman" w:hAnsi="Times New Roman" w:cs="Times New Roman"/>
              </w:rPr>
            </w:pPr>
            <w:r>
              <w:rPr>
                <w:rFonts w:ascii="Times New Roman" w:hAnsi="Times New Roman" w:cs="Times New Roman"/>
              </w:rPr>
              <w:t>23.17</w:t>
            </w:r>
          </w:p>
        </w:tc>
        <w:tc>
          <w:tcPr>
            <w:tcW w:w="1766" w:type="pct"/>
            <w:tcBorders>
              <w:top w:val="single" w:sz="2" w:space="0" w:color="000000"/>
              <w:left w:val="single" w:sz="2" w:space="0" w:color="000000"/>
              <w:bottom w:val="single" w:sz="8" w:space="0" w:color="auto"/>
              <w:right w:val="single" w:sz="8" w:space="0" w:color="auto"/>
            </w:tcBorders>
            <w:shd w:val="clear" w:color="000000" w:fill="FFFFFF"/>
            <w:vAlign w:val="center"/>
          </w:tcPr>
          <w:p w:rsidR="005B761D" w:rsidRDefault="00D519BD">
            <w:pPr>
              <w:jc w:val="center"/>
              <w:rPr>
                <w:rFonts w:ascii="Times New Roman" w:hAnsi="Times New Roman" w:cs="Times New Roman"/>
              </w:rPr>
            </w:pPr>
            <w:r>
              <w:rPr>
                <w:rFonts w:ascii="Times New Roman" w:hAnsi="Times New Roman" w:cs="Times New Roman"/>
              </w:rPr>
              <w:t>2.83</w:t>
            </w:r>
          </w:p>
        </w:tc>
      </w:tr>
    </w:tbl>
    <w:p w:rsidR="005B761D" w:rsidRDefault="005B761D">
      <w:pPr>
        <w:autoSpaceDE w:val="0"/>
        <w:autoSpaceDN w:val="0"/>
        <w:adjustRightInd w:val="0"/>
        <w:spacing w:line="360" w:lineRule="auto"/>
        <w:rPr>
          <w:rFonts w:ascii="Times New Roman" w:hAnsi="Times New Roman" w:cs="Times New Roman"/>
          <w:b/>
          <w:bCs/>
          <w:kern w:val="0"/>
          <w:szCs w:val="21"/>
          <w:lang w:val="zh-CN"/>
        </w:rPr>
      </w:pPr>
    </w:p>
    <w:p w:rsidR="005B761D" w:rsidRDefault="00D519BD" w:rsidP="0015587D">
      <w:pPr>
        <w:autoSpaceDE w:val="0"/>
        <w:autoSpaceDN w:val="0"/>
        <w:adjustRightInd w:val="0"/>
        <w:spacing w:beforeLines="100" w:line="360" w:lineRule="auto"/>
        <w:ind w:firstLineChars="216" w:firstLine="455"/>
        <w:rPr>
          <w:rFonts w:ascii="Times New Roman" w:eastAsia="仿宋_GB2312" w:hAnsi="Times New Roman" w:cs="Times New Roman"/>
          <w:kern w:val="0"/>
          <w:szCs w:val="21"/>
          <w:lang w:val="zh-CN"/>
        </w:rPr>
      </w:pPr>
      <w:r>
        <w:rPr>
          <w:rFonts w:ascii="Times New Roman" w:eastAsia="仿宋_GB2312" w:hAnsi="Times New Roman" w:cs="Times New Roman"/>
          <w:b/>
          <w:kern w:val="0"/>
          <w:szCs w:val="21"/>
          <w:lang w:val="zh-CN"/>
        </w:rPr>
        <w:t>注：</w:t>
      </w:r>
      <w:r>
        <w:rPr>
          <w:rFonts w:ascii="Times New Roman" w:eastAsia="仿宋_GB2312" w:hAnsi="Times New Roman" w:cs="Times New Roman"/>
          <w:kern w:val="0"/>
          <w:szCs w:val="21"/>
          <w:lang w:val="zh-CN"/>
        </w:rPr>
        <w:t>质量报告中涉及</w:t>
      </w:r>
      <w:r>
        <w:rPr>
          <w:rFonts w:ascii="Times New Roman" w:eastAsia="仿宋_GB2312" w:hAnsi="Times New Roman" w:cs="Times New Roman"/>
          <w:kern w:val="0"/>
          <w:szCs w:val="21"/>
        </w:rPr>
        <w:t>的财务数据（如经费、工资）</w:t>
      </w:r>
      <w:r>
        <w:rPr>
          <w:rFonts w:ascii="Times New Roman" w:eastAsia="仿宋_GB2312" w:hAnsi="Times New Roman" w:cs="Times New Roman"/>
          <w:kern w:val="0"/>
          <w:szCs w:val="21"/>
          <w:lang w:val="zh-CN"/>
        </w:rPr>
        <w:t>时间节点均为</w:t>
      </w:r>
      <w:r>
        <w:rPr>
          <w:rFonts w:ascii="Times New Roman" w:eastAsia="仿宋_GB2312" w:hAnsi="Times New Roman" w:cs="Times New Roman"/>
          <w:kern w:val="0"/>
          <w:szCs w:val="21"/>
          <w:lang w:val="zh-CN"/>
        </w:rPr>
        <w:t>2020</w:t>
      </w:r>
      <w:r>
        <w:rPr>
          <w:rFonts w:ascii="Times New Roman" w:eastAsia="仿宋_GB2312" w:hAnsi="Times New Roman" w:cs="Times New Roman"/>
          <w:kern w:val="0"/>
          <w:szCs w:val="21"/>
          <w:lang w:val="zh-CN"/>
        </w:rPr>
        <w:t>年</w:t>
      </w:r>
      <w:r>
        <w:rPr>
          <w:rFonts w:ascii="Times New Roman" w:eastAsia="仿宋_GB2312" w:hAnsi="Times New Roman" w:cs="Times New Roman"/>
          <w:kern w:val="0"/>
          <w:szCs w:val="21"/>
        </w:rPr>
        <w:t>12</w:t>
      </w:r>
      <w:r>
        <w:rPr>
          <w:rFonts w:ascii="Times New Roman" w:eastAsia="仿宋_GB2312" w:hAnsi="Times New Roman" w:cs="Times New Roman"/>
          <w:kern w:val="0"/>
          <w:szCs w:val="21"/>
          <w:lang w:val="zh-CN"/>
        </w:rPr>
        <w:t>月</w:t>
      </w:r>
      <w:r>
        <w:rPr>
          <w:rFonts w:ascii="Times New Roman" w:eastAsia="仿宋_GB2312" w:hAnsi="Times New Roman" w:cs="Times New Roman"/>
          <w:kern w:val="0"/>
          <w:szCs w:val="21"/>
        </w:rPr>
        <w:t>31</w:t>
      </w:r>
      <w:r>
        <w:rPr>
          <w:rFonts w:ascii="Times New Roman" w:eastAsia="仿宋_GB2312" w:hAnsi="Times New Roman" w:cs="Times New Roman"/>
          <w:kern w:val="0"/>
          <w:szCs w:val="21"/>
          <w:lang w:val="zh-CN"/>
        </w:rPr>
        <w:t>日；</w:t>
      </w:r>
      <w:r>
        <w:rPr>
          <w:rFonts w:ascii="Times New Roman" w:eastAsia="仿宋_GB2312" w:hAnsi="Times New Roman" w:cs="Times New Roman"/>
          <w:kern w:val="0"/>
          <w:szCs w:val="21"/>
        </w:rPr>
        <w:t>教学数据（学生、教师、专业、课程等）按学年计算，为</w:t>
      </w:r>
      <w:r>
        <w:rPr>
          <w:rFonts w:ascii="Times New Roman" w:eastAsia="仿宋_GB2312" w:hAnsi="Times New Roman" w:cs="Times New Roman"/>
          <w:kern w:val="0"/>
          <w:szCs w:val="21"/>
        </w:rPr>
        <w:t>2020-2021</w:t>
      </w:r>
      <w:r>
        <w:rPr>
          <w:rFonts w:ascii="Times New Roman" w:eastAsia="仿宋_GB2312" w:hAnsi="Times New Roman" w:cs="Times New Roman"/>
          <w:kern w:val="0"/>
          <w:szCs w:val="21"/>
        </w:rPr>
        <w:t>学年。</w:t>
      </w:r>
      <w:r>
        <w:rPr>
          <w:rFonts w:ascii="Times New Roman" w:eastAsia="仿宋_GB2312" w:hAnsi="Times New Roman" w:cs="Times New Roman"/>
          <w:kern w:val="0"/>
          <w:szCs w:val="21"/>
          <w:lang w:val="zh-CN"/>
        </w:rPr>
        <w:t>数据的计算方法参照《教育部关于印发〈普通高等学校基本办学条件指标（试行）〉的通知》（教发</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2004</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2</w:t>
      </w:r>
      <w:r>
        <w:rPr>
          <w:rFonts w:ascii="Times New Roman" w:eastAsia="仿宋_GB2312" w:hAnsi="Times New Roman" w:cs="Times New Roman"/>
          <w:kern w:val="0"/>
          <w:szCs w:val="21"/>
          <w:lang w:val="zh-CN"/>
        </w:rPr>
        <w:t>号）及《中国教育监测与评价统计指标体系（</w:t>
      </w:r>
      <w:r>
        <w:rPr>
          <w:rFonts w:ascii="Times New Roman" w:eastAsia="仿宋_GB2312" w:hAnsi="Times New Roman" w:cs="Times New Roman"/>
          <w:kern w:val="0"/>
          <w:szCs w:val="21"/>
          <w:lang w:val="zh-CN"/>
        </w:rPr>
        <w:t>2020</w:t>
      </w:r>
      <w:r>
        <w:rPr>
          <w:rFonts w:ascii="Times New Roman" w:eastAsia="仿宋_GB2312" w:hAnsi="Times New Roman" w:cs="Times New Roman"/>
          <w:kern w:val="0"/>
          <w:szCs w:val="21"/>
          <w:lang w:val="zh-CN"/>
        </w:rPr>
        <w:t>年版）》（教发</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2020</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6</w:t>
      </w:r>
      <w:r>
        <w:rPr>
          <w:rFonts w:ascii="Times New Roman" w:eastAsia="仿宋_GB2312" w:hAnsi="Times New Roman" w:cs="Times New Roman"/>
          <w:kern w:val="0"/>
          <w:szCs w:val="21"/>
          <w:lang w:val="zh-CN"/>
        </w:rPr>
        <w:t>号）文件。</w:t>
      </w:r>
    </w:p>
    <w:p w:rsidR="005B761D" w:rsidRDefault="005B761D">
      <w:pPr>
        <w:autoSpaceDE w:val="0"/>
        <w:autoSpaceDN w:val="0"/>
        <w:adjustRightInd w:val="0"/>
        <w:spacing w:line="360" w:lineRule="auto"/>
        <w:rPr>
          <w:rFonts w:ascii="Times New Roman" w:hAnsi="Times New Roman" w:cs="Times New Roman"/>
          <w:kern w:val="0"/>
          <w:szCs w:val="21"/>
          <w:lang w:val="zh-CN"/>
        </w:rPr>
        <w:sectPr w:rsidR="005B761D">
          <w:headerReference w:type="default" r:id="rId8"/>
          <w:pgSz w:w="15840" w:h="12240" w:orient="landscape"/>
          <w:pgMar w:top="1701" w:right="1701" w:bottom="1418" w:left="1418" w:header="851" w:footer="992" w:gutter="0"/>
          <w:cols w:space="720"/>
          <w:docGrid w:linePitch="312"/>
        </w:sectPr>
      </w:pPr>
    </w:p>
    <w:p w:rsidR="005B761D" w:rsidRDefault="00D519BD">
      <w:pPr>
        <w:rPr>
          <w:rFonts w:ascii="Times New Roman" w:eastAsia="KaiTi_GB2312" w:hAnsi="Times New Roman" w:cs="Times New Roman"/>
          <w:sz w:val="28"/>
          <w:szCs w:val="28"/>
        </w:rPr>
      </w:pPr>
      <w:r>
        <w:rPr>
          <w:rFonts w:ascii="Times New Roman" w:eastAsia="KaiTi_GB2312" w:hAnsi="Times New Roman" w:cs="Times New Roman"/>
          <w:kern w:val="0"/>
          <w:sz w:val="28"/>
          <w:szCs w:val="28"/>
          <w:lang w:val="zh-CN"/>
        </w:rPr>
        <w:t>附件</w:t>
      </w:r>
      <w:r>
        <w:rPr>
          <w:rFonts w:ascii="Times New Roman" w:eastAsia="KaiTi_GB2312" w:hAnsi="Times New Roman" w:cs="Times New Roman"/>
          <w:kern w:val="0"/>
          <w:sz w:val="28"/>
          <w:szCs w:val="28"/>
          <w:lang w:val="zh-CN"/>
        </w:rPr>
        <w:t>3-2</w:t>
      </w:r>
    </w:p>
    <w:p w:rsidR="005B761D" w:rsidRDefault="00D519BD">
      <w:pPr>
        <w:jc w:val="center"/>
        <w:rPr>
          <w:rFonts w:ascii="Times New Roman" w:hAnsi="Times New Roman" w:cs="Times New Roman"/>
          <w:b/>
          <w:sz w:val="32"/>
          <w:szCs w:val="32"/>
        </w:rPr>
      </w:pPr>
      <w:r>
        <w:rPr>
          <w:rFonts w:ascii="Times New Roman" w:hAnsi="Times New Roman" w:cs="Times New Roman"/>
          <w:b/>
          <w:sz w:val="32"/>
          <w:szCs w:val="32"/>
        </w:rPr>
        <w:t>本科教学质量报告支撑数据表格填写说明</w:t>
      </w:r>
    </w:p>
    <w:tbl>
      <w:tblPr>
        <w:tblW w:w="92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27"/>
        <w:gridCol w:w="1560"/>
        <w:gridCol w:w="6453"/>
      </w:tblGrid>
      <w:tr w:rsidR="005B761D">
        <w:trPr>
          <w:trHeight w:hRule="exact" w:val="510"/>
          <w:tblHeader/>
        </w:trPr>
        <w:tc>
          <w:tcPr>
            <w:tcW w:w="1227" w:type="dxa"/>
            <w:vAlign w:val="center"/>
          </w:tcPr>
          <w:p w:rsidR="005B761D" w:rsidRDefault="00D519BD">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对应表序</w:t>
            </w:r>
          </w:p>
        </w:tc>
        <w:tc>
          <w:tcPr>
            <w:tcW w:w="1560" w:type="dxa"/>
            <w:vAlign w:val="center"/>
          </w:tcPr>
          <w:p w:rsidR="005B761D" w:rsidRDefault="00D519BD">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数据名称</w:t>
            </w:r>
          </w:p>
        </w:tc>
        <w:tc>
          <w:tcPr>
            <w:tcW w:w="6453" w:type="dxa"/>
            <w:vAlign w:val="center"/>
          </w:tcPr>
          <w:p w:rsidR="005B761D" w:rsidRDefault="00D519BD">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数据内涵</w:t>
            </w:r>
          </w:p>
        </w:tc>
      </w:tr>
      <w:tr w:rsidR="005B761D">
        <w:trPr>
          <w:trHeight w:hRule="exact" w:val="1125"/>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表一</w:t>
            </w:r>
          </w:p>
        </w:tc>
        <w:tc>
          <w:tcPr>
            <w:tcW w:w="1560" w:type="dxa"/>
            <w:vAlign w:val="center"/>
          </w:tcPr>
          <w:p w:rsidR="005B761D" w:rsidRDefault="00D519BD">
            <w:pPr>
              <w:adjustRightInd w:val="0"/>
              <w:snapToGrid w:val="0"/>
              <w:jc w:val="center"/>
              <w:rPr>
                <w:rFonts w:ascii="Times New Roman" w:hAnsi="Times New Roman" w:cs="Times New Roman"/>
                <w:szCs w:val="21"/>
                <w:lang w:val="zh-CN"/>
              </w:rPr>
            </w:pPr>
            <w:r>
              <w:rPr>
                <w:rFonts w:ascii="Times New Roman" w:hAnsi="Times New Roman" w:cs="Times New Roman"/>
                <w:szCs w:val="21"/>
                <w:lang w:val="zh-CN"/>
              </w:rPr>
              <w:t>全日制</w:t>
            </w:r>
            <w:r>
              <w:rPr>
                <w:rFonts w:ascii="Times New Roman" w:hAnsi="Times New Roman" w:cs="Times New Roman"/>
                <w:szCs w:val="21"/>
                <w:lang w:val="zh-CN"/>
              </w:rPr>
              <w:t xml:space="preserve">      </w:t>
            </w:r>
            <w:r>
              <w:rPr>
                <w:rFonts w:ascii="Times New Roman" w:hAnsi="Times New Roman" w:cs="Times New Roman"/>
                <w:szCs w:val="21"/>
                <w:lang w:val="zh-CN"/>
              </w:rPr>
              <w:t>在校生数</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rPr>
              <w:t>普通高校全日制在校生数</w:t>
            </w:r>
            <w:r>
              <w:rPr>
                <w:rFonts w:ascii="Times New Roman" w:hAnsi="Times New Roman" w:cs="Times New Roman"/>
              </w:rPr>
              <w:t>=</w:t>
            </w:r>
            <w:r>
              <w:rPr>
                <w:rFonts w:ascii="Times New Roman" w:hAnsi="Times New Roman" w:cs="Times New Roman"/>
              </w:rPr>
              <w:t>普通本专科在校生数</w:t>
            </w:r>
            <w:r>
              <w:rPr>
                <w:rFonts w:ascii="Times New Roman" w:hAnsi="Times New Roman" w:cs="Times New Roman"/>
              </w:rPr>
              <w:t>+</w:t>
            </w:r>
            <w:r>
              <w:rPr>
                <w:rFonts w:ascii="Times New Roman" w:hAnsi="Times New Roman" w:cs="Times New Roman"/>
              </w:rPr>
              <w:t>全日制硕士研究生在校生数</w:t>
            </w:r>
            <w:r>
              <w:rPr>
                <w:rFonts w:ascii="Times New Roman" w:hAnsi="Times New Roman" w:cs="Times New Roman"/>
              </w:rPr>
              <w:t>+</w:t>
            </w:r>
            <w:r>
              <w:rPr>
                <w:rFonts w:ascii="Times New Roman" w:hAnsi="Times New Roman" w:cs="Times New Roman"/>
              </w:rPr>
              <w:t>全日制博士研究生在校生数</w:t>
            </w:r>
            <w:r>
              <w:rPr>
                <w:rFonts w:ascii="Times New Roman" w:hAnsi="Times New Roman" w:cs="Times New Roman"/>
              </w:rPr>
              <w:t>+</w:t>
            </w:r>
            <w:r>
              <w:rPr>
                <w:rFonts w:ascii="Times New Roman" w:hAnsi="Times New Roman" w:cs="Times New Roman"/>
              </w:rPr>
              <w:t>学历教育留学生在校生数</w:t>
            </w:r>
            <w:r>
              <w:rPr>
                <w:rFonts w:ascii="Times New Roman" w:hAnsi="Times New Roman" w:cs="Times New Roman"/>
              </w:rPr>
              <w:t>+</w:t>
            </w:r>
            <w:r>
              <w:rPr>
                <w:rFonts w:ascii="Times New Roman" w:hAnsi="Times New Roman" w:cs="Times New Roman"/>
              </w:rPr>
              <w:t>普通预科生注册数</w:t>
            </w:r>
            <w:r>
              <w:rPr>
                <w:rFonts w:ascii="Times New Roman" w:hAnsi="Times New Roman" w:cs="Times New Roman"/>
              </w:rPr>
              <w:t>+</w:t>
            </w:r>
            <w:r>
              <w:rPr>
                <w:rFonts w:ascii="Times New Roman" w:hAnsi="Times New Roman" w:cs="Times New Roman"/>
              </w:rPr>
              <w:t>本校中职在校生数</w:t>
            </w:r>
            <w:r>
              <w:rPr>
                <w:rFonts w:ascii="Times New Roman" w:hAnsi="Times New Roman" w:cs="Times New Roman"/>
              </w:rPr>
              <w:t>+</w:t>
            </w:r>
            <w:r>
              <w:rPr>
                <w:rFonts w:ascii="Times New Roman" w:hAnsi="Times New Roman" w:cs="Times New Roman"/>
              </w:rPr>
              <w:t>其他（</w:t>
            </w:r>
            <w:r>
              <w:rPr>
                <w:rFonts w:ascii="Times New Roman" w:hAnsi="Times New Roman" w:cs="Times New Roman"/>
              </w:rPr>
              <w:t>1</w:t>
            </w:r>
            <w:r>
              <w:rPr>
                <w:rFonts w:ascii="Times New Roman" w:hAnsi="Times New Roman" w:cs="Times New Roman"/>
              </w:rPr>
              <w:t>）（占用教学资源的全日制学历教育学生数，例如成人脱产本专科在校生数）</w:t>
            </w:r>
          </w:p>
          <w:p w:rsidR="005B761D" w:rsidRDefault="005B761D">
            <w:pPr>
              <w:adjustRightInd w:val="0"/>
              <w:snapToGrid w:val="0"/>
              <w:jc w:val="left"/>
              <w:rPr>
                <w:rFonts w:ascii="Times New Roman" w:hAnsi="Times New Roman" w:cs="Times New Roman"/>
                <w:szCs w:val="21"/>
              </w:rPr>
            </w:pPr>
          </w:p>
          <w:p w:rsidR="005B761D" w:rsidRDefault="005B761D">
            <w:pPr>
              <w:adjustRightInd w:val="0"/>
              <w:snapToGrid w:val="0"/>
              <w:jc w:val="left"/>
              <w:rPr>
                <w:rFonts w:ascii="Times New Roman" w:hAnsi="Times New Roman" w:cs="Times New Roman"/>
                <w:szCs w:val="21"/>
              </w:rPr>
            </w:pPr>
          </w:p>
        </w:tc>
      </w:tr>
      <w:tr w:rsidR="005B761D">
        <w:trPr>
          <w:trHeight w:hRule="exact" w:val="1205"/>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表二</w:t>
            </w:r>
          </w:p>
        </w:tc>
        <w:tc>
          <w:tcPr>
            <w:tcW w:w="1560"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pacing w:val="-4"/>
                <w:kern w:val="0"/>
                <w:szCs w:val="21"/>
                <w:lang w:val="zh-CN"/>
              </w:rPr>
              <w:t>学缘</w:t>
            </w:r>
          </w:p>
        </w:tc>
        <w:tc>
          <w:tcPr>
            <w:tcW w:w="6453" w:type="dxa"/>
            <w:vAlign w:val="center"/>
          </w:tcPr>
          <w:p w:rsidR="005B761D" w:rsidRDefault="00D519BD">
            <w:pPr>
              <w:tabs>
                <w:tab w:val="center" w:pos="4702"/>
              </w:tabs>
              <w:autoSpaceDE w:val="0"/>
              <w:autoSpaceDN w:val="0"/>
              <w:adjustRightInd w:val="0"/>
              <w:snapToGrid w:val="0"/>
              <w:jc w:val="left"/>
              <w:rPr>
                <w:rFonts w:ascii="Times New Roman" w:hAnsi="Times New Roman" w:cs="Times New Roman"/>
                <w:spacing w:val="-4"/>
                <w:kern w:val="0"/>
                <w:szCs w:val="21"/>
              </w:rPr>
            </w:pPr>
            <w:r>
              <w:rPr>
                <w:rFonts w:ascii="Times New Roman" w:hAnsi="Times New Roman" w:cs="Times New Roman"/>
                <w:spacing w:val="-4"/>
                <w:kern w:val="0"/>
                <w:szCs w:val="21"/>
                <w:lang w:val="zh-CN"/>
              </w:rPr>
              <w:t>指教职工中最终学位在本校取得和在国内外其他高校（或授予单位）取得的情况。其中，本校是指最终学位是在本校取得的；外校（境内）指最终学位是在境内其他学校取得的；外校（境内）值最终学位是在境外（国外及港、澳、台）学校取得的。</w:t>
            </w:r>
          </w:p>
        </w:tc>
      </w:tr>
      <w:tr w:rsidR="005B761D">
        <w:trPr>
          <w:trHeight w:hRule="exact" w:val="1373"/>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表三、四</w:t>
            </w:r>
          </w:p>
        </w:tc>
        <w:tc>
          <w:tcPr>
            <w:tcW w:w="1560"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专任教师</w:t>
            </w:r>
          </w:p>
        </w:tc>
        <w:tc>
          <w:tcPr>
            <w:tcW w:w="6453" w:type="dxa"/>
            <w:vAlign w:val="center"/>
          </w:tcPr>
          <w:p w:rsidR="005B761D" w:rsidRDefault="00D519BD">
            <w:pPr>
              <w:adjustRightInd w:val="0"/>
              <w:snapToGrid w:val="0"/>
              <w:jc w:val="left"/>
              <w:rPr>
                <w:rFonts w:ascii="Times New Roman" w:hAnsi="Times New Roman" w:cs="Times New Roman"/>
                <w:spacing w:val="-4"/>
                <w:kern w:val="0"/>
                <w:szCs w:val="21"/>
                <w:lang w:val="zh-CN"/>
              </w:rPr>
            </w:pPr>
            <w:r>
              <w:rPr>
                <w:rFonts w:ascii="Times New Roman" w:hAnsi="Times New Roman" w:cs="Times New Roman"/>
                <w:spacing w:val="-4"/>
                <w:kern w:val="0"/>
                <w:szCs w:val="21"/>
                <w:lang w:val="zh-CN"/>
              </w:rPr>
              <w:t>指具有教师资格证、专职从事教学工作的、只属于教学单位的人员，此处统计时不包括直属医院具有医师职称的医生。跨专业教师只统计一次，不得重复统计。</w:t>
            </w:r>
          </w:p>
          <w:p w:rsidR="005B761D" w:rsidRDefault="00D519BD">
            <w:pPr>
              <w:rPr>
                <w:rFonts w:ascii="Times New Roman" w:hAnsi="Times New Roman" w:cs="Times New Roman"/>
                <w:kern w:val="0"/>
                <w:sz w:val="24"/>
                <w:szCs w:val="24"/>
              </w:rPr>
            </w:pPr>
            <w:r>
              <w:rPr>
                <w:rFonts w:ascii="Times New Roman" w:hAnsi="Times New Roman" w:cs="Times New Roman"/>
              </w:rPr>
              <w:t>普通高校专任教师总数</w:t>
            </w:r>
            <w:r>
              <w:rPr>
                <w:rFonts w:ascii="Times New Roman" w:hAnsi="Times New Roman" w:cs="Times New Roman"/>
              </w:rPr>
              <w:t>=</w:t>
            </w:r>
            <w:r>
              <w:rPr>
                <w:rFonts w:ascii="Times New Roman" w:hAnsi="Times New Roman" w:cs="Times New Roman"/>
              </w:rPr>
              <w:t>本校专任教师数</w:t>
            </w:r>
            <w:r>
              <w:rPr>
                <w:rFonts w:ascii="Times New Roman" w:hAnsi="Times New Roman" w:cs="Times New Roman"/>
              </w:rPr>
              <w:t>+</w:t>
            </w:r>
            <w:r>
              <w:rPr>
                <w:rFonts w:ascii="Times New Roman" w:hAnsi="Times New Roman" w:cs="Times New Roman"/>
              </w:rPr>
              <w:t>本学年聘请校外教师数</w:t>
            </w:r>
            <w:r>
              <w:rPr>
                <w:rFonts w:ascii="Times New Roman" w:hAnsi="Times New Roman" w:cs="Times New Roman"/>
              </w:rPr>
              <w:t>*0.5+</w:t>
            </w:r>
            <w:r>
              <w:rPr>
                <w:rFonts w:ascii="Times New Roman" w:hAnsi="Times New Roman" w:cs="Times New Roman"/>
              </w:rPr>
              <w:t>临床教师数</w:t>
            </w:r>
            <w:r>
              <w:rPr>
                <w:rFonts w:ascii="Times New Roman" w:hAnsi="Times New Roman" w:cs="Times New Roman"/>
              </w:rPr>
              <w:t>*0.5</w:t>
            </w:r>
          </w:p>
          <w:p w:rsidR="005B761D" w:rsidRDefault="005B761D">
            <w:pPr>
              <w:adjustRightInd w:val="0"/>
              <w:snapToGrid w:val="0"/>
              <w:jc w:val="left"/>
              <w:rPr>
                <w:rFonts w:ascii="Times New Roman" w:hAnsi="Times New Roman" w:cs="Times New Roman"/>
                <w:szCs w:val="21"/>
              </w:rPr>
            </w:pPr>
          </w:p>
        </w:tc>
      </w:tr>
      <w:tr w:rsidR="005B761D">
        <w:trPr>
          <w:trHeight w:hRule="exact" w:val="397"/>
          <w:tblHeader/>
        </w:trPr>
        <w:tc>
          <w:tcPr>
            <w:tcW w:w="1227" w:type="dxa"/>
            <w:vMerge w:val="restart"/>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表四</w:t>
            </w:r>
          </w:p>
        </w:tc>
        <w:tc>
          <w:tcPr>
            <w:tcW w:w="1560" w:type="dxa"/>
            <w:vAlign w:val="center"/>
          </w:tcPr>
          <w:p w:rsidR="005B761D" w:rsidRDefault="00D519BD">
            <w:pPr>
              <w:adjustRightInd w:val="0"/>
              <w:snapToGrid w:val="0"/>
              <w:jc w:val="center"/>
              <w:rPr>
                <w:rFonts w:ascii="Times New Roman" w:hAnsi="Times New Roman" w:cs="Times New Roman"/>
                <w:spacing w:val="-4"/>
                <w:kern w:val="0"/>
                <w:szCs w:val="21"/>
                <w:lang w:val="zh-CN"/>
              </w:rPr>
            </w:pPr>
            <w:r>
              <w:rPr>
                <w:rFonts w:ascii="Times New Roman" w:hAnsi="Times New Roman" w:cs="Times New Roman"/>
                <w:spacing w:val="-4"/>
                <w:kern w:val="0"/>
                <w:szCs w:val="21"/>
                <w:lang w:val="zh-CN"/>
              </w:rPr>
              <w:t>生师比</w:t>
            </w:r>
          </w:p>
        </w:tc>
        <w:tc>
          <w:tcPr>
            <w:tcW w:w="6453" w:type="dxa"/>
            <w:vAlign w:val="center"/>
          </w:tcPr>
          <w:p w:rsidR="005B761D" w:rsidRDefault="00D519BD">
            <w:pPr>
              <w:tabs>
                <w:tab w:val="center" w:pos="4702"/>
              </w:tabs>
              <w:autoSpaceDE w:val="0"/>
              <w:autoSpaceDN w:val="0"/>
              <w:adjustRightInd w:val="0"/>
              <w:snapToGrid w:val="0"/>
              <w:jc w:val="left"/>
              <w:rPr>
                <w:rFonts w:ascii="Times New Roman" w:hAnsi="Times New Roman" w:cs="Times New Roman"/>
                <w:spacing w:val="-4"/>
                <w:kern w:val="0"/>
                <w:szCs w:val="21"/>
              </w:rPr>
            </w:pPr>
            <w:r>
              <w:rPr>
                <w:rFonts w:ascii="Times New Roman" w:hAnsi="Times New Roman" w:cs="Times New Roman"/>
              </w:rPr>
              <w:t>生师比</w:t>
            </w:r>
            <w:r>
              <w:rPr>
                <w:rFonts w:ascii="Times New Roman" w:hAnsi="Times New Roman" w:cs="Times New Roman"/>
              </w:rPr>
              <w:t>=</w:t>
            </w:r>
            <w:r>
              <w:rPr>
                <w:rFonts w:ascii="Times New Roman" w:hAnsi="Times New Roman" w:cs="Times New Roman"/>
              </w:rPr>
              <w:t>普通高校折合在校生数</w:t>
            </w:r>
            <w:r>
              <w:rPr>
                <w:rFonts w:ascii="Times New Roman" w:hAnsi="Times New Roman" w:cs="Times New Roman"/>
              </w:rPr>
              <w:t>/</w:t>
            </w:r>
            <w:r>
              <w:rPr>
                <w:rFonts w:ascii="Times New Roman" w:hAnsi="Times New Roman" w:cs="Times New Roman"/>
              </w:rPr>
              <w:t>普通高校专任教师总数</w:t>
            </w:r>
            <w:r>
              <w:rPr>
                <w:rFonts w:ascii="Times New Roman" w:hAnsi="Times New Roman" w:cs="Times New Roman"/>
                <w:spacing w:val="-4"/>
                <w:kern w:val="0"/>
                <w:szCs w:val="21"/>
                <w:lang w:val="zh-CN"/>
              </w:rPr>
              <w:t>。</w:t>
            </w:r>
          </w:p>
        </w:tc>
      </w:tr>
      <w:tr w:rsidR="005B761D">
        <w:trPr>
          <w:trHeight w:hRule="exact" w:val="1955"/>
          <w:tblHeader/>
        </w:trPr>
        <w:tc>
          <w:tcPr>
            <w:tcW w:w="1227" w:type="dxa"/>
            <w:vMerge/>
            <w:vAlign w:val="center"/>
          </w:tcPr>
          <w:p w:rsidR="005B761D" w:rsidRDefault="005B761D">
            <w:pPr>
              <w:rPr>
                <w:rFonts w:ascii="Times New Roman" w:hAnsi="Times New Roman" w:cs="Times New Roman"/>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分专业生师比</w:t>
            </w:r>
          </w:p>
        </w:tc>
        <w:tc>
          <w:tcPr>
            <w:tcW w:w="6453" w:type="dxa"/>
            <w:vAlign w:val="center"/>
          </w:tcPr>
          <w:p w:rsidR="005B761D" w:rsidRDefault="00D519BD">
            <w:pPr>
              <w:autoSpaceDE w:val="0"/>
              <w:autoSpaceDN w:val="0"/>
              <w:adjustRightInd w:val="0"/>
              <w:snapToGrid w:val="0"/>
              <w:ind w:left="10" w:hanging="10"/>
              <w:jc w:val="left"/>
              <w:rPr>
                <w:rFonts w:ascii="Times New Roman" w:hAnsi="Times New Roman" w:cs="Times New Roman"/>
                <w:kern w:val="0"/>
                <w:szCs w:val="21"/>
                <w:lang w:val="zh-CN"/>
              </w:rPr>
            </w:pPr>
            <w:r>
              <w:rPr>
                <w:rFonts w:ascii="Times New Roman" w:hAnsi="Times New Roman" w:cs="Times New Roman"/>
                <w:kern w:val="0"/>
                <w:szCs w:val="21"/>
                <w:lang w:val="zh-CN"/>
              </w:rPr>
              <w:t>分专业生师比</w:t>
            </w:r>
            <w:r>
              <w:rPr>
                <w:rFonts w:ascii="Times New Roman" w:hAnsi="Times New Roman" w:cs="Times New Roman"/>
                <w:kern w:val="0"/>
                <w:szCs w:val="21"/>
                <w:lang w:val="zh-CN"/>
              </w:rPr>
              <w:t>=</w:t>
            </w:r>
            <w:r>
              <w:rPr>
                <w:rFonts w:ascii="Times New Roman" w:hAnsi="Times New Roman" w:cs="Times New Roman"/>
                <w:kern w:val="0"/>
                <w:szCs w:val="21"/>
                <w:lang w:val="zh-CN"/>
              </w:rPr>
              <w:t>分专业在校本科生数</w:t>
            </w:r>
            <w:r>
              <w:rPr>
                <w:rFonts w:ascii="Times New Roman" w:hAnsi="Times New Roman" w:cs="Times New Roman"/>
                <w:kern w:val="0"/>
                <w:szCs w:val="21"/>
                <w:lang w:val="zh-CN"/>
              </w:rPr>
              <w:t>/</w:t>
            </w:r>
            <w:r>
              <w:rPr>
                <w:rFonts w:ascii="Times New Roman" w:hAnsi="Times New Roman" w:cs="Times New Roman"/>
                <w:kern w:val="0"/>
                <w:szCs w:val="21"/>
                <w:lang w:val="zh-CN"/>
              </w:rPr>
              <w:t>分专业教师总数。分专业教师总数</w:t>
            </w:r>
            <w:r>
              <w:rPr>
                <w:rFonts w:ascii="Times New Roman" w:hAnsi="Times New Roman" w:cs="Times New Roman"/>
                <w:kern w:val="0"/>
                <w:szCs w:val="21"/>
                <w:lang w:val="zh-CN"/>
              </w:rPr>
              <w:t>=</w:t>
            </w:r>
            <w:r>
              <w:rPr>
                <w:rFonts w:ascii="Times New Roman" w:hAnsi="Times New Roman" w:cs="Times New Roman"/>
                <w:kern w:val="0"/>
                <w:szCs w:val="21"/>
                <w:lang w:val="zh-CN"/>
              </w:rPr>
              <w:t>分专业专任教师数</w:t>
            </w:r>
            <w:r>
              <w:rPr>
                <w:rFonts w:ascii="Times New Roman" w:hAnsi="Times New Roman" w:cs="Times New Roman"/>
                <w:kern w:val="0"/>
                <w:szCs w:val="21"/>
                <w:lang w:val="zh-CN"/>
              </w:rPr>
              <w:t>+</w:t>
            </w:r>
            <w:r>
              <w:rPr>
                <w:rFonts w:ascii="Times New Roman" w:hAnsi="Times New Roman" w:cs="Times New Roman"/>
                <w:kern w:val="0"/>
                <w:szCs w:val="21"/>
                <w:lang w:val="zh-CN"/>
              </w:rPr>
              <w:t>聘请校外教师数</w:t>
            </w:r>
            <w:r>
              <w:rPr>
                <w:rFonts w:ascii="Times New Roman" w:hAnsi="Times New Roman" w:cs="Times New Roman"/>
                <w:kern w:val="0"/>
                <w:szCs w:val="21"/>
                <w:lang w:val="zh-CN"/>
              </w:rPr>
              <w:t>*0.5</w:t>
            </w:r>
            <w:r>
              <w:rPr>
                <w:rFonts w:ascii="Times New Roman" w:hAnsi="Times New Roman" w:cs="Times New Roman"/>
                <w:kern w:val="0"/>
                <w:szCs w:val="21"/>
                <w:lang w:val="zh-CN"/>
              </w:rPr>
              <w:t>。分专业专任教师指具有教师资格、主要从事本专业教学工作的人员。单名教师最多归属一个专业，参与多专业教学的教师不得在多专业中重复计算。对于按专业类招生或未将教师分到专业的学校专业，分专业生师比暂时按照所在专业类生师比计。专业类生师比</w:t>
            </w:r>
            <w:r>
              <w:rPr>
                <w:rFonts w:ascii="Times New Roman" w:hAnsi="Times New Roman" w:cs="Times New Roman"/>
                <w:kern w:val="0"/>
                <w:szCs w:val="21"/>
                <w:lang w:val="zh-CN"/>
              </w:rPr>
              <w:t>=</w:t>
            </w:r>
            <w:r>
              <w:rPr>
                <w:rFonts w:ascii="Times New Roman" w:hAnsi="Times New Roman" w:cs="Times New Roman"/>
                <w:kern w:val="0"/>
                <w:szCs w:val="21"/>
                <w:lang w:val="zh-CN"/>
              </w:rPr>
              <w:t>专业类内所有专业在校本科生数</w:t>
            </w:r>
            <w:r>
              <w:rPr>
                <w:rFonts w:ascii="Times New Roman" w:hAnsi="Times New Roman" w:cs="Times New Roman"/>
                <w:kern w:val="0"/>
                <w:szCs w:val="21"/>
                <w:lang w:val="zh-CN"/>
              </w:rPr>
              <w:t>/</w:t>
            </w:r>
            <w:r>
              <w:rPr>
                <w:rFonts w:ascii="Times New Roman" w:hAnsi="Times New Roman" w:cs="Times New Roman"/>
                <w:kern w:val="0"/>
                <w:szCs w:val="21"/>
                <w:lang w:val="zh-CN"/>
              </w:rPr>
              <w:t>专业类教师总数。</w:t>
            </w:r>
          </w:p>
        </w:tc>
      </w:tr>
      <w:tr w:rsidR="005B761D">
        <w:trPr>
          <w:trHeight w:hRule="exact" w:val="1890"/>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表一、四、五、六、七</w:t>
            </w:r>
          </w:p>
        </w:tc>
        <w:tc>
          <w:tcPr>
            <w:tcW w:w="1560"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kern w:val="0"/>
                <w:szCs w:val="21"/>
                <w:lang w:val="zh-CN"/>
              </w:rPr>
              <w:t>折合在校生数</w:t>
            </w:r>
          </w:p>
        </w:tc>
        <w:tc>
          <w:tcPr>
            <w:tcW w:w="6453" w:type="dxa"/>
            <w:vAlign w:val="center"/>
          </w:tcPr>
          <w:p w:rsidR="005B761D" w:rsidRDefault="00D519BD">
            <w:pPr>
              <w:rPr>
                <w:rFonts w:ascii="Times New Roman" w:hAnsi="Times New Roman" w:cs="Times New Roman"/>
                <w:szCs w:val="21"/>
                <w:highlight w:val="lightGray"/>
              </w:rPr>
            </w:pPr>
            <w:r>
              <w:rPr>
                <w:rFonts w:ascii="Times New Roman" w:hAnsi="Times New Roman" w:cs="Times New Roman"/>
              </w:rPr>
              <w:t>普通高校折合在校生数</w:t>
            </w:r>
            <w:r>
              <w:rPr>
                <w:rFonts w:ascii="Times New Roman" w:hAnsi="Times New Roman" w:cs="Times New Roman"/>
              </w:rPr>
              <w:t>=</w:t>
            </w:r>
            <w:r>
              <w:rPr>
                <w:rFonts w:ascii="Times New Roman" w:hAnsi="Times New Roman" w:cs="Times New Roman"/>
              </w:rPr>
              <w:t>普通本专科在校生数</w:t>
            </w:r>
            <w:r>
              <w:rPr>
                <w:rFonts w:ascii="Times New Roman" w:hAnsi="Times New Roman" w:cs="Times New Roman"/>
              </w:rPr>
              <w:t>+</w:t>
            </w:r>
            <w:r>
              <w:rPr>
                <w:rFonts w:ascii="Times New Roman" w:hAnsi="Times New Roman" w:cs="Times New Roman"/>
              </w:rPr>
              <w:t>硕士研究生在校生数</w:t>
            </w:r>
            <w:r>
              <w:rPr>
                <w:rFonts w:ascii="Times New Roman" w:hAnsi="Times New Roman" w:cs="Times New Roman"/>
              </w:rPr>
              <w:t>*1.5+</w:t>
            </w:r>
            <w:r>
              <w:rPr>
                <w:rFonts w:ascii="Times New Roman" w:hAnsi="Times New Roman" w:cs="Times New Roman"/>
              </w:rPr>
              <w:t>博士研究生在校生数</w:t>
            </w:r>
            <w:r>
              <w:rPr>
                <w:rFonts w:ascii="Times New Roman" w:hAnsi="Times New Roman" w:cs="Times New Roman"/>
              </w:rPr>
              <w:t>*2+</w:t>
            </w:r>
            <w:r>
              <w:rPr>
                <w:rFonts w:ascii="Times New Roman" w:hAnsi="Times New Roman" w:cs="Times New Roman"/>
              </w:rPr>
              <w:t>普通本专科留学生在校生数</w:t>
            </w:r>
            <w:r>
              <w:rPr>
                <w:rFonts w:ascii="Times New Roman" w:eastAsia="仿宋_GB2312" w:hAnsi="Times New Roman" w:cs="Times New Roman"/>
              </w:rPr>
              <w:t>+</w:t>
            </w:r>
            <w:r>
              <w:rPr>
                <w:rFonts w:ascii="Times New Roman" w:hAnsi="Times New Roman" w:cs="Times New Roman"/>
              </w:rPr>
              <w:t>硕士留学生在校生数</w:t>
            </w:r>
            <w:r>
              <w:rPr>
                <w:rFonts w:ascii="Times New Roman" w:eastAsia="仿宋_GB2312" w:hAnsi="Times New Roman" w:cs="Times New Roman"/>
              </w:rPr>
              <w:t>*1.5+</w:t>
            </w:r>
            <w:r>
              <w:rPr>
                <w:rFonts w:ascii="Times New Roman" w:hAnsi="Times New Roman" w:cs="Times New Roman"/>
              </w:rPr>
              <w:t>博士留学生在校生数</w:t>
            </w:r>
            <w:r>
              <w:rPr>
                <w:rFonts w:ascii="Times New Roman" w:eastAsia="仿宋_GB2312" w:hAnsi="Times New Roman" w:cs="Times New Roman"/>
                <w:b/>
              </w:rPr>
              <w:t>*2</w:t>
            </w:r>
            <w:r>
              <w:rPr>
                <w:rFonts w:ascii="Times New Roman" w:hAnsi="Times New Roman" w:cs="Times New Roman"/>
              </w:rPr>
              <w:t>+</w:t>
            </w:r>
            <w:r>
              <w:rPr>
                <w:rFonts w:ascii="Times New Roman" w:hAnsi="Times New Roman" w:cs="Times New Roman"/>
              </w:rPr>
              <w:t>普通预科生注册生数</w:t>
            </w:r>
            <w:r>
              <w:rPr>
                <w:rFonts w:ascii="Times New Roman" w:hAnsi="Times New Roman" w:cs="Times New Roman"/>
              </w:rPr>
              <w:t>+</w:t>
            </w:r>
            <w:r>
              <w:rPr>
                <w:rFonts w:ascii="Times New Roman" w:hAnsi="Times New Roman" w:cs="Times New Roman"/>
              </w:rPr>
              <w:t>成人业余本专科在校生数</w:t>
            </w:r>
            <w:r>
              <w:rPr>
                <w:rFonts w:ascii="Times New Roman" w:hAnsi="Times New Roman" w:cs="Times New Roman"/>
              </w:rPr>
              <w:t>*0.3+</w:t>
            </w:r>
            <w:r>
              <w:rPr>
                <w:rFonts w:ascii="Times New Roman" w:hAnsi="Times New Roman" w:cs="Times New Roman"/>
              </w:rPr>
              <w:t>成人函授本专科在校生数</w:t>
            </w:r>
            <w:r>
              <w:rPr>
                <w:rFonts w:ascii="Times New Roman" w:hAnsi="Times New Roman" w:cs="Times New Roman"/>
              </w:rPr>
              <w:t>*0.1+</w:t>
            </w:r>
            <w:r>
              <w:rPr>
                <w:rFonts w:ascii="Times New Roman" w:hAnsi="Times New Roman" w:cs="Times New Roman"/>
              </w:rPr>
              <w:t>网络本专科在校生</w:t>
            </w:r>
            <w:r>
              <w:rPr>
                <w:rFonts w:ascii="Times New Roman" w:hAnsi="Times New Roman" w:cs="Times New Roman"/>
              </w:rPr>
              <w:t>*0.1+</w:t>
            </w:r>
            <w:r>
              <w:rPr>
                <w:rFonts w:ascii="Times New Roman" w:hAnsi="Times New Roman" w:cs="Times New Roman"/>
              </w:rPr>
              <w:t>本校中职在校生数</w:t>
            </w:r>
            <w:r>
              <w:rPr>
                <w:rFonts w:ascii="Times New Roman" w:hAnsi="Times New Roman" w:cs="Times New Roman"/>
              </w:rPr>
              <w:t>+</w:t>
            </w:r>
            <w:r>
              <w:rPr>
                <w:rFonts w:ascii="Times New Roman" w:hAnsi="Times New Roman" w:cs="Times New Roman"/>
              </w:rPr>
              <w:t>其他（</w:t>
            </w:r>
            <w:r>
              <w:rPr>
                <w:rFonts w:ascii="Times New Roman" w:hAnsi="Times New Roman" w:cs="Times New Roman"/>
              </w:rPr>
              <w:t>2</w:t>
            </w:r>
            <w:r>
              <w:rPr>
                <w:rFonts w:ascii="Times New Roman" w:hAnsi="Times New Roman" w:cs="Times New Roman"/>
              </w:rPr>
              <w:t>）（占用教学资源的学历教育学生数，例如成人脱产本专科在校生数）</w:t>
            </w:r>
          </w:p>
        </w:tc>
      </w:tr>
      <w:tr w:rsidR="005B761D">
        <w:trPr>
          <w:trHeight w:hRule="exact" w:val="1475"/>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表五</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教学科研仪器</w:t>
            </w:r>
            <w:r>
              <w:rPr>
                <w:rFonts w:ascii="Times New Roman" w:hAnsi="Times New Roman" w:cs="Times New Roman"/>
                <w:kern w:val="0"/>
                <w:szCs w:val="21"/>
                <w:lang w:val="zh-CN"/>
              </w:rPr>
              <w:t xml:space="preserve"> </w:t>
            </w:r>
            <w:r>
              <w:rPr>
                <w:rFonts w:ascii="Times New Roman" w:hAnsi="Times New Roman" w:cs="Times New Roman"/>
                <w:kern w:val="0"/>
                <w:szCs w:val="21"/>
                <w:lang w:val="zh-CN"/>
              </w:rPr>
              <w:t>设备</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szCs w:val="21"/>
              </w:rPr>
              <w:t>使用学校预算经费、科研经费、基建经费、校内部门自筹经费购买或接受捐赠的耐用时间在一年以上，单价</w:t>
            </w:r>
            <w:r>
              <w:rPr>
                <w:rFonts w:ascii="Times New Roman" w:hAnsi="Times New Roman" w:cs="Times New Roman"/>
                <w:szCs w:val="21"/>
              </w:rPr>
              <w:t xml:space="preserve"> 1000 </w:t>
            </w:r>
            <w:r>
              <w:rPr>
                <w:rFonts w:ascii="Times New Roman" w:hAnsi="Times New Roman" w:cs="Times New Roman"/>
                <w:szCs w:val="21"/>
              </w:rPr>
              <w:t>元以上的教学、科研仪器设备，均应纳入仪器设备管理范围（不含已报废设备）；统计教学、科研仪器设备总值及当年新增值。生均教学科研仪器设备值</w:t>
            </w:r>
            <w:r>
              <w:rPr>
                <w:rFonts w:ascii="Times New Roman" w:hAnsi="Times New Roman" w:cs="Times New Roman"/>
                <w:szCs w:val="21"/>
              </w:rPr>
              <w:t>=</w:t>
            </w:r>
            <w:r>
              <w:rPr>
                <w:rFonts w:ascii="Times New Roman" w:hAnsi="Times New Roman" w:cs="Times New Roman"/>
                <w:szCs w:val="21"/>
              </w:rPr>
              <w:t>教学科研仪器设备总值</w:t>
            </w:r>
            <w:r>
              <w:rPr>
                <w:rFonts w:ascii="Times New Roman" w:hAnsi="Times New Roman" w:cs="Times New Roman"/>
                <w:szCs w:val="21"/>
              </w:rPr>
              <w:t>/</w:t>
            </w:r>
            <w:r>
              <w:rPr>
                <w:rFonts w:ascii="Times New Roman" w:hAnsi="Times New Roman" w:cs="Times New Roman"/>
                <w:szCs w:val="21"/>
              </w:rPr>
              <w:t>折合在校生数。</w:t>
            </w:r>
          </w:p>
        </w:tc>
      </w:tr>
      <w:tr w:rsidR="005B761D">
        <w:trPr>
          <w:trHeight w:val="833"/>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表六</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图书</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szCs w:val="21"/>
              </w:rPr>
              <w:t>指学校图书馆及院系（所）资料（情报）室拥有的正式出版书籍。</w:t>
            </w:r>
          </w:p>
        </w:tc>
      </w:tr>
      <w:tr w:rsidR="005B761D">
        <w:trPr>
          <w:trHeight w:val="833"/>
          <w:tblHeader/>
        </w:trPr>
        <w:tc>
          <w:tcPr>
            <w:tcW w:w="1227" w:type="dxa"/>
            <w:vMerge w:val="restart"/>
            <w:vAlign w:val="center"/>
          </w:tcPr>
          <w:p w:rsidR="005B761D" w:rsidRDefault="00D519BD">
            <w:pPr>
              <w:jc w:val="center"/>
              <w:rPr>
                <w:rFonts w:ascii="Times New Roman" w:hAnsi="Times New Roman" w:cs="Times New Roman"/>
              </w:rPr>
            </w:pPr>
            <w:r>
              <w:rPr>
                <w:rFonts w:ascii="Times New Roman" w:hAnsi="Times New Roman" w:cs="Times New Roman"/>
              </w:rPr>
              <w:t>表六</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电子图书、期刊</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szCs w:val="21"/>
              </w:rPr>
              <w:t>电子图书（册数）：指统计纳入馆藏目录可供使用的电子图书的数量，包括以全文电子图书数据库形式和按单种挑选订购的电子图书。电子图书</w:t>
            </w:r>
            <w:r>
              <w:rPr>
                <w:rFonts w:ascii="Times New Roman" w:hAnsi="Times New Roman" w:cs="Times New Roman"/>
                <w:szCs w:val="21"/>
              </w:rPr>
              <w:t xml:space="preserve">1 </w:t>
            </w:r>
            <w:r>
              <w:rPr>
                <w:rFonts w:ascii="Times New Roman" w:hAnsi="Times New Roman" w:cs="Times New Roman"/>
                <w:szCs w:val="21"/>
              </w:rPr>
              <w:t>种算</w:t>
            </w:r>
            <w:r>
              <w:rPr>
                <w:rFonts w:ascii="Times New Roman" w:hAnsi="Times New Roman" w:cs="Times New Roman"/>
                <w:szCs w:val="21"/>
              </w:rPr>
              <w:t xml:space="preserve"> 1 </w:t>
            </w:r>
            <w:r>
              <w:rPr>
                <w:rFonts w:ascii="Times New Roman" w:hAnsi="Times New Roman" w:cs="Times New Roman"/>
                <w:szCs w:val="21"/>
              </w:rPr>
              <w:t>册，不同数据库包含的同种书分别计算。</w:t>
            </w:r>
          </w:p>
          <w:p w:rsidR="005B761D" w:rsidRDefault="00D519BD">
            <w:pPr>
              <w:adjustRightInd w:val="0"/>
              <w:snapToGrid w:val="0"/>
              <w:jc w:val="left"/>
              <w:rPr>
                <w:rFonts w:ascii="Times New Roman" w:hAnsi="Times New Roman" w:cs="Times New Roman"/>
                <w:szCs w:val="21"/>
              </w:rPr>
            </w:pPr>
            <w:r>
              <w:rPr>
                <w:rFonts w:ascii="Times New Roman" w:hAnsi="Times New Roman" w:cs="Times New Roman"/>
                <w:szCs w:val="21"/>
              </w:rPr>
              <w:t>电子期刊（册数）：指统计纳入馆藏目录可供使用的全文电子期刊的数量，包括以全文电子期刊数据库形式和按单种挑选订购的全文电子期刊。中文电子期刊每种每年算</w:t>
            </w:r>
            <w:r>
              <w:rPr>
                <w:rFonts w:ascii="Times New Roman" w:hAnsi="Times New Roman" w:cs="Times New Roman"/>
                <w:szCs w:val="21"/>
              </w:rPr>
              <w:t xml:space="preserve"> 1 </w:t>
            </w:r>
            <w:r>
              <w:rPr>
                <w:rFonts w:ascii="Times New Roman" w:hAnsi="Times New Roman" w:cs="Times New Roman"/>
                <w:szCs w:val="21"/>
              </w:rPr>
              <w:t>册，外文电子期刊每种每年算</w:t>
            </w:r>
            <w:r>
              <w:rPr>
                <w:rFonts w:ascii="Times New Roman" w:hAnsi="Times New Roman" w:cs="Times New Roman"/>
                <w:szCs w:val="21"/>
              </w:rPr>
              <w:t xml:space="preserve"> 2 </w:t>
            </w:r>
            <w:r>
              <w:rPr>
                <w:rFonts w:ascii="Times New Roman" w:hAnsi="Times New Roman" w:cs="Times New Roman"/>
                <w:szCs w:val="21"/>
              </w:rPr>
              <w:t>册，不同数据库包含的同种期刊分别计算。</w:t>
            </w:r>
          </w:p>
        </w:tc>
      </w:tr>
      <w:tr w:rsidR="005B761D">
        <w:trPr>
          <w:trHeight w:val="833"/>
          <w:tblHeader/>
        </w:trPr>
        <w:tc>
          <w:tcPr>
            <w:tcW w:w="1227" w:type="dxa"/>
            <w:vMerge/>
            <w:vAlign w:val="center"/>
          </w:tcPr>
          <w:p w:rsidR="005B761D" w:rsidRDefault="005B761D">
            <w:pPr>
              <w:rPr>
                <w:rFonts w:ascii="Times New Roman" w:hAnsi="Times New Roman" w:cs="Times New Roman"/>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图书资源总量</w:t>
            </w:r>
          </w:p>
        </w:tc>
        <w:tc>
          <w:tcPr>
            <w:tcW w:w="6453" w:type="dxa"/>
            <w:vAlign w:val="center"/>
          </w:tcPr>
          <w:p w:rsidR="005B761D" w:rsidRDefault="00D519BD">
            <w:pPr>
              <w:ind w:firstLine="480"/>
              <w:rPr>
                <w:rFonts w:ascii="Times New Roman" w:hAnsi="Times New Roman" w:cs="Times New Roman"/>
              </w:rPr>
            </w:pPr>
            <w:r>
              <w:rPr>
                <w:rFonts w:ascii="Times New Roman" w:hAnsi="Times New Roman" w:cs="Times New Roman"/>
              </w:rPr>
              <w:t>图书资源总量包括图书及数字资源，其中图书是指学校图书馆及资料室拥有的正式出版书籍；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源总量，且所占比例最高不超过图书资源总量的</w:t>
            </w:r>
            <w:r>
              <w:rPr>
                <w:rFonts w:ascii="Times New Roman" w:hAnsi="Times New Roman" w:cs="Times New Roman"/>
              </w:rPr>
              <w:t>40%</w:t>
            </w:r>
            <w:r>
              <w:rPr>
                <w:rFonts w:ascii="Times New Roman" w:hAnsi="Times New Roman" w:cs="Times New Roman"/>
              </w:rPr>
              <w:t>。</w:t>
            </w:r>
          </w:p>
          <w:p w:rsidR="005B761D" w:rsidRDefault="00D519BD">
            <w:pPr>
              <w:rPr>
                <w:rFonts w:ascii="Times New Roman" w:hAnsi="Times New Roman" w:cs="Times New Roman"/>
              </w:rPr>
            </w:pPr>
            <w:r>
              <w:rPr>
                <w:rFonts w:ascii="Times New Roman" w:hAnsi="Times New Roman" w:cs="Times New Roman"/>
              </w:rPr>
              <w:t>图书资源总量</w:t>
            </w:r>
            <w:r>
              <w:rPr>
                <w:rFonts w:ascii="Times New Roman" w:hAnsi="Times New Roman" w:cs="Times New Roman"/>
              </w:rPr>
              <w:t>=</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纸</m:t>
                  </m:r>
                </m:sub>
              </m:sSub>
            </m:oMath>
            <w:r>
              <w:rPr>
                <w:rFonts w:ascii="Times New Roman" w:hAnsi="Times New Roman" w:cs="Times New Roman"/>
              </w:rPr>
              <w:t>+</w:t>
            </w:r>
            <m:oMath>
              <m:d>
                <m:dPr>
                  <m:begChr m:val="{"/>
                  <m:endChr m:val=""/>
                  <m:ctrlPr>
                    <w:rPr>
                      <w:rFonts w:ascii="Cambria Math" w:hAnsi="Cambria Math" w:cs="Times New Roman"/>
                    </w:rPr>
                  </m:ctrlPr>
                </m:dPr>
                <m:e>
                  <m:eqArr>
                    <m:eqArrPr>
                      <m:ctrlPr>
                        <w:rPr>
                          <w:rFonts w:ascii="Cambria Math" w:hAnsi="Cambria Math" w:cs="Times New Roman"/>
                        </w:rPr>
                      </m:ctrlPr>
                    </m:eqArr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纸</m:t>
                              </m:r>
                            </m:sub>
                          </m:sSub>
                        </m:num>
                        <m:den>
                          <m:r>
                            <m:rPr>
                              <m:sty m:val="p"/>
                            </m:rPr>
                            <w:rPr>
                              <w:rFonts w:ascii="Cambria Math" w:hAnsi="Cambria Math" w:cs="Times New Roman"/>
                            </w:rPr>
                            <m:t>60%</m:t>
                          </m:r>
                        </m:den>
                      </m:f>
                      <m:r>
                        <m:rPr>
                          <m:sty m:val="p"/>
                        </m:rPr>
                        <w:rPr>
                          <w:rFonts w:ascii="Cambria Math" w:hAnsi="Cambria Math" w:cs="Times New Roman"/>
                        </w:rPr>
                        <m:t>×40%</m:t>
                      </m:r>
                      <m:r>
                        <m:rPr>
                          <m:sty m:val="p"/>
                        </m:rPr>
                        <w:rPr>
                          <w:rFonts w:ascii="Cambria Math" w:hAnsi="Cambria Math" w:cs="Times New Roman"/>
                        </w:rPr>
                        <m:t>，如果</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电</m:t>
                          </m:r>
                        </m:sub>
                      </m:sSub>
                      <m:r>
                        <m:rPr>
                          <m:sty m:val="p"/>
                        </m:rPr>
                        <w:rPr>
                          <w:rFonts w:ascii="Cambria Math" w:hAnsi="Cambria Math" w:cs="Times New Roman"/>
                        </w:rPr>
                        <m:t>&gt;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纸</m:t>
                              </m:r>
                            </m:sub>
                          </m:sSub>
                        </m:num>
                        <m:den>
                          <m:r>
                            <m:rPr>
                              <m:sty m:val="p"/>
                            </m:rPr>
                            <w:rPr>
                              <w:rFonts w:ascii="Cambria Math" w:hAnsi="Cambria Math" w:cs="Times New Roman"/>
                            </w:rPr>
                            <m:t>60%</m:t>
                          </m:r>
                        </m:den>
                      </m:f>
                      <m:r>
                        <m:rPr>
                          <m:sty m:val="p"/>
                        </m:rPr>
                        <w:rPr>
                          <w:rFonts w:ascii="Cambria Math" w:hAnsi="Cambria Math" w:cs="Times New Roman"/>
                        </w:rPr>
                        <m:t>×40%</m:t>
                      </m:r>
                    </m:e>
                    <m:e>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电</m:t>
                          </m:r>
                        </m:sub>
                      </m:sSub>
                      <m:r>
                        <m:rPr>
                          <m:sty m:val="p"/>
                        </m:rPr>
                        <w:rPr>
                          <w:rFonts w:ascii="Cambria Math" w:hAnsi="Cambria Math" w:cs="Times New Roman"/>
                        </w:rPr>
                        <m:t>，如果</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电</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纸</m:t>
                              </m:r>
                            </m:sub>
                          </m:sSub>
                        </m:num>
                        <m:den>
                          <m:r>
                            <m:rPr>
                              <m:sty m:val="p"/>
                            </m:rPr>
                            <w:rPr>
                              <w:rFonts w:ascii="Cambria Math" w:hAnsi="Cambria Math" w:cs="Times New Roman"/>
                            </w:rPr>
                            <m:t>60%</m:t>
                          </m:r>
                        </m:den>
                      </m:f>
                      <m:r>
                        <m:rPr>
                          <m:sty m:val="p"/>
                        </m:rPr>
                        <w:rPr>
                          <w:rFonts w:ascii="Cambria Math" w:hAnsi="Cambria Math" w:cs="Times New Roman"/>
                        </w:rPr>
                        <m:t>×40%</m:t>
                      </m:r>
                    </m:e>
                  </m:eqArr>
                </m:e>
              </m:d>
            </m:oMath>
          </w:p>
          <w:p w:rsidR="005B761D" w:rsidRDefault="005B761D">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纸</m:t>
                  </m:r>
                </m:sub>
              </m:sSub>
            </m:oMath>
            <w:r w:rsidR="00D519BD">
              <w:rPr>
                <w:rFonts w:ascii="Times New Roman" w:hAnsi="Times New Roman" w:cs="Times New Roman"/>
              </w:rPr>
              <w:t>：图书总数</w:t>
            </w:r>
          </w:p>
          <w:p w:rsidR="005B761D" w:rsidRDefault="005B761D">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电</m:t>
                  </m:r>
                </m:sub>
              </m:sSub>
            </m:oMath>
            <w:r w:rsidR="00D519BD">
              <w:rPr>
                <w:rFonts w:ascii="Times New Roman" w:hAnsi="Times New Roman" w:cs="Times New Roman"/>
              </w:rPr>
              <w:t>：数字资源量</w:t>
            </w:r>
            <w:r w:rsidR="00D519BD">
              <w:rPr>
                <w:rFonts w:ascii="Times New Roman" w:hAnsi="Times New Roman" w:cs="Times New Roman"/>
              </w:rPr>
              <w:t>=</w:t>
            </w:r>
            <w:r w:rsidR="00D519BD">
              <w:rPr>
                <w:rFonts w:ascii="Times New Roman" w:hAnsi="Times New Roman" w:cs="Times New Roman"/>
              </w:rPr>
              <w:t>电子图书（册）</w:t>
            </w:r>
            <w:r w:rsidR="00D519BD">
              <w:rPr>
                <w:rFonts w:ascii="Times New Roman" w:hAnsi="Times New Roman" w:cs="Times New Roman"/>
              </w:rPr>
              <w:t>+</w:t>
            </w:r>
            <w:r w:rsidR="00D519BD">
              <w:rPr>
                <w:rFonts w:ascii="Times New Roman" w:hAnsi="Times New Roman" w:cs="Times New Roman"/>
              </w:rPr>
              <w:t>电子期刊（册）</w:t>
            </w:r>
            <w:r w:rsidR="00D519BD">
              <w:rPr>
                <w:rFonts w:ascii="Times New Roman" w:hAnsi="Times New Roman" w:cs="Times New Roman"/>
              </w:rPr>
              <w:t>+</w:t>
            </w:r>
            <w:r w:rsidR="00D519BD">
              <w:rPr>
                <w:rFonts w:ascii="Times New Roman" w:hAnsi="Times New Roman" w:cs="Times New Roman"/>
              </w:rPr>
              <w:t>学位论文（册）</w:t>
            </w:r>
            <w:r w:rsidR="00D519BD">
              <w:rPr>
                <w:rFonts w:ascii="Times New Roman" w:hAnsi="Times New Roman" w:cs="Times New Roman"/>
              </w:rPr>
              <w:t>+</w:t>
            </w:r>
            <w:r w:rsidR="00D519BD">
              <w:rPr>
                <w:rFonts w:ascii="Times New Roman" w:hAnsi="Times New Roman" w:cs="Times New Roman"/>
              </w:rPr>
              <w:t>音视频（小时）（音视频</w:t>
            </w:r>
            <w:r w:rsidR="00D519BD">
              <w:rPr>
                <w:rFonts w:ascii="Times New Roman" w:hAnsi="Times New Roman" w:cs="Times New Roman"/>
              </w:rPr>
              <w:t>1</w:t>
            </w:r>
            <w:r w:rsidR="00D519BD">
              <w:rPr>
                <w:rFonts w:ascii="Times New Roman" w:hAnsi="Times New Roman" w:cs="Times New Roman"/>
              </w:rPr>
              <w:t>小时算</w:t>
            </w:r>
            <w:r w:rsidR="00D519BD">
              <w:rPr>
                <w:rFonts w:ascii="Times New Roman" w:hAnsi="Times New Roman" w:cs="Times New Roman"/>
              </w:rPr>
              <w:t>1</w:t>
            </w:r>
            <w:r w:rsidR="00D519BD">
              <w:rPr>
                <w:rFonts w:ascii="Times New Roman" w:hAnsi="Times New Roman" w:cs="Times New Roman"/>
              </w:rPr>
              <w:t>册电子图书）</w:t>
            </w:r>
          </w:p>
          <w:p w:rsidR="005B761D" w:rsidRDefault="00D519BD">
            <w:pPr>
              <w:pStyle w:val="5"/>
              <w:ind w:firstLineChars="0" w:firstLine="0"/>
              <w:rPr>
                <w:szCs w:val="21"/>
              </w:rPr>
            </w:pPr>
            <w:r>
              <w:rPr>
                <w:b w:val="0"/>
                <w:bCs w:val="0"/>
                <w:kern w:val="2"/>
                <w:sz w:val="21"/>
                <w:szCs w:val="22"/>
              </w:rPr>
              <w:t>生均图书（册</w:t>
            </w:r>
            <w:r>
              <w:rPr>
                <w:b w:val="0"/>
                <w:bCs w:val="0"/>
                <w:kern w:val="2"/>
                <w:sz w:val="21"/>
                <w:szCs w:val="22"/>
              </w:rPr>
              <w:t>/</w:t>
            </w:r>
            <w:r>
              <w:rPr>
                <w:b w:val="0"/>
                <w:bCs w:val="0"/>
                <w:kern w:val="2"/>
                <w:sz w:val="21"/>
                <w:szCs w:val="22"/>
              </w:rPr>
              <w:t>生）</w:t>
            </w:r>
            <w:r>
              <w:rPr>
                <w:b w:val="0"/>
                <w:bCs w:val="0"/>
                <w:kern w:val="2"/>
                <w:sz w:val="21"/>
                <w:szCs w:val="22"/>
              </w:rPr>
              <w:t>=</w:t>
            </w:r>
            <w:r>
              <w:rPr>
                <w:b w:val="0"/>
                <w:bCs w:val="0"/>
                <w:kern w:val="2"/>
                <w:sz w:val="21"/>
                <w:szCs w:val="22"/>
              </w:rPr>
              <w:t>图书资源总量</w:t>
            </w:r>
            <w:r>
              <w:rPr>
                <w:b w:val="0"/>
                <w:bCs w:val="0"/>
                <w:kern w:val="2"/>
                <w:sz w:val="21"/>
                <w:szCs w:val="22"/>
              </w:rPr>
              <w:t>/</w:t>
            </w:r>
            <w:r>
              <w:rPr>
                <w:b w:val="0"/>
                <w:bCs w:val="0"/>
                <w:kern w:val="2"/>
                <w:sz w:val="21"/>
                <w:szCs w:val="22"/>
              </w:rPr>
              <w:t>折合在校生数</w:t>
            </w:r>
          </w:p>
        </w:tc>
      </w:tr>
      <w:tr w:rsidR="005B761D">
        <w:trPr>
          <w:trHeight w:hRule="exact" w:val="959"/>
          <w:tblHeader/>
        </w:trPr>
        <w:tc>
          <w:tcPr>
            <w:tcW w:w="1227" w:type="dxa"/>
            <w:vMerge w:val="restart"/>
            <w:vAlign w:val="center"/>
          </w:tcPr>
          <w:p w:rsidR="005B761D" w:rsidRDefault="00D519BD">
            <w:pPr>
              <w:jc w:val="center"/>
              <w:rPr>
                <w:rFonts w:ascii="Times New Roman" w:hAnsi="Times New Roman" w:cs="Times New Roman"/>
                <w:szCs w:val="21"/>
              </w:rPr>
            </w:pPr>
            <w:r>
              <w:rPr>
                <w:rFonts w:ascii="Times New Roman" w:hAnsi="Times New Roman" w:cs="Times New Roman"/>
                <w:szCs w:val="21"/>
              </w:rPr>
              <w:t>表七</w:t>
            </w:r>
          </w:p>
        </w:tc>
        <w:tc>
          <w:tcPr>
            <w:tcW w:w="1560"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kern w:val="0"/>
                <w:szCs w:val="21"/>
                <w:lang w:val="zh-CN"/>
              </w:rPr>
              <w:t>教学行政用房</w:t>
            </w:r>
            <w:r>
              <w:rPr>
                <w:rFonts w:ascii="Times New Roman" w:hAnsi="Times New Roman" w:cs="Times New Roman"/>
                <w:kern w:val="0"/>
                <w:szCs w:val="21"/>
                <w:lang w:val="zh-CN"/>
              </w:rPr>
              <w:t xml:space="preserve"> </w:t>
            </w:r>
            <w:r>
              <w:rPr>
                <w:rFonts w:ascii="Times New Roman" w:hAnsi="Times New Roman" w:cs="Times New Roman"/>
                <w:kern w:val="0"/>
                <w:szCs w:val="21"/>
                <w:lang w:val="zh-CN"/>
              </w:rPr>
              <w:t>面积</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kern w:val="0"/>
                <w:szCs w:val="21"/>
                <w:lang w:val="zh-CN"/>
              </w:rPr>
              <w:t>教学行政用房面积</w:t>
            </w:r>
            <w:r>
              <w:rPr>
                <w:rFonts w:ascii="Times New Roman" w:hAnsi="Times New Roman" w:cs="Times New Roman"/>
                <w:kern w:val="0"/>
                <w:szCs w:val="21"/>
                <w:lang w:val="zh-CN"/>
              </w:rPr>
              <w:t>=</w:t>
            </w:r>
            <w:r>
              <w:rPr>
                <w:rFonts w:ascii="Times New Roman" w:hAnsi="Times New Roman" w:cs="Times New Roman"/>
                <w:kern w:val="0"/>
                <w:szCs w:val="21"/>
                <w:lang w:val="zh-CN"/>
              </w:rPr>
              <w:t>教学及辅助用房面积</w:t>
            </w:r>
            <w:r>
              <w:rPr>
                <w:rFonts w:ascii="Times New Roman" w:hAnsi="Times New Roman" w:cs="Times New Roman"/>
                <w:kern w:val="0"/>
                <w:szCs w:val="21"/>
                <w:lang w:val="zh-CN"/>
              </w:rPr>
              <w:t>+</w:t>
            </w:r>
            <w:r>
              <w:rPr>
                <w:rFonts w:ascii="Times New Roman" w:hAnsi="Times New Roman" w:cs="Times New Roman"/>
                <w:kern w:val="0"/>
                <w:szCs w:val="21"/>
                <w:lang w:val="zh-CN"/>
              </w:rPr>
              <w:t>行政办公用房面积，生均教学行政用房面积</w:t>
            </w:r>
            <w:r>
              <w:rPr>
                <w:rFonts w:ascii="Times New Roman" w:hAnsi="Times New Roman" w:cs="Times New Roman"/>
                <w:kern w:val="0"/>
                <w:szCs w:val="21"/>
                <w:lang w:val="zh-CN"/>
              </w:rPr>
              <w:t>=</w:t>
            </w:r>
            <w:r>
              <w:rPr>
                <w:rFonts w:ascii="Times New Roman" w:hAnsi="Times New Roman" w:cs="Times New Roman"/>
                <w:kern w:val="0"/>
                <w:szCs w:val="21"/>
                <w:lang w:val="zh-CN"/>
              </w:rPr>
              <w:t>教学行政用房面积</w:t>
            </w:r>
            <w:r>
              <w:rPr>
                <w:rFonts w:ascii="Times New Roman" w:hAnsi="Times New Roman" w:cs="Times New Roman"/>
                <w:kern w:val="0"/>
                <w:szCs w:val="21"/>
                <w:lang w:val="zh-CN"/>
              </w:rPr>
              <w:t>/</w:t>
            </w:r>
            <w:r>
              <w:rPr>
                <w:rFonts w:ascii="Times New Roman" w:hAnsi="Times New Roman" w:cs="Times New Roman"/>
                <w:kern w:val="0"/>
                <w:szCs w:val="21"/>
                <w:lang w:val="zh-CN"/>
              </w:rPr>
              <w:t>全日制在校生数。</w:t>
            </w:r>
          </w:p>
        </w:tc>
      </w:tr>
      <w:tr w:rsidR="005B761D">
        <w:trPr>
          <w:trHeight w:hRule="exact" w:val="1533"/>
          <w:tblHeader/>
        </w:trPr>
        <w:tc>
          <w:tcPr>
            <w:tcW w:w="1227" w:type="dxa"/>
            <w:vMerge/>
            <w:vAlign w:val="center"/>
          </w:tcPr>
          <w:p w:rsidR="005B761D" w:rsidRDefault="005B761D">
            <w:pPr>
              <w:rPr>
                <w:rFonts w:ascii="Times New Roman" w:hAnsi="Times New Roman" w:cs="Times New Roman"/>
                <w:szCs w:val="21"/>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szCs w:val="21"/>
                <w:lang w:val="zh-CN"/>
              </w:rPr>
              <w:t>实验室、实习场所面积</w:t>
            </w:r>
          </w:p>
        </w:tc>
        <w:tc>
          <w:tcPr>
            <w:tcW w:w="6453" w:type="dxa"/>
            <w:vAlign w:val="center"/>
          </w:tcPr>
          <w:p w:rsidR="005B761D" w:rsidRDefault="00D519BD">
            <w:pPr>
              <w:adjustRightInd w:val="0"/>
              <w:snapToGrid w:val="0"/>
              <w:rPr>
                <w:rFonts w:ascii="Times New Roman" w:hAnsi="Times New Roman" w:cs="Times New Roman"/>
                <w:kern w:val="0"/>
                <w:szCs w:val="21"/>
                <w:lang w:val="zh-CN"/>
              </w:rPr>
            </w:pPr>
            <w:r>
              <w:rPr>
                <w:rFonts w:ascii="Times New Roman" w:hAnsi="Times New Roman" w:cs="Times New Roman"/>
                <w:szCs w:val="21"/>
                <w:lang w:val="zh-CN"/>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tc>
      </w:tr>
      <w:tr w:rsidR="005B761D">
        <w:trPr>
          <w:trHeight w:hRule="exact" w:val="799"/>
          <w:tblHeader/>
        </w:trPr>
        <w:tc>
          <w:tcPr>
            <w:tcW w:w="1227" w:type="dxa"/>
            <w:vMerge/>
            <w:vAlign w:val="center"/>
          </w:tcPr>
          <w:p w:rsidR="005B761D" w:rsidRDefault="005B761D">
            <w:pPr>
              <w:rPr>
                <w:rFonts w:ascii="Times New Roman" w:hAnsi="Times New Roman" w:cs="Times New Roman"/>
                <w:szCs w:val="21"/>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生均实验室面积</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kern w:val="0"/>
                <w:szCs w:val="21"/>
                <w:lang w:val="zh-CN"/>
              </w:rPr>
              <w:t>生均实验室面积</w:t>
            </w:r>
            <w:r>
              <w:rPr>
                <w:rFonts w:ascii="Times New Roman" w:hAnsi="Times New Roman" w:cs="Times New Roman"/>
                <w:kern w:val="0"/>
                <w:szCs w:val="21"/>
                <w:lang w:val="zh-CN"/>
              </w:rPr>
              <w:t>=</w:t>
            </w:r>
            <w:r>
              <w:rPr>
                <w:rFonts w:ascii="Times New Roman" w:hAnsi="Times New Roman" w:cs="Times New Roman"/>
                <w:kern w:val="0"/>
                <w:szCs w:val="21"/>
                <w:lang w:val="zh-CN"/>
              </w:rPr>
              <w:t>实验室面积</w:t>
            </w:r>
            <w:r>
              <w:rPr>
                <w:rFonts w:ascii="Times New Roman" w:hAnsi="Times New Roman" w:cs="Times New Roman"/>
                <w:kern w:val="0"/>
                <w:szCs w:val="21"/>
                <w:lang w:val="zh-CN"/>
              </w:rPr>
              <w:t>/</w:t>
            </w:r>
            <w:r>
              <w:rPr>
                <w:rFonts w:ascii="Times New Roman" w:hAnsi="Times New Roman" w:cs="Times New Roman"/>
                <w:kern w:val="0"/>
                <w:szCs w:val="21"/>
                <w:lang w:val="zh-CN"/>
              </w:rPr>
              <w:t>全日制在校生数。</w:t>
            </w:r>
          </w:p>
        </w:tc>
      </w:tr>
      <w:tr w:rsidR="005B761D">
        <w:trPr>
          <w:trHeight w:val="148"/>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表八</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本科教学日常运行支出</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szCs w:val="21"/>
              </w:rPr>
              <w:t>参照《教育部办公厅关于开展普通高等学校本科教学工作合格评估的通知》教高厅〔</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号文件，是指学校开展普通本科教学活动及其辅助活动发生的支出，仅指教学基本支出中的商品和服务支出</w:t>
            </w:r>
            <w:r>
              <w:rPr>
                <w:rFonts w:ascii="Times New Roman" w:hAnsi="Times New Roman" w:cs="Times New Roman"/>
                <w:szCs w:val="21"/>
              </w:rPr>
              <w:t>(302</w:t>
            </w:r>
            <w:r>
              <w:rPr>
                <w:rFonts w:ascii="Times New Roman" w:hAnsi="Times New Roman" w:cs="Times New Roman"/>
                <w:szCs w:val="21"/>
              </w:rPr>
              <w:t>类</w:t>
            </w:r>
            <w:r>
              <w:rPr>
                <w:rFonts w:ascii="Times New Roman" w:hAnsi="Times New Roman" w:cs="Times New Roman"/>
                <w:szCs w:val="21"/>
              </w:rPr>
              <w:t>)(</w:t>
            </w:r>
            <w:r>
              <w:rPr>
                <w:rFonts w:ascii="Times New Roman" w:hAnsi="Times New Roman" w:cs="Times New Roman"/>
                <w:szCs w:val="21"/>
              </w:rPr>
              <w:t>不含教学专项拨款支出</w:t>
            </w:r>
            <w:r>
              <w:rPr>
                <w:rFonts w:ascii="Times New Roman" w:hAnsi="Times New Roman" w:cs="Times New Roman"/>
                <w:szCs w:val="21"/>
              </w:rPr>
              <w:t>)</w:t>
            </w:r>
            <w:r>
              <w:rPr>
                <w:rFonts w:ascii="Times New Roman" w:hAnsi="Times New Roman" w:cs="Times New Roman"/>
                <w:szCs w:val="21"/>
              </w:rPr>
              <w:t>，具体包括：教学教辅部门发生的办公费</w:t>
            </w:r>
            <w:r>
              <w:rPr>
                <w:rFonts w:ascii="Times New Roman" w:hAnsi="Times New Roman" w:cs="Times New Roman"/>
                <w:szCs w:val="21"/>
              </w:rPr>
              <w:t>(</w:t>
            </w:r>
            <w:r>
              <w:rPr>
                <w:rFonts w:ascii="Times New Roman" w:hAnsi="Times New Roman" w:cs="Times New Roman"/>
                <w:szCs w:val="21"/>
              </w:rPr>
              <w:t>含考试考务费、手续费等</w:t>
            </w:r>
            <w:r>
              <w:rPr>
                <w:rFonts w:ascii="Times New Roman" w:hAnsi="Times New Roman" w:cs="Times New Roman"/>
                <w:szCs w:val="21"/>
              </w:rPr>
              <w:t>)</w:t>
            </w:r>
            <w:r>
              <w:rPr>
                <w:rFonts w:ascii="Times New Roman" w:hAnsi="Times New Roman" w:cs="Times New Roman"/>
                <w:szCs w:val="21"/>
              </w:rPr>
              <w:t>、印刷费、咨询费、邮电费、交通费、差旅费、出国费、维修</w:t>
            </w:r>
            <w:r>
              <w:rPr>
                <w:rFonts w:ascii="Times New Roman" w:hAnsi="Times New Roman" w:cs="Times New Roman"/>
                <w:szCs w:val="21"/>
              </w:rPr>
              <w:t>(</w:t>
            </w:r>
            <w:r>
              <w:rPr>
                <w:rFonts w:ascii="Times New Roman" w:hAnsi="Times New Roman" w:cs="Times New Roman"/>
                <w:szCs w:val="21"/>
              </w:rPr>
              <w:t>护</w:t>
            </w:r>
            <w:r>
              <w:rPr>
                <w:rFonts w:ascii="Times New Roman" w:hAnsi="Times New Roman" w:cs="Times New Roman"/>
                <w:szCs w:val="21"/>
              </w:rPr>
              <w:t>)</w:t>
            </w:r>
            <w:r>
              <w:rPr>
                <w:rFonts w:ascii="Times New Roman" w:hAnsi="Times New Roman" w:cs="Times New Roman"/>
                <w:szCs w:val="21"/>
              </w:rPr>
              <w:t>费、租赁费、会议费、培训费、专用材料费</w:t>
            </w:r>
            <w:r>
              <w:rPr>
                <w:rFonts w:ascii="Times New Roman" w:hAnsi="Times New Roman" w:cs="Times New Roman"/>
                <w:szCs w:val="21"/>
              </w:rPr>
              <w:t>(</w:t>
            </w:r>
            <w:r>
              <w:rPr>
                <w:rFonts w:ascii="Times New Roman" w:hAnsi="Times New Roman" w:cs="Times New Roman"/>
                <w:szCs w:val="21"/>
              </w:rPr>
              <w:t>含体育维持费等</w:t>
            </w:r>
            <w:r>
              <w:rPr>
                <w:rFonts w:ascii="Times New Roman" w:hAnsi="Times New Roman" w:cs="Times New Roman"/>
                <w:szCs w:val="21"/>
              </w:rPr>
              <w:t>)</w:t>
            </w:r>
            <w:r>
              <w:rPr>
                <w:rFonts w:ascii="Times New Roman" w:hAnsi="Times New Roman" w:cs="Times New Roman"/>
                <w:szCs w:val="21"/>
              </w:rPr>
              <w:t>、劳务费、其他教学商品和服务支出</w:t>
            </w:r>
            <w:r>
              <w:rPr>
                <w:rFonts w:ascii="Times New Roman" w:hAnsi="Times New Roman" w:cs="Times New Roman"/>
                <w:szCs w:val="21"/>
              </w:rPr>
              <w:t>(</w:t>
            </w:r>
            <w:r>
              <w:rPr>
                <w:rFonts w:ascii="Times New Roman" w:hAnsi="Times New Roman" w:cs="Times New Roman"/>
                <w:szCs w:val="21"/>
              </w:rPr>
              <w:t>含学生活动费、教学咨询研究机构会员费、教学改革科研业务费、委托业务费等</w:t>
            </w:r>
            <w:r>
              <w:rPr>
                <w:rFonts w:ascii="Times New Roman" w:hAnsi="Times New Roman" w:cs="Times New Roman"/>
                <w:szCs w:val="21"/>
              </w:rPr>
              <w:t>)</w:t>
            </w:r>
            <w:r>
              <w:rPr>
                <w:rFonts w:ascii="Times New Roman" w:hAnsi="Times New Roman" w:cs="Times New Roman"/>
                <w:szCs w:val="21"/>
              </w:rPr>
              <w:t>，取会计决算</w:t>
            </w:r>
            <w:r>
              <w:rPr>
                <w:rFonts w:ascii="Times New Roman" w:hAnsi="Times New Roman" w:cs="Times New Roman"/>
                <w:szCs w:val="21"/>
              </w:rPr>
              <w:t>数。</w:t>
            </w:r>
          </w:p>
        </w:tc>
      </w:tr>
      <w:tr w:rsidR="005B761D">
        <w:trPr>
          <w:trHeight w:hRule="exact" w:val="567"/>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表九</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本科专项教学经费</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szCs w:val="21"/>
              </w:rPr>
              <w:t>自然年内学校立项用于本科教学改革和建设的专项经费总额（与表八数据不得重复统计）。</w:t>
            </w:r>
          </w:p>
        </w:tc>
      </w:tr>
      <w:tr w:rsidR="005B761D">
        <w:trPr>
          <w:trHeight w:hRule="exact" w:val="799"/>
          <w:tblHeader/>
        </w:trPr>
        <w:tc>
          <w:tcPr>
            <w:tcW w:w="1227" w:type="dxa"/>
            <w:vMerge w:val="restart"/>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表十</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本科实验经费</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szCs w:val="21"/>
              </w:rPr>
              <w:t>自然年内学校用于实验教学运行及维护经费，生均本科</w:t>
            </w:r>
            <w:r>
              <w:rPr>
                <w:rFonts w:ascii="Times New Roman" w:hAnsi="Times New Roman" w:cs="Times New Roman"/>
                <w:kern w:val="0"/>
                <w:szCs w:val="21"/>
                <w:lang w:val="zh-CN"/>
              </w:rPr>
              <w:t>实验经费</w:t>
            </w:r>
            <w:r>
              <w:rPr>
                <w:rFonts w:ascii="Times New Roman" w:hAnsi="Times New Roman" w:cs="Times New Roman"/>
                <w:kern w:val="0"/>
                <w:szCs w:val="21"/>
                <w:lang w:val="zh-CN"/>
              </w:rPr>
              <w:t>=</w:t>
            </w:r>
            <w:r>
              <w:rPr>
                <w:rFonts w:ascii="Times New Roman" w:hAnsi="Times New Roman" w:cs="Times New Roman"/>
                <w:kern w:val="0"/>
                <w:szCs w:val="21"/>
                <w:lang w:val="zh-CN"/>
              </w:rPr>
              <w:t>本科实验经费</w:t>
            </w:r>
            <w:r>
              <w:rPr>
                <w:rFonts w:ascii="Times New Roman" w:hAnsi="Times New Roman" w:cs="Times New Roman"/>
                <w:kern w:val="0"/>
                <w:szCs w:val="21"/>
                <w:lang w:val="zh-CN"/>
              </w:rPr>
              <w:t>/</w:t>
            </w:r>
            <w:r>
              <w:rPr>
                <w:rFonts w:ascii="Times New Roman" w:hAnsi="Times New Roman" w:cs="Times New Roman"/>
                <w:kern w:val="0"/>
                <w:szCs w:val="21"/>
                <w:lang w:val="zh-CN"/>
              </w:rPr>
              <w:t>本科生数。</w:t>
            </w:r>
          </w:p>
        </w:tc>
      </w:tr>
      <w:tr w:rsidR="005B761D">
        <w:trPr>
          <w:trHeight w:hRule="exact" w:val="799"/>
          <w:tblHeader/>
        </w:trPr>
        <w:tc>
          <w:tcPr>
            <w:tcW w:w="1227" w:type="dxa"/>
            <w:vMerge/>
            <w:vAlign w:val="center"/>
          </w:tcPr>
          <w:p w:rsidR="005B761D" w:rsidRDefault="005B761D">
            <w:pPr>
              <w:rPr>
                <w:rFonts w:ascii="Times New Roman" w:hAnsi="Times New Roman" w:cs="Times New Roman"/>
                <w:szCs w:val="21"/>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本科实习经费</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szCs w:val="21"/>
              </w:rPr>
              <w:t>自然年内学校用于本科培养方案内的实习环节支出经费，生均本科</w:t>
            </w:r>
            <w:r>
              <w:rPr>
                <w:rFonts w:ascii="Times New Roman" w:hAnsi="Times New Roman" w:cs="Times New Roman"/>
                <w:kern w:val="0"/>
                <w:szCs w:val="21"/>
                <w:lang w:val="zh-CN"/>
              </w:rPr>
              <w:t>实习经费</w:t>
            </w:r>
            <w:r>
              <w:rPr>
                <w:rFonts w:ascii="Times New Roman" w:hAnsi="Times New Roman" w:cs="Times New Roman"/>
                <w:kern w:val="0"/>
                <w:szCs w:val="21"/>
                <w:lang w:val="zh-CN"/>
              </w:rPr>
              <w:t>=</w:t>
            </w:r>
            <w:r>
              <w:rPr>
                <w:rFonts w:ascii="Times New Roman" w:hAnsi="Times New Roman" w:cs="Times New Roman"/>
                <w:kern w:val="0"/>
                <w:szCs w:val="21"/>
                <w:lang w:val="zh-CN"/>
              </w:rPr>
              <w:t>本科实习经费</w:t>
            </w:r>
            <w:r>
              <w:rPr>
                <w:rFonts w:ascii="Times New Roman" w:hAnsi="Times New Roman" w:cs="Times New Roman"/>
                <w:kern w:val="0"/>
                <w:szCs w:val="21"/>
                <w:lang w:val="zh-CN"/>
              </w:rPr>
              <w:t>/</w:t>
            </w:r>
            <w:r>
              <w:rPr>
                <w:rFonts w:ascii="Times New Roman" w:hAnsi="Times New Roman" w:cs="Times New Roman"/>
                <w:kern w:val="0"/>
                <w:szCs w:val="21"/>
                <w:lang w:val="zh-CN"/>
              </w:rPr>
              <w:t>本科生数。</w:t>
            </w:r>
          </w:p>
        </w:tc>
      </w:tr>
      <w:tr w:rsidR="005B761D">
        <w:trPr>
          <w:trHeight w:hRule="exact" w:val="583"/>
          <w:tblHeader/>
        </w:trPr>
        <w:tc>
          <w:tcPr>
            <w:tcW w:w="1227" w:type="dxa"/>
            <w:vMerge w:val="restart"/>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表十一</w:t>
            </w:r>
          </w:p>
        </w:tc>
        <w:tc>
          <w:tcPr>
            <w:tcW w:w="1560"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教授总数</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kern w:val="0"/>
                <w:szCs w:val="21"/>
                <w:lang w:val="zh-CN"/>
              </w:rPr>
              <w:t>指本</w:t>
            </w:r>
            <w:r>
              <w:rPr>
                <w:rFonts w:ascii="Times New Roman" w:hAnsi="Times New Roman" w:cs="Times New Roman"/>
                <w:kern w:val="0"/>
                <w:szCs w:val="21"/>
              </w:rPr>
              <w:t>学年</w:t>
            </w:r>
            <w:r>
              <w:rPr>
                <w:rFonts w:ascii="Times New Roman" w:hAnsi="Times New Roman" w:cs="Times New Roman"/>
                <w:kern w:val="0"/>
                <w:szCs w:val="21"/>
                <w:lang w:val="zh-CN"/>
              </w:rPr>
              <w:t>在编的具有教授或相当职称的专任教师人数。（只统计正教授，不含外聘教授）</w:t>
            </w:r>
          </w:p>
        </w:tc>
      </w:tr>
      <w:tr w:rsidR="005B761D">
        <w:trPr>
          <w:trHeight w:val="148"/>
          <w:tblHeader/>
        </w:trPr>
        <w:tc>
          <w:tcPr>
            <w:tcW w:w="1227" w:type="dxa"/>
            <w:vMerge/>
            <w:vAlign w:val="center"/>
          </w:tcPr>
          <w:p w:rsidR="005B761D" w:rsidRDefault="005B761D">
            <w:pPr>
              <w:rPr>
                <w:rFonts w:ascii="Times New Roman" w:hAnsi="Times New Roman" w:cs="Times New Roman"/>
              </w:rPr>
            </w:pPr>
          </w:p>
        </w:tc>
        <w:tc>
          <w:tcPr>
            <w:tcW w:w="1560"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教授应授课</w:t>
            </w:r>
            <w:r>
              <w:rPr>
                <w:rFonts w:ascii="Times New Roman" w:hAnsi="Times New Roman" w:cs="Times New Roman"/>
                <w:szCs w:val="21"/>
              </w:rPr>
              <w:t xml:space="preserve">   </w:t>
            </w:r>
            <w:r>
              <w:rPr>
                <w:rFonts w:ascii="Times New Roman" w:hAnsi="Times New Roman" w:cs="Times New Roman"/>
                <w:szCs w:val="21"/>
              </w:rPr>
              <w:t>人数</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kern w:val="0"/>
                <w:szCs w:val="21"/>
                <w:lang w:val="zh-CN"/>
              </w:rPr>
              <w:t>指本</w:t>
            </w:r>
            <w:r>
              <w:rPr>
                <w:rFonts w:ascii="Times New Roman" w:hAnsi="Times New Roman" w:cs="Times New Roman"/>
                <w:kern w:val="0"/>
                <w:szCs w:val="21"/>
              </w:rPr>
              <w:t>学年</w:t>
            </w:r>
            <w:r>
              <w:rPr>
                <w:rFonts w:ascii="Times New Roman" w:hAnsi="Times New Roman" w:cs="Times New Roman"/>
                <w:kern w:val="0"/>
                <w:szCs w:val="21"/>
                <w:lang w:val="zh-CN"/>
              </w:rPr>
              <w:t>在编在岗的具有教授或相当职称的专任教师人数，不包含在外上学、研修，病休等教师。</w:t>
            </w:r>
          </w:p>
        </w:tc>
      </w:tr>
      <w:tr w:rsidR="005B761D">
        <w:trPr>
          <w:trHeight w:val="148"/>
          <w:tblHeader/>
        </w:trPr>
        <w:tc>
          <w:tcPr>
            <w:tcW w:w="1227" w:type="dxa"/>
            <w:vMerge/>
            <w:vAlign w:val="center"/>
          </w:tcPr>
          <w:p w:rsidR="005B761D" w:rsidRDefault="005B761D">
            <w:pPr>
              <w:rPr>
                <w:rFonts w:ascii="Times New Roman" w:hAnsi="Times New Roman" w:cs="Times New Roman"/>
              </w:rPr>
            </w:pPr>
          </w:p>
        </w:tc>
        <w:tc>
          <w:tcPr>
            <w:tcW w:w="1560"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kern w:val="0"/>
                <w:szCs w:val="21"/>
                <w:lang w:val="zh-CN"/>
              </w:rPr>
              <w:t>教授实际授课人数</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kern w:val="0"/>
                <w:szCs w:val="21"/>
                <w:lang w:val="zh-CN"/>
              </w:rPr>
              <w:t>指本</w:t>
            </w:r>
            <w:r>
              <w:rPr>
                <w:rFonts w:ascii="Times New Roman" w:hAnsi="Times New Roman" w:cs="Times New Roman"/>
                <w:kern w:val="0"/>
                <w:szCs w:val="21"/>
              </w:rPr>
              <w:t>学年</w:t>
            </w:r>
            <w:r>
              <w:rPr>
                <w:rFonts w:ascii="Times New Roman" w:hAnsi="Times New Roman" w:cs="Times New Roman"/>
                <w:kern w:val="0"/>
                <w:szCs w:val="21"/>
                <w:lang w:val="zh-CN"/>
              </w:rPr>
              <w:t>在编在岗的具有教授或相当职称，为本科生讲授一门及以上课程的专任教师人数，不含讲座、指导毕业设计（论文）及实践教学的教师。</w:t>
            </w:r>
          </w:p>
        </w:tc>
      </w:tr>
      <w:tr w:rsidR="005B761D">
        <w:trPr>
          <w:trHeight w:hRule="exact" w:val="567"/>
          <w:tblHeader/>
        </w:trPr>
        <w:tc>
          <w:tcPr>
            <w:tcW w:w="1227" w:type="dxa"/>
            <w:vMerge w:val="restart"/>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表十二</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本科课程</w:t>
            </w:r>
            <w:r>
              <w:rPr>
                <w:rFonts w:ascii="Times New Roman" w:hAnsi="Times New Roman" w:cs="Times New Roman"/>
                <w:kern w:val="0"/>
                <w:szCs w:val="21"/>
                <w:lang w:val="zh-CN"/>
              </w:rPr>
              <w:t xml:space="preserve">    </w:t>
            </w:r>
            <w:r>
              <w:rPr>
                <w:rFonts w:ascii="Times New Roman" w:hAnsi="Times New Roman" w:cs="Times New Roman"/>
                <w:kern w:val="0"/>
                <w:szCs w:val="21"/>
                <w:lang w:val="zh-CN"/>
              </w:rPr>
              <w:t>总门数</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kern w:val="0"/>
                <w:szCs w:val="21"/>
                <w:lang w:val="zh-CN"/>
              </w:rPr>
              <w:t>指</w:t>
            </w:r>
            <w:r>
              <w:rPr>
                <w:rFonts w:ascii="Times New Roman" w:hAnsi="Times New Roman" w:cs="Times New Roman"/>
                <w:kern w:val="0"/>
                <w:szCs w:val="21"/>
              </w:rPr>
              <w:t>学年</w:t>
            </w:r>
            <w:r>
              <w:rPr>
                <w:rFonts w:ascii="Times New Roman" w:hAnsi="Times New Roman" w:cs="Times New Roman"/>
                <w:kern w:val="0"/>
                <w:szCs w:val="21"/>
                <w:lang w:val="zh-CN"/>
              </w:rPr>
              <w:t>内实际开设的本科培养计划内课程总数，跨学期讲授的同一门课程计</w:t>
            </w:r>
            <w:r>
              <w:rPr>
                <w:rFonts w:ascii="Times New Roman" w:hAnsi="Times New Roman" w:cs="Times New Roman"/>
                <w:kern w:val="0"/>
                <w:szCs w:val="21"/>
              </w:rPr>
              <w:t>1</w:t>
            </w:r>
            <w:r>
              <w:rPr>
                <w:rFonts w:ascii="Times New Roman" w:hAnsi="Times New Roman" w:cs="Times New Roman"/>
                <w:kern w:val="0"/>
                <w:szCs w:val="21"/>
                <w:lang w:val="zh-CN"/>
              </w:rPr>
              <w:t>门。</w:t>
            </w:r>
          </w:p>
        </w:tc>
      </w:tr>
      <w:tr w:rsidR="005B761D">
        <w:trPr>
          <w:trHeight w:hRule="exact" w:val="567"/>
          <w:tblHeader/>
        </w:trPr>
        <w:tc>
          <w:tcPr>
            <w:tcW w:w="1227" w:type="dxa"/>
            <w:vMerge/>
            <w:vAlign w:val="center"/>
          </w:tcPr>
          <w:p w:rsidR="005B761D" w:rsidRDefault="005B761D">
            <w:pPr>
              <w:rPr>
                <w:rFonts w:ascii="Times New Roman" w:hAnsi="Times New Roman" w:cs="Times New Roman"/>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本科课程</w:t>
            </w:r>
            <w:r>
              <w:rPr>
                <w:rFonts w:ascii="Times New Roman" w:hAnsi="Times New Roman" w:cs="Times New Roman"/>
                <w:kern w:val="0"/>
                <w:szCs w:val="21"/>
                <w:lang w:val="zh-CN"/>
              </w:rPr>
              <w:t xml:space="preserve">    </w:t>
            </w:r>
            <w:r>
              <w:rPr>
                <w:rFonts w:ascii="Times New Roman" w:hAnsi="Times New Roman" w:cs="Times New Roman"/>
                <w:kern w:val="0"/>
                <w:szCs w:val="21"/>
                <w:lang w:val="zh-CN"/>
              </w:rPr>
              <w:t>总门次数</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kern w:val="0"/>
                <w:szCs w:val="21"/>
                <w:lang w:val="zh-CN"/>
              </w:rPr>
              <w:t>指</w:t>
            </w:r>
            <w:r>
              <w:rPr>
                <w:rFonts w:ascii="Times New Roman" w:hAnsi="Times New Roman" w:cs="Times New Roman"/>
                <w:kern w:val="0"/>
                <w:szCs w:val="21"/>
              </w:rPr>
              <w:t>一学年</w:t>
            </w:r>
            <w:r>
              <w:rPr>
                <w:rFonts w:ascii="Times New Roman" w:hAnsi="Times New Roman" w:cs="Times New Roman"/>
                <w:kern w:val="0"/>
                <w:szCs w:val="21"/>
                <w:lang w:val="zh-CN"/>
              </w:rPr>
              <w:t>内实际开设的本科培养计划内课程总门次数（累计次数总和）。</w:t>
            </w:r>
          </w:p>
        </w:tc>
      </w:tr>
      <w:tr w:rsidR="005B761D">
        <w:trPr>
          <w:trHeight w:hRule="exact" w:val="567"/>
          <w:tblHeader/>
        </w:trPr>
        <w:tc>
          <w:tcPr>
            <w:tcW w:w="1227" w:type="dxa"/>
            <w:vMerge/>
            <w:vAlign w:val="center"/>
          </w:tcPr>
          <w:p w:rsidR="005B761D" w:rsidRDefault="005B761D">
            <w:pPr>
              <w:rPr>
                <w:rFonts w:ascii="Times New Roman" w:hAnsi="Times New Roman" w:cs="Times New Roman"/>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教授讲授本科</w:t>
            </w:r>
            <w:r>
              <w:rPr>
                <w:rFonts w:ascii="Times New Roman" w:hAnsi="Times New Roman" w:cs="Times New Roman"/>
                <w:kern w:val="0"/>
                <w:szCs w:val="21"/>
                <w:lang w:val="zh-CN"/>
              </w:rPr>
              <w:t xml:space="preserve">  </w:t>
            </w:r>
            <w:r>
              <w:rPr>
                <w:rFonts w:ascii="Times New Roman" w:hAnsi="Times New Roman" w:cs="Times New Roman"/>
                <w:kern w:val="0"/>
                <w:szCs w:val="21"/>
                <w:lang w:val="zh-CN"/>
              </w:rPr>
              <w:t>课程门次数</w:t>
            </w:r>
          </w:p>
        </w:tc>
        <w:tc>
          <w:tcPr>
            <w:tcW w:w="6453" w:type="dxa"/>
            <w:vAlign w:val="center"/>
          </w:tcPr>
          <w:p w:rsidR="005B761D" w:rsidRDefault="00D519BD">
            <w:pPr>
              <w:adjustRightInd w:val="0"/>
              <w:snapToGrid w:val="0"/>
              <w:jc w:val="left"/>
              <w:rPr>
                <w:rFonts w:ascii="Times New Roman" w:hAnsi="Times New Roman" w:cs="Times New Roman"/>
                <w:kern w:val="0"/>
                <w:szCs w:val="21"/>
                <w:lang w:val="zh-CN"/>
              </w:rPr>
            </w:pPr>
            <w:r>
              <w:rPr>
                <w:rFonts w:ascii="Times New Roman" w:hAnsi="Times New Roman" w:cs="Times New Roman"/>
                <w:kern w:val="0"/>
                <w:szCs w:val="21"/>
                <w:lang w:val="zh-CN"/>
              </w:rPr>
              <w:t>教授参与授课的课程门次数。一门课程的全部课时均由教授授课，记为</w:t>
            </w:r>
            <w:r>
              <w:rPr>
                <w:rFonts w:ascii="Times New Roman" w:hAnsi="Times New Roman" w:cs="Times New Roman"/>
                <w:kern w:val="0"/>
                <w:szCs w:val="21"/>
                <w:lang w:val="zh-CN"/>
              </w:rPr>
              <w:t>1</w:t>
            </w:r>
            <w:r>
              <w:rPr>
                <w:rFonts w:ascii="Times New Roman" w:hAnsi="Times New Roman" w:cs="Times New Roman"/>
                <w:kern w:val="0"/>
                <w:szCs w:val="21"/>
                <w:lang w:val="zh-CN"/>
              </w:rPr>
              <w:t>，有多名教师共同承担的，按教授实际承担课时比例计算。</w:t>
            </w:r>
          </w:p>
        </w:tc>
      </w:tr>
      <w:tr w:rsidR="005B761D">
        <w:trPr>
          <w:trHeight w:val="148"/>
          <w:tblHeader/>
        </w:trPr>
        <w:tc>
          <w:tcPr>
            <w:tcW w:w="1227" w:type="dxa"/>
            <w:vMerge w:val="restart"/>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表十三（</w:t>
            </w:r>
            <w:r>
              <w:rPr>
                <w:rFonts w:ascii="Times New Roman" w:hAnsi="Times New Roman" w:cs="Times New Roman"/>
                <w:szCs w:val="21"/>
              </w:rPr>
              <w:t>1</w:t>
            </w:r>
            <w:r>
              <w:rPr>
                <w:rFonts w:ascii="Times New Roman" w:hAnsi="Times New Roman" w:cs="Times New Roman"/>
                <w:szCs w:val="21"/>
              </w:rPr>
              <w:t>）</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学科门类</w:t>
            </w:r>
          </w:p>
        </w:tc>
        <w:tc>
          <w:tcPr>
            <w:tcW w:w="6453" w:type="dxa"/>
            <w:vAlign w:val="center"/>
          </w:tcPr>
          <w:p w:rsidR="005B761D" w:rsidRDefault="00D519BD">
            <w:pPr>
              <w:adjustRightInd w:val="0"/>
              <w:snapToGrid w:val="0"/>
              <w:jc w:val="left"/>
              <w:rPr>
                <w:rFonts w:ascii="Times New Roman" w:hAnsi="Times New Roman" w:cs="Times New Roman"/>
                <w:kern w:val="0"/>
                <w:szCs w:val="21"/>
              </w:rPr>
            </w:pPr>
            <w:r>
              <w:rPr>
                <w:rFonts w:ascii="Times New Roman" w:hAnsi="Times New Roman" w:cs="Times New Roman"/>
              </w:rPr>
              <w:t>参照《学位授予和人才培养学科目录（</w:t>
            </w:r>
            <w:r>
              <w:rPr>
                <w:rFonts w:ascii="Times New Roman" w:hAnsi="Times New Roman" w:cs="Times New Roman"/>
              </w:rPr>
              <w:t>2018</w:t>
            </w:r>
            <w:r>
              <w:rPr>
                <w:rFonts w:ascii="Times New Roman" w:hAnsi="Times New Roman" w:cs="Times New Roman"/>
              </w:rPr>
              <w:t>年）》学科门类填写。</w:t>
            </w:r>
          </w:p>
        </w:tc>
      </w:tr>
      <w:tr w:rsidR="005B761D">
        <w:trPr>
          <w:trHeight w:hRule="exact" w:val="567"/>
          <w:tblHeader/>
        </w:trPr>
        <w:tc>
          <w:tcPr>
            <w:tcW w:w="1227" w:type="dxa"/>
            <w:vMerge/>
            <w:vAlign w:val="center"/>
          </w:tcPr>
          <w:p w:rsidR="005B761D" w:rsidRDefault="005B761D">
            <w:pPr>
              <w:rPr>
                <w:rFonts w:ascii="Times New Roman" w:hAnsi="Times New Roman" w:cs="Times New Roman"/>
                <w:szCs w:val="21"/>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总学分</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rPr>
              <w:t>指同一学科门类中各专业平均学分。</w:t>
            </w:r>
          </w:p>
        </w:tc>
      </w:tr>
      <w:tr w:rsidR="005B761D">
        <w:trPr>
          <w:trHeight w:hRule="exact" w:val="567"/>
          <w:tblHeader/>
        </w:trPr>
        <w:tc>
          <w:tcPr>
            <w:tcW w:w="1227" w:type="dxa"/>
            <w:vMerge/>
            <w:vAlign w:val="center"/>
          </w:tcPr>
          <w:p w:rsidR="005B761D" w:rsidRDefault="005B761D">
            <w:pPr>
              <w:rPr>
                <w:rFonts w:ascii="Times New Roman" w:hAnsi="Times New Roman" w:cs="Times New Roman"/>
                <w:szCs w:val="21"/>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实践教学学分、选修课学分</w:t>
            </w:r>
          </w:p>
        </w:tc>
        <w:tc>
          <w:tcPr>
            <w:tcW w:w="6453" w:type="dxa"/>
            <w:vAlign w:val="center"/>
          </w:tcPr>
          <w:p w:rsidR="005B761D" w:rsidRDefault="00D519BD">
            <w:pPr>
              <w:adjustRightInd w:val="0"/>
              <w:snapToGrid w:val="0"/>
              <w:jc w:val="left"/>
              <w:rPr>
                <w:rFonts w:ascii="Times New Roman" w:hAnsi="Times New Roman" w:cs="Times New Roman"/>
                <w:szCs w:val="21"/>
              </w:rPr>
            </w:pPr>
            <w:r>
              <w:rPr>
                <w:rFonts w:ascii="Times New Roman" w:hAnsi="Times New Roman" w:cs="Times New Roman"/>
              </w:rPr>
              <w:t>指同一学科门类中各专业</w:t>
            </w:r>
            <w:r>
              <w:rPr>
                <w:rFonts w:ascii="Times New Roman" w:hAnsi="Times New Roman" w:cs="Times New Roman"/>
                <w:kern w:val="0"/>
                <w:szCs w:val="21"/>
                <w:lang w:val="zh-CN"/>
              </w:rPr>
              <w:t>教学计划实际执行</w:t>
            </w:r>
            <w:r>
              <w:rPr>
                <w:rFonts w:ascii="Times New Roman" w:hAnsi="Times New Roman" w:cs="Times New Roman"/>
              </w:rPr>
              <w:t>平均实践教学学分、选修课</w:t>
            </w:r>
            <w:r>
              <w:rPr>
                <w:rFonts w:ascii="Times New Roman" w:hAnsi="Times New Roman" w:cs="Times New Roman"/>
                <w:kern w:val="0"/>
                <w:szCs w:val="21"/>
                <w:lang w:val="zh-CN"/>
              </w:rPr>
              <w:t>学分。</w:t>
            </w:r>
          </w:p>
        </w:tc>
      </w:tr>
      <w:tr w:rsidR="005B761D">
        <w:trPr>
          <w:trHeight w:hRule="exact" w:val="567"/>
          <w:tblHeader/>
        </w:trPr>
        <w:tc>
          <w:tcPr>
            <w:tcW w:w="1227" w:type="dxa"/>
            <w:vMerge w:val="restart"/>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表十五、十六</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毕业率</w:t>
            </w:r>
          </w:p>
        </w:tc>
        <w:tc>
          <w:tcPr>
            <w:tcW w:w="6453" w:type="dxa"/>
            <w:vAlign w:val="center"/>
          </w:tcPr>
          <w:p w:rsidR="005B761D" w:rsidRDefault="00D519BD">
            <w:pPr>
              <w:autoSpaceDE w:val="0"/>
              <w:autoSpaceDN w:val="0"/>
              <w:adjustRightInd w:val="0"/>
              <w:snapToGrid w:val="0"/>
              <w:jc w:val="left"/>
              <w:rPr>
                <w:rFonts w:ascii="Times New Roman" w:hAnsi="Times New Roman" w:cs="Times New Roman"/>
              </w:rPr>
            </w:pPr>
            <w:r>
              <w:rPr>
                <w:rFonts w:ascii="Times New Roman" w:hAnsi="Times New Roman" w:cs="Times New Roman"/>
                <w:kern w:val="0"/>
                <w:szCs w:val="21"/>
                <w:lang w:val="zh-CN"/>
              </w:rPr>
              <w:t>毕业率</w:t>
            </w:r>
            <w:r>
              <w:rPr>
                <w:rFonts w:ascii="Times New Roman" w:hAnsi="Times New Roman" w:cs="Times New Roman"/>
                <w:kern w:val="0"/>
                <w:szCs w:val="21"/>
                <w:lang w:val="zh-CN"/>
              </w:rPr>
              <w:t>=</w:t>
            </w:r>
            <w:r>
              <w:rPr>
                <w:rFonts w:ascii="Times New Roman" w:hAnsi="Times New Roman" w:cs="Times New Roman"/>
                <w:kern w:val="0"/>
                <w:szCs w:val="21"/>
                <w:lang w:val="zh-CN"/>
              </w:rPr>
              <w:t>应届毕业生数</w:t>
            </w:r>
            <w:r>
              <w:rPr>
                <w:rFonts w:ascii="Times New Roman" w:hAnsi="Times New Roman" w:cs="Times New Roman"/>
                <w:kern w:val="0"/>
                <w:szCs w:val="21"/>
                <w:lang w:val="zh-CN"/>
              </w:rPr>
              <w:t>/</w:t>
            </w:r>
            <w:r>
              <w:rPr>
                <w:rFonts w:ascii="Times New Roman" w:hAnsi="Times New Roman" w:cs="Times New Roman"/>
                <w:kern w:val="0"/>
                <w:szCs w:val="21"/>
                <w:lang w:val="zh-CN"/>
              </w:rPr>
              <w:t>预计应届毕业生数</w:t>
            </w:r>
            <w:r>
              <w:rPr>
                <w:rFonts w:ascii="Times New Roman" w:hAnsi="Times New Roman" w:cs="Times New Roman"/>
                <w:kern w:val="0"/>
                <w:szCs w:val="21"/>
                <w:lang w:val="zh-CN"/>
              </w:rPr>
              <w:t>×100%</w:t>
            </w:r>
            <w:r>
              <w:rPr>
                <w:rFonts w:ascii="Times New Roman" w:hAnsi="Times New Roman" w:cs="Times New Roman"/>
                <w:kern w:val="0"/>
                <w:szCs w:val="21"/>
                <w:lang w:val="zh-CN"/>
              </w:rPr>
              <w:t>。</w:t>
            </w:r>
          </w:p>
        </w:tc>
      </w:tr>
      <w:tr w:rsidR="005B761D">
        <w:trPr>
          <w:trHeight w:hRule="exact" w:val="567"/>
          <w:tblHeader/>
        </w:trPr>
        <w:tc>
          <w:tcPr>
            <w:tcW w:w="1227" w:type="dxa"/>
            <w:vMerge/>
            <w:vAlign w:val="center"/>
          </w:tcPr>
          <w:p w:rsidR="005B761D" w:rsidRDefault="005B761D">
            <w:pPr>
              <w:rPr>
                <w:rFonts w:ascii="Times New Roman" w:hAnsi="Times New Roman" w:cs="Times New Roman"/>
                <w:szCs w:val="21"/>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学位授予率</w:t>
            </w:r>
          </w:p>
        </w:tc>
        <w:tc>
          <w:tcPr>
            <w:tcW w:w="6453" w:type="dxa"/>
            <w:vAlign w:val="center"/>
          </w:tcPr>
          <w:p w:rsidR="005B761D" w:rsidRDefault="00D519BD">
            <w:pPr>
              <w:autoSpaceDE w:val="0"/>
              <w:autoSpaceDN w:val="0"/>
              <w:adjustRightInd w:val="0"/>
              <w:snapToGrid w:val="0"/>
              <w:jc w:val="left"/>
              <w:rPr>
                <w:rFonts w:ascii="Times New Roman" w:hAnsi="Times New Roman" w:cs="Times New Roman"/>
              </w:rPr>
            </w:pPr>
            <w:r>
              <w:rPr>
                <w:rFonts w:ascii="Times New Roman" w:hAnsi="Times New Roman" w:cs="Times New Roman"/>
                <w:kern w:val="0"/>
                <w:szCs w:val="21"/>
                <w:lang w:val="zh-CN"/>
              </w:rPr>
              <w:t>学位授予率</w:t>
            </w:r>
            <w:r>
              <w:rPr>
                <w:rFonts w:ascii="Times New Roman" w:hAnsi="Times New Roman" w:cs="Times New Roman"/>
                <w:kern w:val="0"/>
                <w:szCs w:val="21"/>
                <w:lang w:val="zh-CN"/>
              </w:rPr>
              <w:t>=</w:t>
            </w:r>
            <w:r>
              <w:rPr>
                <w:rFonts w:ascii="Times New Roman" w:hAnsi="Times New Roman" w:cs="Times New Roman"/>
                <w:kern w:val="0"/>
                <w:szCs w:val="21"/>
                <w:lang w:val="zh-CN"/>
              </w:rPr>
              <w:t>授予学位人数</w:t>
            </w:r>
            <w:r>
              <w:rPr>
                <w:rFonts w:ascii="Times New Roman" w:hAnsi="Times New Roman" w:cs="Times New Roman"/>
                <w:kern w:val="0"/>
                <w:szCs w:val="21"/>
                <w:lang w:val="zh-CN"/>
              </w:rPr>
              <w:t>/</w:t>
            </w:r>
            <w:r>
              <w:rPr>
                <w:rFonts w:ascii="Times New Roman" w:hAnsi="Times New Roman" w:cs="Times New Roman"/>
                <w:kern w:val="0"/>
                <w:szCs w:val="21"/>
                <w:lang w:val="zh-CN"/>
              </w:rPr>
              <w:t>应届毕业生数</w:t>
            </w:r>
            <w:r>
              <w:rPr>
                <w:rFonts w:ascii="Times New Roman" w:hAnsi="Times New Roman" w:cs="Times New Roman"/>
                <w:kern w:val="0"/>
                <w:szCs w:val="21"/>
                <w:lang w:val="zh-CN"/>
              </w:rPr>
              <w:t>×100%</w:t>
            </w:r>
            <w:r>
              <w:rPr>
                <w:rFonts w:ascii="Times New Roman" w:hAnsi="Times New Roman" w:cs="Times New Roman"/>
                <w:kern w:val="0"/>
                <w:szCs w:val="21"/>
                <w:lang w:val="zh-CN"/>
              </w:rPr>
              <w:t>。</w:t>
            </w:r>
          </w:p>
        </w:tc>
      </w:tr>
      <w:tr w:rsidR="005B761D">
        <w:trPr>
          <w:trHeight w:hRule="exact" w:val="567"/>
          <w:tblHeader/>
        </w:trPr>
        <w:tc>
          <w:tcPr>
            <w:tcW w:w="1227" w:type="dxa"/>
            <w:vMerge/>
            <w:vAlign w:val="center"/>
          </w:tcPr>
          <w:p w:rsidR="005B761D" w:rsidRDefault="005B761D">
            <w:pPr>
              <w:rPr>
                <w:rFonts w:ascii="Times New Roman" w:hAnsi="Times New Roman" w:cs="Times New Roman"/>
                <w:szCs w:val="21"/>
              </w:rPr>
            </w:pP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初次就业率</w:t>
            </w:r>
          </w:p>
        </w:tc>
        <w:tc>
          <w:tcPr>
            <w:tcW w:w="6453" w:type="dxa"/>
            <w:vAlign w:val="center"/>
          </w:tcPr>
          <w:p w:rsidR="005B761D" w:rsidRDefault="00D519BD">
            <w:pPr>
              <w:autoSpaceDE w:val="0"/>
              <w:autoSpaceDN w:val="0"/>
              <w:adjustRightInd w:val="0"/>
              <w:snapToGrid w:val="0"/>
              <w:jc w:val="left"/>
              <w:rPr>
                <w:rFonts w:ascii="Times New Roman" w:hAnsi="Times New Roman" w:cs="Times New Roman"/>
              </w:rPr>
            </w:pPr>
            <w:r>
              <w:rPr>
                <w:rFonts w:ascii="Times New Roman" w:hAnsi="Times New Roman" w:cs="Times New Roman"/>
                <w:kern w:val="0"/>
                <w:szCs w:val="21"/>
                <w:lang w:val="zh-CN"/>
              </w:rPr>
              <w:t>初次就业率</w:t>
            </w:r>
            <w:r>
              <w:rPr>
                <w:rFonts w:ascii="Times New Roman" w:hAnsi="Times New Roman" w:cs="Times New Roman"/>
                <w:kern w:val="0"/>
                <w:szCs w:val="21"/>
                <w:lang w:val="zh-CN"/>
              </w:rPr>
              <w:t>=</w:t>
            </w:r>
            <w:r>
              <w:rPr>
                <w:rFonts w:ascii="Times New Roman" w:hAnsi="Times New Roman" w:cs="Times New Roman"/>
                <w:kern w:val="0"/>
                <w:szCs w:val="21"/>
                <w:lang w:val="zh-CN"/>
              </w:rPr>
              <w:t>应届毕业生的就业人数</w:t>
            </w:r>
            <w:r>
              <w:rPr>
                <w:rFonts w:ascii="Times New Roman" w:hAnsi="Times New Roman" w:cs="Times New Roman"/>
                <w:kern w:val="0"/>
                <w:szCs w:val="21"/>
                <w:lang w:val="zh-CN"/>
              </w:rPr>
              <w:t>/</w:t>
            </w:r>
            <w:r>
              <w:rPr>
                <w:rFonts w:ascii="Times New Roman" w:hAnsi="Times New Roman" w:cs="Times New Roman"/>
                <w:kern w:val="0"/>
                <w:szCs w:val="21"/>
                <w:lang w:val="zh-CN"/>
              </w:rPr>
              <w:t>应届毕业生数</w:t>
            </w:r>
            <w:r>
              <w:rPr>
                <w:rFonts w:ascii="Times New Roman" w:hAnsi="Times New Roman" w:cs="Times New Roman"/>
                <w:kern w:val="0"/>
                <w:szCs w:val="21"/>
                <w:lang w:val="zh-CN"/>
              </w:rPr>
              <w:t>×100%</w:t>
            </w:r>
            <w:r>
              <w:rPr>
                <w:rFonts w:ascii="Times New Roman" w:hAnsi="Times New Roman" w:cs="Times New Roman"/>
                <w:kern w:val="0"/>
                <w:szCs w:val="21"/>
                <w:lang w:val="zh-CN"/>
              </w:rPr>
              <w:t>，统计初次就业率，时间截至</w:t>
            </w:r>
            <w:r>
              <w:rPr>
                <w:rFonts w:ascii="Times New Roman" w:hAnsi="Times New Roman" w:cs="Times New Roman"/>
                <w:kern w:val="0"/>
                <w:szCs w:val="21"/>
                <w:lang w:val="zh-CN"/>
              </w:rPr>
              <w:t>20</w:t>
            </w:r>
            <w:r>
              <w:rPr>
                <w:rFonts w:ascii="Times New Roman" w:hAnsi="Times New Roman" w:cs="Times New Roman"/>
                <w:kern w:val="0"/>
                <w:szCs w:val="21"/>
              </w:rPr>
              <w:t>21</w:t>
            </w:r>
            <w:r>
              <w:rPr>
                <w:rFonts w:ascii="Times New Roman" w:hAnsi="Times New Roman" w:cs="Times New Roman"/>
                <w:kern w:val="0"/>
                <w:szCs w:val="21"/>
                <w:lang w:val="zh-CN"/>
              </w:rPr>
              <w:t>年</w:t>
            </w:r>
            <w:r>
              <w:rPr>
                <w:rFonts w:ascii="Times New Roman" w:hAnsi="Times New Roman" w:cs="Times New Roman"/>
                <w:kern w:val="0"/>
                <w:szCs w:val="21"/>
              </w:rPr>
              <w:t>8</w:t>
            </w:r>
            <w:r>
              <w:rPr>
                <w:rFonts w:ascii="Times New Roman" w:hAnsi="Times New Roman" w:cs="Times New Roman"/>
                <w:kern w:val="0"/>
                <w:szCs w:val="21"/>
                <w:lang w:val="zh-CN"/>
              </w:rPr>
              <w:t>月</w:t>
            </w:r>
            <w:r>
              <w:rPr>
                <w:rFonts w:ascii="Times New Roman" w:hAnsi="Times New Roman" w:cs="Times New Roman"/>
                <w:kern w:val="0"/>
                <w:szCs w:val="21"/>
              </w:rPr>
              <w:t>3</w:t>
            </w:r>
            <w:r>
              <w:rPr>
                <w:rFonts w:ascii="Times New Roman" w:hAnsi="Times New Roman" w:cs="Times New Roman"/>
                <w:kern w:val="0"/>
                <w:szCs w:val="21"/>
                <w:lang w:val="zh-CN"/>
              </w:rPr>
              <w:t>1</w:t>
            </w:r>
            <w:r>
              <w:rPr>
                <w:rFonts w:ascii="Times New Roman" w:hAnsi="Times New Roman" w:cs="Times New Roman"/>
                <w:kern w:val="0"/>
                <w:szCs w:val="21"/>
                <w:lang w:val="zh-CN"/>
              </w:rPr>
              <w:t>日。</w:t>
            </w:r>
          </w:p>
        </w:tc>
      </w:tr>
      <w:tr w:rsidR="005B761D">
        <w:trPr>
          <w:trHeight w:hRule="exact" w:val="567"/>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表十八</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毕业生大学四、六级英语通过率</w:t>
            </w:r>
          </w:p>
        </w:tc>
        <w:tc>
          <w:tcPr>
            <w:tcW w:w="6453" w:type="dxa"/>
            <w:vAlign w:val="center"/>
          </w:tcPr>
          <w:p w:rsidR="005B761D" w:rsidRDefault="00D519BD">
            <w:pPr>
              <w:autoSpaceDE w:val="0"/>
              <w:autoSpaceDN w:val="0"/>
              <w:adjustRightInd w:val="0"/>
              <w:snapToGrid w:val="0"/>
              <w:jc w:val="left"/>
              <w:rPr>
                <w:rFonts w:ascii="Times New Roman" w:hAnsi="Times New Roman" w:cs="Times New Roman"/>
              </w:rPr>
            </w:pPr>
            <w:r>
              <w:rPr>
                <w:rFonts w:ascii="Times New Roman" w:hAnsi="Times New Roman" w:cs="Times New Roman"/>
                <w:kern w:val="0"/>
                <w:szCs w:val="21"/>
                <w:lang w:val="zh-CN"/>
              </w:rPr>
              <w:t>统计不含小语种及外语、艺术、体育等专业学生。</w:t>
            </w:r>
          </w:p>
        </w:tc>
      </w:tr>
      <w:tr w:rsidR="005B761D">
        <w:trPr>
          <w:trHeight w:hRule="exact" w:val="567"/>
          <w:tblHeader/>
        </w:trPr>
        <w:tc>
          <w:tcPr>
            <w:tcW w:w="1227" w:type="dxa"/>
            <w:vAlign w:val="center"/>
          </w:tcPr>
          <w:p w:rsidR="005B761D" w:rsidRDefault="00D519BD">
            <w:pPr>
              <w:adjustRightInd w:val="0"/>
              <w:snapToGrid w:val="0"/>
              <w:jc w:val="center"/>
              <w:rPr>
                <w:rFonts w:ascii="Times New Roman" w:hAnsi="Times New Roman" w:cs="Times New Roman"/>
                <w:szCs w:val="21"/>
              </w:rPr>
            </w:pPr>
            <w:r>
              <w:rPr>
                <w:rFonts w:ascii="Times New Roman" w:hAnsi="Times New Roman" w:cs="Times New Roman"/>
                <w:szCs w:val="21"/>
              </w:rPr>
              <w:t>其他注意事项</w:t>
            </w:r>
          </w:p>
        </w:tc>
        <w:tc>
          <w:tcPr>
            <w:tcW w:w="1560" w:type="dxa"/>
            <w:vAlign w:val="center"/>
          </w:tcPr>
          <w:p w:rsidR="005B761D" w:rsidRDefault="00D519BD">
            <w:pPr>
              <w:adjustRightInd w:val="0"/>
              <w:snapToGrid w:val="0"/>
              <w:jc w:val="center"/>
              <w:rPr>
                <w:rFonts w:ascii="Times New Roman" w:hAnsi="Times New Roman" w:cs="Times New Roman"/>
                <w:kern w:val="0"/>
                <w:szCs w:val="21"/>
                <w:lang w:val="zh-CN"/>
              </w:rPr>
            </w:pPr>
            <w:r>
              <w:rPr>
                <w:rFonts w:ascii="Times New Roman" w:hAnsi="Times New Roman" w:cs="Times New Roman"/>
                <w:kern w:val="0"/>
                <w:szCs w:val="21"/>
                <w:lang w:val="zh-CN"/>
              </w:rPr>
              <w:t>专业名称、专业代码、授予学位</w:t>
            </w:r>
          </w:p>
        </w:tc>
        <w:tc>
          <w:tcPr>
            <w:tcW w:w="6453" w:type="dxa"/>
            <w:vAlign w:val="center"/>
          </w:tcPr>
          <w:p w:rsidR="005B761D" w:rsidRDefault="00D519BD">
            <w:pPr>
              <w:autoSpaceDE w:val="0"/>
              <w:autoSpaceDN w:val="0"/>
              <w:adjustRightInd w:val="0"/>
              <w:snapToGrid w:val="0"/>
              <w:jc w:val="left"/>
              <w:rPr>
                <w:rFonts w:ascii="Times New Roman" w:hAnsi="Times New Roman" w:cs="Times New Roman"/>
              </w:rPr>
            </w:pPr>
            <w:r>
              <w:rPr>
                <w:rFonts w:ascii="Times New Roman" w:hAnsi="Times New Roman" w:cs="Times New Roman"/>
                <w:kern w:val="0"/>
                <w:szCs w:val="21"/>
                <w:lang w:val="zh-CN"/>
              </w:rPr>
              <w:t>按照教育部</w:t>
            </w:r>
            <w:r>
              <w:rPr>
                <w:rFonts w:ascii="Times New Roman" w:hAnsi="Times New Roman" w:cs="Times New Roman"/>
                <w:kern w:val="0"/>
                <w:szCs w:val="21"/>
                <w:lang w:val="zh-CN"/>
              </w:rPr>
              <w:t>2020</w:t>
            </w:r>
            <w:r>
              <w:rPr>
                <w:rFonts w:ascii="Times New Roman" w:hAnsi="Times New Roman" w:cs="Times New Roman"/>
                <w:kern w:val="0"/>
                <w:szCs w:val="21"/>
                <w:lang w:val="zh-CN"/>
              </w:rPr>
              <w:t>年本科专业目录填写。</w:t>
            </w:r>
          </w:p>
        </w:tc>
      </w:tr>
    </w:tbl>
    <w:p w:rsidR="005B761D" w:rsidRDefault="005B761D">
      <w:pPr>
        <w:jc w:val="center"/>
        <w:rPr>
          <w:rFonts w:ascii="Times New Roman" w:eastAsia="楷体" w:hAnsi="Times New Roman" w:cs="Times New Roman"/>
          <w:sz w:val="20"/>
          <w:szCs w:val="20"/>
        </w:rPr>
      </w:pPr>
    </w:p>
    <w:p w:rsidR="005B761D" w:rsidRDefault="00D519BD">
      <w:pPr>
        <w:widowControl/>
        <w:jc w:val="left"/>
        <w:rPr>
          <w:rFonts w:ascii="Times New Roman" w:eastAsia="KaiTi_GB2312" w:hAnsi="Times New Roman" w:cs="Times New Roman"/>
          <w:kern w:val="0"/>
          <w:sz w:val="28"/>
          <w:szCs w:val="28"/>
          <w:lang w:val="zh-CN"/>
        </w:rPr>
      </w:pPr>
      <w:r>
        <w:rPr>
          <w:rFonts w:ascii="Times New Roman" w:eastAsia="KaiTi_GB2312" w:hAnsi="Times New Roman" w:cs="Times New Roman"/>
          <w:kern w:val="0"/>
          <w:sz w:val="28"/>
          <w:szCs w:val="28"/>
          <w:lang w:val="zh-CN"/>
        </w:rPr>
        <w:br w:type="page"/>
      </w:r>
    </w:p>
    <w:p w:rsidR="005B761D" w:rsidRDefault="00D519BD">
      <w:pPr>
        <w:autoSpaceDE w:val="0"/>
        <w:autoSpaceDN w:val="0"/>
        <w:adjustRightInd w:val="0"/>
        <w:rPr>
          <w:rFonts w:ascii="Times New Roman" w:eastAsia="KaiTi_GB2312" w:hAnsi="Times New Roman" w:cs="Times New Roman"/>
          <w:kern w:val="0"/>
          <w:sz w:val="28"/>
          <w:szCs w:val="28"/>
          <w:lang w:val="zh-CN"/>
        </w:rPr>
      </w:pPr>
      <w:r>
        <w:rPr>
          <w:rFonts w:ascii="Times New Roman" w:eastAsia="KaiTi_GB2312" w:hAnsi="Times New Roman" w:cs="Times New Roman"/>
          <w:kern w:val="0"/>
          <w:sz w:val="28"/>
          <w:szCs w:val="28"/>
          <w:lang w:val="zh-CN"/>
        </w:rPr>
        <w:t>附件</w:t>
      </w:r>
      <w:r>
        <w:rPr>
          <w:rFonts w:ascii="Times New Roman" w:eastAsia="KaiTi_GB2312" w:hAnsi="Times New Roman" w:cs="Times New Roman"/>
          <w:kern w:val="0"/>
          <w:sz w:val="28"/>
          <w:szCs w:val="28"/>
          <w:lang w:val="zh-CN"/>
        </w:rPr>
        <w:t>3-3</w:t>
      </w:r>
    </w:p>
    <w:p w:rsidR="005B761D" w:rsidRDefault="00D519BD" w:rsidP="0015587D">
      <w:pPr>
        <w:autoSpaceDE w:val="0"/>
        <w:autoSpaceDN w:val="0"/>
        <w:adjustRightInd w:val="0"/>
        <w:spacing w:beforeLines="100" w:afterLines="50"/>
        <w:jc w:val="center"/>
        <w:rPr>
          <w:rFonts w:ascii="Times New Roman" w:eastAsia="黑体" w:hAnsi="Times New Roman" w:cs="Times New Roman"/>
          <w:b/>
          <w:kern w:val="0"/>
          <w:sz w:val="30"/>
          <w:szCs w:val="30"/>
          <w:lang w:val="zh-CN"/>
        </w:rPr>
      </w:pPr>
      <w:r>
        <w:rPr>
          <w:rFonts w:ascii="Times New Roman" w:hAnsi="Times New Roman" w:cs="Times New Roman" w:hint="eastAsia"/>
          <w:b/>
          <w:kern w:val="0"/>
          <w:sz w:val="30"/>
          <w:szCs w:val="30"/>
        </w:rPr>
        <w:t>赤峰</w:t>
      </w:r>
      <w:r>
        <w:rPr>
          <w:rFonts w:ascii="Times New Roman" w:hAnsi="Times New Roman" w:cs="Times New Roman"/>
          <w:b/>
          <w:kern w:val="0"/>
          <w:sz w:val="30"/>
          <w:szCs w:val="30"/>
          <w:lang w:val="zh-CN"/>
        </w:rPr>
        <w:t>学院质量工程项目汇总表</w:t>
      </w:r>
    </w:p>
    <w:tbl>
      <w:tblPr>
        <w:tblW w:w="9240" w:type="dxa"/>
        <w:tblInd w:w="3"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3465"/>
        <w:gridCol w:w="1442"/>
        <w:gridCol w:w="1455"/>
        <w:gridCol w:w="1442"/>
        <w:gridCol w:w="1436"/>
      </w:tblGrid>
      <w:tr w:rsidR="005B761D">
        <w:trPr>
          <w:trHeight w:val="625"/>
        </w:trPr>
        <w:tc>
          <w:tcPr>
            <w:tcW w:w="3465" w:type="dxa"/>
            <w:vMerge w:val="restart"/>
            <w:shd w:val="clear" w:color="auto" w:fill="auto"/>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项目类型</w:t>
            </w:r>
          </w:p>
        </w:tc>
        <w:tc>
          <w:tcPr>
            <w:tcW w:w="2897" w:type="dxa"/>
            <w:gridSpan w:val="2"/>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自治区级（省部级）</w:t>
            </w:r>
          </w:p>
        </w:tc>
        <w:tc>
          <w:tcPr>
            <w:tcW w:w="2878" w:type="dxa"/>
            <w:gridSpan w:val="2"/>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国家级</w:t>
            </w:r>
          </w:p>
        </w:tc>
      </w:tr>
      <w:tr w:rsidR="005B761D">
        <w:trPr>
          <w:trHeight w:val="625"/>
        </w:trPr>
        <w:tc>
          <w:tcPr>
            <w:tcW w:w="3465" w:type="dxa"/>
            <w:vMerge/>
            <w:shd w:val="clear" w:color="auto" w:fill="auto"/>
            <w:vAlign w:val="center"/>
          </w:tcPr>
          <w:p w:rsidR="005B761D" w:rsidRDefault="005B761D">
            <w:pPr>
              <w:rPr>
                <w:rFonts w:ascii="Times New Roman" w:hAnsi="Times New Roman" w:cs="Times New Roman"/>
              </w:rPr>
            </w:pP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总数</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2020-2021</w:t>
            </w:r>
            <w:r>
              <w:rPr>
                <w:rFonts w:ascii="Times New Roman" w:hAnsi="Times New Roman" w:cs="Times New Roman"/>
                <w:kern w:val="0"/>
                <w:sz w:val="20"/>
                <w:szCs w:val="20"/>
              </w:rPr>
              <w:t>学</w:t>
            </w:r>
            <w:r>
              <w:rPr>
                <w:rFonts w:ascii="Times New Roman" w:hAnsi="Times New Roman" w:cs="Times New Roman"/>
                <w:kern w:val="0"/>
                <w:sz w:val="20"/>
                <w:szCs w:val="20"/>
                <w:lang w:val="zh-CN"/>
              </w:rPr>
              <w:t>年新增数</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总数</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lang w:val="zh-CN"/>
              </w:rPr>
              <w:t>2020-2021</w:t>
            </w:r>
            <w:r>
              <w:rPr>
                <w:rFonts w:ascii="Times New Roman" w:hAnsi="Times New Roman" w:cs="Times New Roman"/>
                <w:kern w:val="0"/>
                <w:sz w:val="20"/>
                <w:szCs w:val="20"/>
              </w:rPr>
              <w:t>学</w:t>
            </w:r>
            <w:r>
              <w:rPr>
                <w:rFonts w:ascii="Times New Roman" w:hAnsi="Times New Roman" w:cs="Times New Roman"/>
                <w:kern w:val="0"/>
                <w:sz w:val="20"/>
                <w:szCs w:val="20"/>
                <w:lang w:val="zh-CN"/>
              </w:rPr>
              <w:t>年新增数</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教学团队</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7</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教学名师奖</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11</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教坛新秀奖</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8</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一流专业建设点</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10</w:t>
            </w:r>
            <w:r>
              <w:rPr>
                <w:rFonts w:ascii="Times New Roman" w:hAnsi="Times New Roman" w:cs="Times New Roman"/>
                <w:kern w:val="0"/>
                <w:sz w:val="24"/>
                <w:szCs w:val="24"/>
                <w:lang w:val="zh-CN"/>
              </w:rPr>
              <w:t>个</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个</w:t>
            </w:r>
          </w:p>
        </w:tc>
        <w:tc>
          <w:tcPr>
            <w:tcW w:w="1442" w:type="dxa"/>
            <w:shd w:val="clear" w:color="000000" w:fill="FFFFFF"/>
            <w:vAlign w:val="center"/>
          </w:tcPr>
          <w:p w:rsidR="005B761D" w:rsidRDefault="005B761D">
            <w:pPr>
              <w:autoSpaceDE w:val="0"/>
              <w:autoSpaceDN w:val="0"/>
              <w:adjustRightInd w:val="0"/>
              <w:jc w:val="center"/>
              <w:rPr>
                <w:rFonts w:ascii="Times New Roman" w:hAnsi="Times New Roman" w:cs="Times New Roman"/>
                <w:kern w:val="0"/>
                <w:sz w:val="24"/>
                <w:szCs w:val="24"/>
                <w:lang w:val="zh-CN"/>
              </w:rPr>
            </w:pPr>
          </w:p>
        </w:tc>
        <w:tc>
          <w:tcPr>
            <w:tcW w:w="1436" w:type="dxa"/>
            <w:shd w:val="clear" w:color="000000" w:fill="FFFFFF"/>
          </w:tcPr>
          <w:p w:rsidR="005B761D" w:rsidRDefault="005B761D">
            <w:pPr>
              <w:rPr>
                <w:rFonts w:ascii="Times New Roman" w:hAnsi="Times New Roman" w:cs="Times New Roman"/>
                <w:sz w:val="24"/>
                <w:szCs w:val="24"/>
                <w:lang w:val="zh-CN"/>
              </w:rPr>
            </w:pP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获奖教材</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线下一流课程</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7</w:t>
            </w:r>
            <w:r>
              <w:rPr>
                <w:rFonts w:ascii="Times New Roman" w:hAnsi="Times New Roman" w:cs="Times New Roman"/>
                <w:kern w:val="0"/>
                <w:sz w:val="24"/>
                <w:szCs w:val="24"/>
                <w:lang w:val="zh-CN"/>
              </w:rPr>
              <w:t>门</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门</w:t>
            </w:r>
          </w:p>
        </w:tc>
        <w:tc>
          <w:tcPr>
            <w:tcW w:w="1442" w:type="dxa"/>
            <w:shd w:val="clear" w:color="000000" w:fill="FFFFFF"/>
          </w:tcPr>
          <w:p w:rsidR="005B761D" w:rsidRDefault="005B761D">
            <w:pPr>
              <w:rPr>
                <w:rFonts w:ascii="Times New Roman" w:hAnsi="Times New Roman" w:cs="Times New Roman"/>
                <w:sz w:val="24"/>
                <w:szCs w:val="24"/>
                <w:lang w:val="zh-CN"/>
              </w:rPr>
            </w:pPr>
          </w:p>
        </w:tc>
        <w:tc>
          <w:tcPr>
            <w:tcW w:w="1436" w:type="dxa"/>
            <w:shd w:val="clear" w:color="000000" w:fill="FFFFFF"/>
          </w:tcPr>
          <w:p w:rsidR="005B761D" w:rsidRDefault="005B761D">
            <w:pPr>
              <w:rPr>
                <w:rFonts w:ascii="Times New Roman" w:hAnsi="Times New Roman" w:cs="Times New Roman"/>
                <w:sz w:val="24"/>
                <w:szCs w:val="24"/>
                <w:lang w:val="zh-CN"/>
              </w:rPr>
            </w:pP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线上线下混合式一流课程</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9</w:t>
            </w:r>
            <w:r>
              <w:rPr>
                <w:rFonts w:ascii="Times New Roman" w:hAnsi="Times New Roman" w:cs="Times New Roman"/>
                <w:kern w:val="0"/>
                <w:sz w:val="24"/>
                <w:szCs w:val="24"/>
                <w:lang w:val="zh-CN"/>
              </w:rPr>
              <w:t>门</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门</w:t>
            </w:r>
          </w:p>
        </w:tc>
        <w:tc>
          <w:tcPr>
            <w:tcW w:w="1442" w:type="dxa"/>
            <w:shd w:val="clear" w:color="000000" w:fill="FFFFFF"/>
          </w:tcPr>
          <w:p w:rsidR="005B761D" w:rsidRDefault="005B761D">
            <w:pPr>
              <w:rPr>
                <w:rFonts w:ascii="Times New Roman" w:hAnsi="Times New Roman" w:cs="Times New Roman"/>
                <w:sz w:val="24"/>
                <w:szCs w:val="24"/>
                <w:lang w:val="zh-CN"/>
              </w:rPr>
            </w:pPr>
          </w:p>
        </w:tc>
        <w:tc>
          <w:tcPr>
            <w:tcW w:w="1436" w:type="dxa"/>
            <w:shd w:val="clear" w:color="000000" w:fill="FFFFFF"/>
          </w:tcPr>
          <w:p w:rsidR="005B761D" w:rsidRDefault="005B761D">
            <w:pPr>
              <w:rPr>
                <w:rFonts w:ascii="Times New Roman" w:hAnsi="Times New Roman" w:cs="Times New Roman"/>
                <w:sz w:val="24"/>
                <w:szCs w:val="24"/>
                <w:lang w:val="zh-CN"/>
              </w:rPr>
            </w:pP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社会实践一流课程</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门</w:t>
            </w:r>
          </w:p>
        </w:tc>
        <w:tc>
          <w:tcPr>
            <w:tcW w:w="1455" w:type="dxa"/>
            <w:shd w:val="clear" w:color="000000" w:fill="FFFFFF"/>
            <w:vAlign w:val="center"/>
          </w:tcPr>
          <w:p w:rsidR="005B761D" w:rsidRDefault="005B761D">
            <w:pPr>
              <w:autoSpaceDE w:val="0"/>
              <w:autoSpaceDN w:val="0"/>
              <w:adjustRightInd w:val="0"/>
              <w:jc w:val="center"/>
              <w:rPr>
                <w:rFonts w:ascii="Times New Roman" w:hAnsi="Times New Roman" w:cs="Times New Roman"/>
                <w:sz w:val="24"/>
                <w:szCs w:val="24"/>
                <w:lang w:val="zh-CN"/>
              </w:rPr>
            </w:pPr>
          </w:p>
        </w:tc>
        <w:tc>
          <w:tcPr>
            <w:tcW w:w="1442" w:type="dxa"/>
            <w:shd w:val="clear" w:color="000000" w:fill="FFFFFF"/>
          </w:tcPr>
          <w:p w:rsidR="005B761D" w:rsidRDefault="005B761D">
            <w:pPr>
              <w:rPr>
                <w:rFonts w:ascii="Times New Roman" w:hAnsi="Times New Roman" w:cs="Times New Roman"/>
                <w:sz w:val="24"/>
                <w:szCs w:val="24"/>
                <w:lang w:val="zh-CN"/>
              </w:rPr>
            </w:pPr>
          </w:p>
        </w:tc>
        <w:tc>
          <w:tcPr>
            <w:tcW w:w="1436" w:type="dxa"/>
            <w:shd w:val="clear" w:color="000000" w:fill="FFFFFF"/>
          </w:tcPr>
          <w:p w:rsidR="005B761D" w:rsidRDefault="005B761D">
            <w:pPr>
              <w:rPr>
                <w:rFonts w:ascii="Times New Roman" w:hAnsi="Times New Roman" w:cs="Times New Roman"/>
                <w:sz w:val="24"/>
                <w:szCs w:val="24"/>
                <w:lang w:val="zh-CN"/>
              </w:rPr>
            </w:pP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虚拟仿真实验教学一流课程（虚拟仿真实验项目）</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4</w:t>
            </w:r>
            <w:r>
              <w:rPr>
                <w:rFonts w:ascii="Times New Roman" w:hAnsi="Times New Roman" w:cs="Times New Roman"/>
                <w:kern w:val="0"/>
                <w:sz w:val="24"/>
                <w:szCs w:val="24"/>
                <w:lang w:val="zh-CN"/>
              </w:rPr>
              <w:t>门</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门</w:t>
            </w:r>
          </w:p>
        </w:tc>
        <w:tc>
          <w:tcPr>
            <w:tcW w:w="1442" w:type="dxa"/>
            <w:shd w:val="clear" w:color="000000" w:fill="FFFFFF"/>
          </w:tcPr>
          <w:p w:rsidR="005B761D" w:rsidRDefault="005B761D">
            <w:pPr>
              <w:rPr>
                <w:rFonts w:ascii="Times New Roman" w:hAnsi="Times New Roman" w:cs="Times New Roman"/>
                <w:sz w:val="24"/>
                <w:szCs w:val="24"/>
                <w:lang w:val="zh-CN"/>
              </w:rPr>
            </w:pPr>
          </w:p>
        </w:tc>
        <w:tc>
          <w:tcPr>
            <w:tcW w:w="1436" w:type="dxa"/>
            <w:shd w:val="clear" w:color="000000" w:fill="FFFFFF"/>
          </w:tcPr>
          <w:p w:rsidR="005B761D" w:rsidRDefault="005B761D">
            <w:pPr>
              <w:rPr>
                <w:rFonts w:ascii="Times New Roman" w:hAnsi="Times New Roman" w:cs="Times New Roman"/>
                <w:sz w:val="24"/>
                <w:szCs w:val="24"/>
                <w:lang w:val="zh-CN"/>
              </w:rPr>
            </w:pP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线上一流课程在线开放课程</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9</w:t>
            </w:r>
            <w:r>
              <w:rPr>
                <w:rFonts w:ascii="Times New Roman" w:hAnsi="Times New Roman" w:cs="Times New Roman"/>
                <w:kern w:val="0"/>
                <w:sz w:val="24"/>
                <w:szCs w:val="24"/>
                <w:lang w:val="zh-CN"/>
              </w:rPr>
              <w:t>门</w:t>
            </w:r>
          </w:p>
        </w:tc>
        <w:tc>
          <w:tcPr>
            <w:tcW w:w="1455" w:type="dxa"/>
            <w:shd w:val="clear" w:color="000000" w:fill="FFFFFF"/>
            <w:vAlign w:val="center"/>
          </w:tcPr>
          <w:p w:rsidR="005B761D" w:rsidRDefault="005B761D">
            <w:pPr>
              <w:autoSpaceDE w:val="0"/>
              <w:autoSpaceDN w:val="0"/>
              <w:adjustRightInd w:val="0"/>
              <w:jc w:val="center"/>
              <w:rPr>
                <w:rFonts w:ascii="Times New Roman" w:hAnsi="Times New Roman" w:cs="Times New Roman"/>
                <w:sz w:val="24"/>
                <w:szCs w:val="24"/>
                <w:lang w:val="zh-CN"/>
              </w:rPr>
            </w:pPr>
          </w:p>
        </w:tc>
        <w:tc>
          <w:tcPr>
            <w:tcW w:w="1442" w:type="dxa"/>
            <w:shd w:val="clear" w:color="000000" w:fill="FFFFFF"/>
          </w:tcPr>
          <w:p w:rsidR="005B761D" w:rsidRDefault="005B761D">
            <w:pPr>
              <w:rPr>
                <w:rFonts w:ascii="Times New Roman" w:hAnsi="Times New Roman" w:cs="Times New Roman"/>
                <w:sz w:val="24"/>
                <w:szCs w:val="24"/>
                <w:lang w:val="zh-CN"/>
              </w:rPr>
            </w:pPr>
          </w:p>
        </w:tc>
        <w:tc>
          <w:tcPr>
            <w:tcW w:w="1436" w:type="dxa"/>
            <w:shd w:val="clear" w:color="000000" w:fill="FFFFFF"/>
          </w:tcPr>
          <w:p w:rsidR="005B761D" w:rsidRDefault="005B761D">
            <w:pPr>
              <w:rPr>
                <w:rFonts w:ascii="Times New Roman" w:hAnsi="Times New Roman" w:cs="Times New Roman"/>
                <w:sz w:val="24"/>
                <w:szCs w:val="24"/>
                <w:lang w:val="zh-CN"/>
              </w:rPr>
            </w:pP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新文科研究与改革实践项目</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项</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项</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新工科研究与实践项目</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新农科研究与改革实践项目</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55" w:type="dxa"/>
            <w:shd w:val="clear" w:color="000000" w:fill="FFFFFF"/>
            <w:vAlign w:val="center"/>
          </w:tcPr>
          <w:p w:rsidR="005B761D" w:rsidRDefault="00D519BD">
            <w:pPr>
              <w:autoSpaceDE w:val="0"/>
              <w:autoSpaceDN w:val="0"/>
              <w:adjustRightInd w:val="0"/>
              <w:jc w:val="center"/>
              <w:rPr>
                <w:rFonts w:ascii="Times New Roman" w:hAnsi="Times New Roman" w:cs="Times New Roman"/>
                <w:sz w:val="24"/>
                <w:szCs w:val="24"/>
                <w:lang w:val="zh-CN"/>
              </w:rPr>
            </w:pPr>
            <w:r>
              <w:rPr>
                <w:rFonts w:ascii="Times New Roman" w:hAnsi="Times New Roman" w:cs="Times New Roman"/>
                <w:kern w:val="0"/>
                <w:sz w:val="24"/>
                <w:szCs w:val="24"/>
              </w:rPr>
              <w:t>0</w:t>
            </w:r>
          </w:p>
        </w:tc>
        <w:tc>
          <w:tcPr>
            <w:tcW w:w="1442"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c>
          <w:tcPr>
            <w:tcW w:w="1436" w:type="dxa"/>
            <w:shd w:val="clear" w:color="000000" w:fill="FFFFFF"/>
            <w:vAlign w:val="center"/>
          </w:tcPr>
          <w:p w:rsidR="005B761D" w:rsidRDefault="00D519BD">
            <w:pPr>
              <w:autoSpaceDE w:val="0"/>
              <w:autoSpaceDN w:val="0"/>
              <w:adjustRightInd w:val="0"/>
              <w:jc w:val="center"/>
              <w:rPr>
                <w:rFonts w:ascii="Times New Roman" w:hAnsi="Times New Roman" w:cs="Times New Roman"/>
                <w:kern w:val="0"/>
                <w:sz w:val="24"/>
                <w:szCs w:val="24"/>
                <w:lang w:val="zh-CN"/>
              </w:rPr>
            </w:pPr>
            <w:r>
              <w:rPr>
                <w:rFonts w:ascii="Times New Roman" w:hAnsi="Times New Roman" w:cs="Times New Roman"/>
                <w:kern w:val="0"/>
                <w:sz w:val="24"/>
                <w:szCs w:val="24"/>
              </w:rPr>
              <w:t>0</w:t>
            </w:r>
          </w:p>
        </w:tc>
      </w:tr>
      <w:tr w:rsidR="005B761D">
        <w:trPr>
          <w:trHeight w:val="625"/>
        </w:trPr>
        <w:tc>
          <w:tcPr>
            <w:tcW w:w="3465" w:type="dxa"/>
            <w:shd w:val="clear" w:color="auto" w:fill="auto"/>
            <w:vAlign w:val="center"/>
          </w:tcPr>
          <w:p w:rsidR="005B761D" w:rsidRDefault="00D519BD">
            <w:pPr>
              <w:autoSpaceDE w:val="0"/>
              <w:autoSpaceDN w:val="0"/>
              <w:adjustRightInd w:val="0"/>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其他（如有，请注明项目类别名称）</w:t>
            </w:r>
          </w:p>
        </w:tc>
        <w:tc>
          <w:tcPr>
            <w:tcW w:w="1442" w:type="dxa"/>
            <w:shd w:val="clear" w:color="000000" w:fill="FFFFFF"/>
          </w:tcPr>
          <w:p w:rsidR="005B761D" w:rsidRDefault="005B761D">
            <w:pPr>
              <w:rPr>
                <w:rFonts w:ascii="Times New Roman" w:hAnsi="Times New Roman" w:cs="Times New Roman"/>
                <w:lang w:val="zh-CN"/>
              </w:rPr>
            </w:pPr>
          </w:p>
        </w:tc>
        <w:tc>
          <w:tcPr>
            <w:tcW w:w="1455" w:type="dxa"/>
            <w:shd w:val="clear" w:color="000000" w:fill="FFFFFF"/>
          </w:tcPr>
          <w:p w:rsidR="005B761D" w:rsidRDefault="005B761D">
            <w:pPr>
              <w:rPr>
                <w:rFonts w:ascii="Times New Roman" w:hAnsi="Times New Roman" w:cs="Times New Roman"/>
                <w:lang w:val="zh-CN"/>
              </w:rPr>
            </w:pPr>
          </w:p>
        </w:tc>
        <w:tc>
          <w:tcPr>
            <w:tcW w:w="1442" w:type="dxa"/>
            <w:shd w:val="clear" w:color="000000" w:fill="FFFFFF"/>
          </w:tcPr>
          <w:p w:rsidR="005B761D" w:rsidRDefault="005B761D">
            <w:pPr>
              <w:rPr>
                <w:rFonts w:ascii="Times New Roman" w:hAnsi="Times New Roman" w:cs="Times New Roman"/>
                <w:lang w:val="zh-CN"/>
              </w:rPr>
            </w:pPr>
          </w:p>
        </w:tc>
        <w:tc>
          <w:tcPr>
            <w:tcW w:w="1436" w:type="dxa"/>
            <w:shd w:val="clear" w:color="000000" w:fill="FFFFFF"/>
          </w:tcPr>
          <w:p w:rsidR="005B761D" w:rsidRDefault="005B761D">
            <w:pPr>
              <w:rPr>
                <w:rFonts w:ascii="Times New Roman" w:hAnsi="Times New Roman" w:cs="Times New Roman"/>
                <w:lang w:val="zh-CN"/>
              </w:rPr>
            </w:pPr>
          </w:p>
        </w:tc>
      </w:tr>
    </w:tbl>
    <w:p w:rsidR="005B761D" w:rsidRDefault="005B761D">
      <w:pPr>
        <w:autoSpaceDE w:val="0"/>
        <w:autoSpaceDN w:val="0"/>
        <w:adjustRightInd w:val="0"/>
        <w:rPr>
          <w:rFonts w:ascii="Times New Roman" w:hAnsi="Times New Roman" w:cs="Times New Roman"/>
          <w:kern w:val="0"/>
          <w:szCs w:val="21"/>
        </w:rPr>
      </w:pPr>
    </w:p>
    <w:p w:rsidR="005B761D" w:rsidRDefault="00D519BD">
      <w:pPr>
        <w:autoSpaceDE w:val="0"/>
        <w:autoSpaceDN w:val="0"/>
        <w:adjustRightInd w:val="0"/>
        <w:spacing w:line="320" w:lineRule="exact"/>
        <w:rPr>
          <w:rFonts w:ascii="Times New Roman" w:eastAsia="KaiTi_GB2312" w:hAnsi="Times New Roman" w:cs="Times New Roman"/>
          <w:kern w:val="0"/>
          <w:sz w:val="28"/>
          <w:szCs w:val="28"/>
        </w:rPr>
      </w:pPr>
      <w:r>
        <w:rPr>
          <w:rFonts w:ascii="Times New Roman" w:hAnsi="Times New Roman" w:cs="Times New Roman"/>
          <w:kern w:val="0"/>
          <w:szCs w:val="21"/>
        </w:rPr>
        <w:br w:type="page"/>
      </w:r>
      <w:r>
        <w:rPr>
          <w:rFonts w:ascii="Times New Roman" w:eastAsia="KaiTi_GB2312" w:hAnsi="Times New Roman" w:cs="Times New Roman"/>
          <w:kern w:val="0"/>
          <w:sz w:val="28"/>
          <w:szCs w:val="28"/>
        </w:rPr>
        <w:t>附件</w:t>
      </w:r>
      <w:r>
        <w:rPr>
          <w:rFonts w:ascii="Times New Roman" w:eastAsia="KaiTi_GB2312" w:hAnsi="Times New Roman" w:cs="Times New Roman"/>
          <w:kern w:val="0"/>
          <w:sz w:val="28"/>
          <w:szCs w:val="28"/>
        </w:rPr>
        <w:t>3-4</w:t>
      </w:r>
    </w:p>
    <w:p w:rsidR="005B761D" w:rsidRDefault="00D519BD" w:rsidP="0015587D">
      <w:pPr>
        <w:autoSpaceDE w:val="0"/>
        <w:autoSpaceDN w:val="0"/>
        <w:adjustRightInd w:val="0"/>
        <w:spacing w:afterLines="50" w:line="320" w:lineRule="exact"/>
        <w:jc w:val="center"/>
        <w:rPr>
          <w:rFonts w:ascii="Times New Roman" w:hAnsi="Times New Roman" w:cs="Times New Roman"/>
          <w:b/>
          <w:kern w:val="0"/>
          <w:sz w:val="30"/>
          <w:szCs w:val="30"/>
          <w:lang w:val="zh-CN"/>
        </w:rPr>
      </w:pPr>
      <w:r>
        <w:rPr>
          <w:rFonts w:ascii="Times New Roman" w:hAnsi="Times New Roman" w:cs="Times New Roman"/>
          <w:b/>
          <w:kern w:val="0"/>
          <w:sz w:val="30"/>
          <w:szCs w:val="30"/>
        </w:rPr>
        <w:t>赤峰</w:t>
      </w:r>
      <w:r>
        <w:rPr>
          <w:rFonts w:ascii="Times New Roman" w:hAnsi="Times New Roman" w:cs="Times New Roman"/>
          <w:b/>
          <w:kern w:val="0"/>
          <w:sz w:val="30"/>
          <w:szCs w:val="30"/>
          <w:lang w:val="zh-CN"/>
        </w:rPr>
        <w:t>学院学科建设情况汇总表</w:t>
      </w:r>
    </w:p>
    <w:tbl>
      <w:tblPr>
        <w:tblStyle w:val="a7"/>
        <w:tblpPr w:leftFromText="180" w:rightFromText="180" w:vertAnchor="text" w:horzAnchor="page" w:tblpX="1690" w:tblpY="211"/>
        <w:tblOverlap w:val="never"/>
        <w:tblW w:w="0" w:type="auto"/>
        <w:tblLook w:val="04A0"/>
      </w:tblPr>
      <w:tblGrid>
        <w:gridCol w:w="657"/>
        <w:gridCol w:w="813"/>
        <w:gridCol w:w="813"/>
        <w:gridCol w:w="818"/>
        <w:gridCol w:w="552"/>
        <w:gridCol w:w="1026"/>
        <w:gridCol w:w="1133"/>
        <w:gridCol w:w="1133"/>
        <w:gridCol w:w="836"/>
        <w:gridCol w:w="529"/>
        <w:gridCol w:w="1027"/>
      </w:tblGrid>
      <w:tr w:rsidR="005B761D">
        <w:trPr>
          <w:trHeight w:val="385"/>
        </w:trPr>
        <w:tc>
          <w:tcPr>
            <w:tcW w:w="657" w:type="dxa"/>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分类</w:t>
            </w:r>
          </w:p>
        </w:tc>
        <w:tc>
          <w:tcPr>
            <w:tcW w:w="2444" w:type="dxa"/>
            <w:gridSpan w:val="3"/>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项目</w:t>
            </w:r>
          </w:p>
        </w:tc>
        <w:tc>
          <w:tcPr>
            <w:tcW w:w="1578"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数量</w:t>
            </w:r>
          </w:p>
        </w:tc>
        <w:tc>
          <w:tcPr>
            <w:tcW w:w="3102" w:type="dxa"/>
            <w:gridSpan w:val="3"/>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项目</w:t>
            </w:r>
          </w:p>
        </w:tc>
        <w:tc>
          <w:tcPr>
            <w:tcW w:w="1556"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数量</w:t>
            </w:r>
          </w:p>
        </w:tc>
      </w:tr>
      <w:tr w:rsidR="005B761D">
        <w:tc>
          <w:tcPr>
            <w:tcW w:w="657" w:type="dxa"/>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总数</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rPr>
            </w:pPr>
            <w:r>
              <w:rPr>
                <w:rFonts w:ascii="Times New Roman" w:eastAsiaTheme="minorEastAsia" w:hAnsi="Times New Roman" w:cs="Times New Roman"/>
                <w:kern w:val="0"/>
                <w:sz w:val="18"/>
                <w:szCs w:val="18"/>
              </w:rPr>
              <w:t>2020-2021</w:t>
            </w:r>
            <w:r>
              <w:rPr>
                <w:rFonts w:ascii="Times New Roman" w:eastAsiaTheme="minorEastAsia" w:hAnsi="Times New Roman" w:cs="Times New Roman"/>
                <w:kern w:val="0"/>
                <w:sz w:val="18"/>
                <w:szCs w:val="18"/>
              </w:rPr>
              <w:t>学年新增</w:t>
            </w:r>
          </w:p>
        </w:tc>
        <w:tc>
          <w:tcPr>
            <w:tcW w:w="3102" w:type="dxa"/>
            <w:gridSpan w:val="3"/>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总数</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rPr>
              <w:t>2020-2021</w:t>
            </w:r>
            <w:r>
              <w:rPr>
                <w:rFonts w:ascii="Times New Roman" w:eastAsiaTheme="minorEastAsia" w:hAnsi="Times New Roman" w:cs="Times New Roman"/>
                <w:kern w:val="0"/>
                <w:sz w:val="18"/>
                <w:szCs w:val="18"/>
              </w:rPr>
              <w:t>学年新增</w:t>
            </w:r>
          </w:p>
        </w:tc>
      </w:tr>
      <w:tr w:rsidR="005B761D">
        <w:trPr>
          <w:trHeight w:val="423"/>
        </w:trPr>
        <w:tc>
          <w:tcPr>
            <w:tcW w:w="657" w:type="dxa"/>
            <w:vMerge w:val="restart"/>
            <w:textDirection w:val="tbLrV"/>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教师队伍</w:t>
            </w: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两院院士</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长江学者、国家杰青</w:t>
            </w:r>
          </w:p>
        </w:tc>
        <w:tc>
          <w:tcPr>
            <w:tcW w:w="529"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r>
      <w:tr w:rsidR="005B761D">
        <w:trPr>
          <w:trHeight w:val="551"/>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新世纪</w:t>
            </w: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百千万人才工程</w:t>
            </w: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国家级人选</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国家级优秀教师</w:t>
            </w:r>
          </w:p>
        </w:tc>
        <w:tc>
          <w:tcPr>
            <w:tcW w:w="529"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1</w:t>
            </w:r>
          </w:p>
        </w:tc>
        <w:tc>
          <w:tcPr>
            <w:tcW w:w="1027"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r>
      <w:tr w:rsidR="005B761D">
        <w:trPr>
          <w:trHeight w:val="541"/>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引进海外高层次人才</w:t>
            </w: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千人计划</w:t>
            </w: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人选</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rPr>
              <w:t>“</w:t>
            </w:r>
            <w:r>
              <w:rPr>
                <w:rFonts w:ascii="Times New Roman" w:eastAsiaTheme="minorEastAsia" w:hAnsi="Times New Roman" w:cs="Times New Roman"/>
                <w:kern w:val="0"/>
                <w:sz w:val="18"/>
                <w:szCs w:val="18"/>
                <w:lang w:val="zh-CN"/>
              </w:rPr>
              <w:t>草原英才</w:t>
            </w: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工程人选</w:t>
            </w:r>
          </w:p>
        </w:tc>
        <w:tc>
          <w:tcPr>
            <w:tcW w:w="529"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10</w:t>
            </w:r>
          </w:p>
        </w:tc>
        <w:tc>
          <w:tcPr>
            <w:tcW w:w="1027"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1</w:t>
            </w:r>
          </w:p>
        </w:tc>
      </w:tr>
      <w:tr w:rsidR="005B761D">
        <w:trPr>
          <w:trHeight w:val="416"/>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1626" w:type="dxa"/>
            <w:gridSpan w:val="2"/>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五一劳动奖章</w:t>
            </w:r>
          </w:p>
        </w:tc>
        <w:tc>
          <w:tcPr>
            <w:tcW w:w="818"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国家</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2266" w:type="dxa"/>
            <w:gridSpan w:val="2"/>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自治区</w:t>
            </w: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新世纪</w:t>
            </w:r>
            <w:r>
              <w:rPr>
                <w:rFonts w:ascii="Times New Roman" w:eastAsiaTheme="minorEastAsia" w:hAnsi="Times New Roman" w:cs="Times New Roman"/>
                <w:kern w:val="0"/>
                <w:sz w:val="18"/>
                <w:szCs w:val="18"/>
              </w:rPr>
              <w:t>321</w:t>
            </w:r>
            <w:r>
              <w:rPr>
                <w:rFonts w:ascii="Times New Roman" w:eastAsiaTheme="minorEastAsia" w:hAnsi="Times New Roman" w:cs="Times New Roman"/>
                <w:kern w:val="0"/>
                <w:sz w:val="18"/>
                <w:szCs w:val="18"/>
                <w:lang w:val="zh-CN"/>
              </w:rPr>
              <w:t>人才工程</w:t>
            </w:r>
            <w:r>
              <w:rPr>
                <w:rFonts w:ascii="Times New Roman" w:eastAsiaTheme="minorEastAsia" w:hAnsi="Times New Roman" w:cs="Times New Roman"/>
                <w:kern w:val="0"/>
                <w:sz w:val="18"/>
                <w:szCs w:val="18"/>
                <w:lang w:val="zh-CN"/>
              </w:rPr>
              <w:t>”</w:t>
            </w:r>
          </w:p>
        </w:tc>
        <w:tc>
          <w:tcPr>
            <w:tcW w:w="83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一层次</w:t>
            </w:r>
          </w:p>
        </w:tc>
        <w:tc>
          <w:tcPr>
            <w:tcW w:w="529"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2</w:t>
            </w:r>
          </w:p>
        </w:tc>
        <w:tc>
          <w:tcPr>
            <w:tcW w:w="1027"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r>
      <w:tr w:rsidR="005B761D">
        <w:trPr>
          <w:trHeight w:val="394"/>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1626" w:type="dxa"/>
            <w:gridSpan w:val="2"/>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818"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自治区</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1</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2266" w:type="dxa"/>
            <w:gridSpan w:val="2"/>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83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二层次</w:t>
            </w:r>
          </w:p>
        </w:tc>
        <w:tc>
          <w:tcPr>
            <w:tcW w:w="529"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6</w:t>
            </w:r>
          </w:p>
        </w:tc>
        <w:tc>
          <w:tcPr>
            <w:tcW w:w="1027"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r>
      <w:tr w:rsidR="005B761D">
        <w:trPr>
          <w:trHeight w:val="419"/>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享受国务院特殊津贴者</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4</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自治区有突出贡献的中青年专家</w:t>
            </w:r>
          </w:p>
        </w:tc>
        <w:tc>
          <w:tcPr>
            <w:tcW w:w="529"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3</w:t>
            </w:r>
          </w:p>
        </w:tc>
        <w:tc>
          <w:tcPr>
            <w:tcW w:w="1027"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r>
      <w:tr w:rsidR="005B761D">
        <w:trPr>
          <w:trHeight w:val="551"/>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草原英才</w:t>
            </w:r>
            <w:r>
              <w:rPr>
                <w:rFonts w:ascii="Times New Roman" w:eastAsiaTheme="minorEastAsia" w:hAnsi="Times New Roman" w:cs="Times New Roman"/>
                <w:kern w:val="0"/>
                <w:sz w:val="18"/>
                <w:szCs w:val="18"/>
                <w:lang w:val="zh-CN"/>
              </w:rPr>
              <w:t>”</w:t>
            </w:r>
            <w:r>
              <w:rPr>
                <w:rFonts w:ascii="Times New Roman" w:eastAsiaTheme="minorEastAsia" w:hAnsi="Times New Roman" w:cs="Times New Roman"/>
                <w:kern w:val="0"/>
                <w:sz w:val="18"/>
                <w:szCs w:val="18"/>
                <w:lang w:val="zh-CN"/>
              </w:rPr>
              <w:t>工程产业创新人才团队</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3</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内蒙古杰出人才奖</w:t>
            </w:r>
          </w:p>
        </w:tc>
        <w:tc>
          <w:tcPr>
            <w:tcW w:w="529"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hAnsi="Times New Roman" w:cs="Times New Roman"/>
                <w:kern w:val="0"/>
                <w:sz w:val="20"/>
                <w:szCs w:val="20"/>
                <w:lang w:val="zh-CN"/>
              </w:rPr>
            </w:pPr>
            <w:r>
              <w:rPr>
                <w:rFonts w:ascii="Times New Roman" w:hAnsi="Times New Roman" w:cs="Times New Roman"/>
                <w:kern w:val="0"/>
                <w:sz w:val="20"/>
                <w:szCs w:val="20"/>
              </w:rPr>
              <w:t>0</w:t>
            </w:r>
          </w:p>
        </w:tc>
      </w:tr>
      <w:tr w:rsidR="005B761D">
        <w:trPr>
          <w:trHeight w:val="544"/>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教育部创新团队、国家自然科学基金委创新研究群体</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529" w:type="dxa"/>
            <w:vAlign w:val="center"/>
          </w:tcPr>
          <w:p w:rsidR="005B761D" w:rsidRDefault="005B761D">
            <w:pPr>
              <w:autoSpaceDE w:val="0"/>
              <w:autoSpaceDN w:val="0"/>
              <w:adjustRightInd w:val="0"/>
              <w:jc w:val="center"/>
              <w:rPr>
                <w:rFonts w:ascii="Times New Roman" w:eastAsiaTheme="minorEastAsia" w:hAnsi="Times New Roman" w:cs="Times New Roman"/>
                <w:kern w:val="0"/>
                <w:sz w:val="20"/>
                <w:szCs w:val="20"/>
                <w:lang w:val="zh-CN"/>
              </w:rPr>
            </w:pPr>
          </w:p>
        </w:tc>
        <w:tc>
          <w:tcPr>
            <w:tcW w:w="1027" w:type="dxa"/>
            <w:vAlign w:val="center"/>
          </w:tcPr>
          <w:p w:rsidR="005B761D" w:rsidRDefault="005B761D">
            <w:pPr>
              <w:autoSpaceDE w:val="0"/>
              <w:autoSpaceDN w:val="0"/>
              <w:adjustRightInd w:val="0"/>
              <w:jc w:val="center"/>
              <w:rPr>
                <w:rFonts w:ascii="Times New Roman" w:eastAsiaTheme="minorEastAsia" w:hAnsi="Times New Roman" w:cs="Times New Roman"/>
                <w:kern w:val="0"/>
                <w:sz w:val="20"/>
                <w:szCs w:val="20"/>
                <w:lang w:val="zh-CN"/>
              </w:rPr>
            </w:pPr>
          </w:p>
        </w:tc>
      </w:tr>
      <w:tr w:rsidR="005B761D">
        <w:trPr>
          <w:trHeight w:val="371"/>
        </w:trPr>
        <w:tc>
          <w:tcPr>
            <w:tcW w:w="657" w:type="dxa"/>
            <w:vMerge w:val="restart"/>
            <w:textDirection w:val="tbLrV"/>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科学研究（近三年）</w:t>
            </w:r>
          </w:p>
        </w:tc>
        <w:tc>
          <w:tcPr>
            <w:tcW w:w="1626" w:type="dxa"/>
            <w:gridSpan w:val="2"/>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6"/>
                <w:szCs w:val="16"/>
                <w:lang w:val="zh-CN"/>
              </w:rPr>
              <w:t>国家自然科学奖、技术发明奖、科技进步奖</w:t>
            </w:r>
          </w:p>
        </w:tc>
        <w:tc>
          <w:tcPr>
            <w:tcW w:w="818"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一等奖</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2266" w:type="dxa"/>
            <w:gridSpan w:val="2"/>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5"/>
                <w:szCs w:val="15"/>
                <w:lang w:val="zh-CN"/>
              </w:rPr>
              <w:t>省级自然科学奖、技科技进步奖、哲学社会科学优秀成果政府奖</w:t>
            </w:r>
          </w:p>
        </w:tc>
        <w:tc>
          <w:tcPr>
            <w:tcW w:w="83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一等奖</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r>
      <w:tr w:rsidR="005B761D">
        <w:trPr>
          <w:trHeight w:val="406"/>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1626" w:type="dxa"/>
            <w:gridSpan w:val="2"/>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818"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二等奖</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2266" w:type="dxa"/>
            <w:gridSpan w:val="2"/>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83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二等奖</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4</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3</w:t>
            </w:r>
          </w:p>
        </w:tc>
      </w:tr>
      <w:tr w:rsidR="005B761D">
        <w:trPr>
          <w:trHeight w:val="504"/>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专利（著作权）授权数</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240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140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科研成果转化数</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r>
      <w:tr w:rsidR="005B761D">
        <w:trPr>
          <w:trHeight w:val="489"/>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出版专著数</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74</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26</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主编教材数</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19</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6</w:t>
            </w:r>
          </w:p>
        </w:tc>
      </w:tr>
      <w:tr w:rsidR="005B761D">
        <w:trPr>
          <w:trHeight w:val="478"/>
        </w:trPr>
        <w:tc>
          <w:tcPr>
            <w:tcW w:w="657" w:type="dxa"/>
            <w:vMerge w:val="restart"/>
            <w:textDirection w:val="tbLrV"/>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学科情况</w:t>
            </w: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国家一流学科数</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自治区一流建设学科数</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r>
      <w:tr w:rsidR="005B761D">
        <w:trPr>
          <w:trHeight w:val="482"/>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国家重点实验室数</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省部级重点实验室数</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3</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r>
      <w:tr w:rsidR="005B761D">
        <w:trPr>
          <w:trHeight w:val="417"/>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813" w:type="dxa"/>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博士授权学科</w:t>
            </w:r>
          </w:p>
        </w:tc>
        <w:tc>
          <w:tcPr>
            <w:tcW w:w="1631"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一级</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133" w:type="dxa"/>
            <w:vMerge w:val="restart"/>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硕士授权学科</w:t>
            </w:r>
          </w:p>
        </w:tc>
        <w:tc>
          <w:tcPr>
            <w:tcW w:w="1969"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一级</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r>
      <w:tr w:rsidR="005B761D">
        <w:trPr>
          <w:trHeight w:val="539"/>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813" w:type="dxa"/>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1631"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3"/>
                <w:szCs w:val="13"/>
                <w:lang w:val="zh-CN"/>
              </w:rPr>
              <w:t>二级</w:t>
            </w:r>
            <w:r>
              <w:rPr>
                <w:rFonts w:ascii="Times New Roman" w:eastAsiaTheme="minorEastAsia" w:hAnsi="Times New Roman" w:cs="Times New Roman"/>
                <w:kern w:val="0"/>
                <w:sz w:val="13"/>
                <w:szCs w:val="13"/>
                <w:lang w:val="zh-CN"/>
              </w:rPr>
              <w:t>A(</w:t>
            </w:r>
            <w:r>
              <w:rPr>
                <w:rFonts w:ascii="Times New Roman" w:eastAsiaTheme="minorEastAsia" w:hAnsi="Times New Roman" w:cs="Times New Roman"/>
                <w:kern w:val="0"/>
                <w:sz w:val="13"/>
                <w:szCs w:val="13"/>
                <w:lang w:val="zh-CN"/>
              </w:rPr>
              <w:t>已有一级学科所包含的二级学科</w:t>
            </w:r>
            <w:r>
              <w:rPr>
                <w:rFonts w:ascii="Times New Roman" w:eastAsiaTheme="minorEastAsia" w:hAnsi="Times New Roman" w:cs="Times New Roman"/>
                <w:kern w:val="0"/>
                <w:sz w:val="13"/>
                <w:szCs w:val="13"/>
                <w:lang w:val="zh-CN"/>
              </w:rPr>
              <w:t>)</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133" w:type="dxa"/>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1969"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3"/>
                <w:szCs w:val="13"/>
                <w:lang w:val="zh-CN"/>
              </w:rPr>
              <w:t>二级</w:t>
            </w:r>
            <w:r>
              <w:rPr>
                <w:rFonts w:ascii="Times New Roman" w:eastAsiaTheme="minorEastAsia" w:hAnsi="Times New Roman" w:cs="Times New Roman"/>
                <w:kern w:val="0"/>
                <w:sz w:val="13"/>
                <w:szCs w:val="13"/>
                <w:lang w:val="zh-CN"/>
              </w:rPr>
              <w:t>A(</w:t>
            </w:r>
            <w:r>
              <w:rPr>
                <w:rFonts w:ascii="Times New Roman" w:eastAsiaTheme="minorEastAsia" w:hAnsi="Times New Roman" w:cs="Times New Roman"/>
                <w:kern w:val="0"/>
                <w:sz w:val="13"/>
                <w:szCs w:val="13"/>
                <w:lang w:val="zh-CN"/>
              </w:rPr>
              <w:t>已有一级学科所包含的二级学科</w:t>
            </w:r>
            <w:r>
              <w:rPr>
                <w:rFonts w:ascii="Times New Roman" w:eastAsiaTheme="minorEastAsia" w:hAnsi="Times New Roman" w:cs="Times New Roman"/>
                <w:kern w:val="0"/>
                <w:sz w:val="13"/>
                <w:szCs w:val="13"/>
                <w:lang w:val="zh-CN"/>
              </w:rPr>
              <w:t>)</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r>
      <w:tr w:rsidR="005B761D">
        <w:trPr>
          <w:trHeight w:val="536"/>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813" w:type="dxa"/>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1631"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3"/>
                <w:szCs w:val="13"/>
                <w:lang w:val="zh-CN"/>
              </w:rPr>
              <w:t>二级</w:t>
            </w:r>
            <w:r>
              <w:rPr>
                <w:rFonts w:ascii="Times New Roman" w:eastAsiaTheme="minorEastAsia" w:hAnsi="Times New Roman" w:cs="Times New Roman"/>
                <w:kern w:val="0"/>
                <w:sz w:val="13"/>
                <w:szCs w:val="13"/>
                <w:lang w:val="zh-CN"/>
              </w:rPr>
              <w:t>B(</w:t>
            </w:r>
            <w:r>
              <w:rPr>
                <w:rFonts w:ascii="Times New Roman" w:eastAsiaTheme="minorEastAsia" w:hAnsi="Times New Roman" w:cs="Times New Roman"/>
                <w:kern w:val="0"/>
                <w:sz w:val="13"/>
                <w:szCs w:val="13"/>
                <w:lang w:val="zh-CN"/>
              </w:rPr>
              <w:t>不含已有一级学科所包含的二级学科</w:t>
            </w:r>
            <w:r>
              <w:rPr>
                <w:rFonts w:ascii="Times New Roman" w:eastAsiaTheme="minorEastAsia" w:hAnsi="Times New Roman" w:cs="Times New Roman"/>
                <w:kern w:val="0"/>
                <w:sz w:val="13"/>
                <w:szCs w:val="13"/>
                <w:lang w:val="zh-CN"/>
              </w:rPr>
              <w:t>)</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133" w:type="dxa"/>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1969" w:type="dxa"/>
            <w:gridSpan w:val="2"/>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3"/>
                <w:szCs w:val="13"/>
                <w:lang w:val="zh-CN"/>
              </w:rPr>
              <w:t>二级</w:t>
            </w:r>
            <w:r>
              <w:rPr>
                <w:rFonts w:ascii="Times New Roman" w:eastAsiaTheme="minorEastAsia" w:hAnsi="Times New Roman" w:cs="Times New Roman"/>
                <w:kern w:val="0"/>
                <w:sz w:val="13"/>
                <w:szCs w:val="13"/>
                <w:lang w:val="zh-CN"/>
              </w:rPr>
              <w:t>B(</w:t>
            </w:r>
            <w:r>
              <w:rPr>
                <w:rFonts w:ascii="Times New Roman" w:eastAsiaTheme="minorEastAsia" w:hAnsi="Times New Roman" w:cs="Times New Roman"/>
                <w:kern w:val="0"/>
                <w:sz w:val="13"/>
                <w:szCs w:val="13"/>
                <w:lang w:val="zh-CN"/>
              </w:rPr>
              <w:t>不含已有一级学科所包含的二级学科</w:t>
            </w:r>
            <w:r>
              <w:rPr>
                <w:rFonts w:ascii="Times New Roman" w:eastAsiaTheme="minorEastAsia" w:hAnsi="Times New Roman" w:cs="Times New Roman"/>
                <w:kern w:val="0"/>
                <w:sz w:val="13"/>
                <w:szCs w:val="13"/>
                <w:lang w:val="zh-CN"/>
              </w:rPr>
              <w:t>)</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r>
      <w:tr w:rsidR="005B761D">
        <w:trPr>
          <w:trHeight w:val="430"/>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专业学位授权领域</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3</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博士后流动站</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lang w:val="zh-CN"/>
              </w:rPr>
            </w:pPr>
            <w:r>
              <w:rPr>
                <w:rFonts w:ascii="Times New Roman" w:eastAsiaTheme="minorEastAsia" w:hAnsi="Times New Roman" w:cs="Times New Roman"/>
                <w:kern w:val="0"/>
                <w:sz w:val="20"/>
                <w:szCs w:val="20"/>
              </w:rPr>
              <w:t>0</w:t>
            </w:r>
          </w:p>
        </w:tc>
      </w:tr>
      <w:tr w:rsidR="005B761D">
        <w:trPr>
          <w:trHeight w:val="441"/>
        </w:trPr>
        <w:tc>
          <w:tcPr>
            <w:tcW w:w="657" w:type="dxa"/>
            <w:vMerge/>
            <w:textDirection w:val="tbLrV"/>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专业学位授权类别数</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2</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529" w:type="dxa"/>
            <w:vAlign w:val="center"/>
          </w:tcPr>
          <w:p w:rsidR="005B761D" w:rsidRDefault="005B761D">
            <w:pPr>
              <w:autoSpaceDE w:val="0"/>
              <w:autoSpaceDN w:val="0"/>
              <w:adjustRightInd w:val="0"/>
              <w:jc w:val="center"/>
              <w:rPr>
                <w:rFonts w:ascii="Times New Roman" w:eastAsiaTheme="minorEastAsia" w:hAnsi="Times New Roman" w:cs="Times New Roman"/>
                <w:kern w:val="0"/>
                <w:sz w:val="20"/>
                <w:szCs w:val="20"/>
                <w:lang w:val="zh-CN"/>
              </w:rPr>
            </w:pPr>
          </w:p>
        </w:tc>
        <w:tc>
          <w:tcPr>
            <w:tcW w:w="1027" w:type="dxa"/>
            <w:vAlign w:val="center"/>
          </w:tcPr>
          <w:p w:rsidR="005B761D" w:rsidRDefault="005B761D">
            <w:pPr>
              <w:autoSpaceDE w:val="0"/>
              <w:autoSpaceDN w:val="0"/>
              <w:adjustRightInd w:val="0"/>
              <w:jc w:val="center"/>
              <w:rPr>
                <w:rFonts w:ascii="Times New Roman" w:eastAsiaTheme="minorEastAsia" w:hAnsi="Times New Roman" w:cs="Times New Roman"/>
                <w:kern w:val="0"/>
                <w:sz w:val="20"/>
                <w:szCs w:val="20"/>
                <w:lang w:val="zh-CN"/>
              </w:rPr>
            </w:pPr>
          </w:p>
        </w:tc>
      </w:tr>
      <w:tr w:rsidR="005B761D">
        <w:tc>
          <w:tcPr>
            <w:tcW w:w="657" w:type="dxa"/>
            <w:vMerge w:val="restart"/>
            <w:textDirection w:val="tbLrV"/>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对外交流</w:t>
            </w: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境外交流学习或联合培养国家（地区）数</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1</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境外交流学习或联合培养学校（机构）数</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1</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r>
      <w:tr w:rsidR="005B761D">
        <w:tc>
          <w:tcPr>
            <w:tcW w:w="657" w:type="dxa"/>
            <w:vMerge/>
            <w:vAlign w:val="center"/>
          </w:tcPr>
          <w:p w:rsidR="005B761D" w:rsidRDefault="005B761D">
            <w:pPr>
              <w:autoSpaceDE w:val="0"/>
              <w:autoSpaceDN w:val="0"/>
              <w:adjustRightInd w:val="0"/>
              <w:jc w:val="center"/>
              <w:rPr>
                <w:rFonts w:ascii="Times New Roman" w:eastAsiaTheme="minorEastAsia" w:hAnsi="Times New Roman" w:cs="Times New Roman"/>
                <w:kern w:val="0"/>
                <w:sz w:val="18"/>
                <w:szCs w:val="18"/>
                <w:lang w:val="zh-CN"/>
              </w:rPr>
            </w:pPr>
          </w:p>
        </w:tc>
        <w:tc>
          <w:tcPr>
            <w:tcW w:w="2444"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近三年全日制境外交流学习或联合培养的人数（一个学期及以上）</w:t>
            </w:r>
          </w:p>
        </w:tc>
        <w:tc>
          <w:tcPr>
            <w:tcW w:w="552"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38</w:t>
            </w:r>
          </w:p>
        </w:tc>
        <w:tc>
          <w:tcPr>
            <w:tcW w:w="1026"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c>
          <w:tcPr>
            <w:tcW w:w="3102" w:type="dxa"/>
            <w:gridSpan w:val="3"/>
            <w:vAlign w:val="center"/>
          </w:tcPr>
          <w:p w:rsidR="005B761D" w:rsidRDefault="00D519BD">
            <w:pPr>
              <w:autoSpaceDE w:val="0"/>
              <w:autoSpaceDN w:val="0"/>
              <w:adjustRightInd w:val="0"/>
              <w:jc w:val="center"/>
              <w:rPr>
                <w:rFonts w:ascii="Times New Roman" w:eastAsiaTheme="minorEastAsia" w:hAnsi="Times New Roman" w:cs="Times New Roman"/>
                <w:kern w:val="0"/>
                <w:sz w:val="18"/>
                <w:szCs w:val="18"/>
                <w:lang w:val="zh-CN"/>
              </w:rPr>
            </w:pPr>
            <w:r>
              <w:rPr>
                <w:rFonts w:ascii="Times New Roman" w:eastAsiaTheme="minorEastAsia" w:hAnsi="Times New Roman" w:cs="Times New Roman"/>
                <w:kern w:val="0"/>
                <w:sz w:val="18"/>
                <w:szCs w:val="18"/>
                <w:lang w:val="zh-CN"/>
              </w:rPr>
              <w:t>近三年接收境外本科学生人数（一个学期及以上）</w:t>
            </w:r>
          </w:p>
        </w:tc>
        <w:tc>
          <w:tcPr>
            <w:tcW w:w="529"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106</w:t>
            </w:r>
          </w:p>
        </w:tc>
        <w:tc>
          <w:tcPr>
            <w:tcW w:w="1027" w:type="dxa"/>
            <w:vAlign w:val="center"/>
          </w:tcPr>
          <w:p w:rsidR="005B761D" w:rsidRDefault="00D519BD">
            <w:pPr>
              <w:autoSpaceDE w:val="0"/>
              <w:autoSpaceDN w:val="0"/>
              <w:adjustRightInd w:val="0"/>
              <w:jc w:val="center"/>
              <w:rPr>
                <w:rFonts w:ascii="Times New Roman" w:eastAsiaTheme="minorEastAsia" w:hAnsi="Times New Roman" w:cs="Times New Roman"/>
                <w:kern w:val="0"/>
                <w:sz w:val="20"/>
                <w:szCs w:val="20"/>
              </w:rPr>
            </w:pPr>
            <w:r>
              <w:rPr>
                <w:rFonts w:ascii="Times New Roman" w:eastAsiaTheme="minorEastAsia" w:hAnsi="Times New Roman" w:cs="Times New Roman"/>
                <w:kern w:val="0"/>
                <w:sz w:val="20"/>
                <w:szCs w:val="20"/>
              </w:rPr>
              <w:t>0</w:t>
            </w:r>
          </w:p>
        </w:tc>
      </w:tr>
    </w:tbl>
    <w:p w:rsidR="005B761D" w:rsidRDefault="00D519BD">
      <w:pPr>
        <w:autoSpaceDE w:val="0"/>
        <w:autoSpaceDN w:val="0"/>
        <w:adjustRightInd w:val="0"/>
        <w:ind w:leftChars="-86" w:rightChars="-255" w:right="-535" w:hangingChars="100" w:hanging="181"/>
        <w:rPr>
          <w:rFonts w:ascii="Times New Roman" w:hAnsi="Times New Roman" w:cs="Times New Roman"/>
        </w:rPr>
      </w:pPr>
      <w:r>
        <w:rPr>
          <w:rFonts w:ascii="Times New Roman" w:eastAsia="仿宋_GB2312" w:hAnsi="Times New Roman" w:cs="Times New Roman"/>
          <w:b/>
          <w:kern w:val="0"/>
          <w:sz w:val="18"/>
          <w:szCs w:val="18"/>
          <w:lang w:val="zh-CN"/>
        </w:rPr>
        <w:t>注：</w:t>
      </w:r>
      <w:r>
        <w:rPr>
          <w:rFonts w:ascii="Times New Roman" w:eastAsia="仿宋_GB2312" w:hAnsi="Times New Roman" w:cs="Times New Roman"/>
          <w:kern w:val="0"/>
          <w:sz w:val="18"/>
          <w:szCs w:val="18"/>
          <w:lang w:val="zh-CN"/>
        </w:rPr>
        <w:t>凡标注</w:t>
      </w:r>
      <w:r>
        <w:rPr>
          <w:rFonts w:ascii="Times New Roman" w:eastAsia="仿宋_GB2312" w:hAnsi="Times New Roman" w:cs="Times New Roman"/>
          <w:kern w:val="0"/>
          <w:sz w:val="18"/>
          <w:szCs w:val="18"/>
          <w:lang w:val="zh-CN"/>
        </w:rPr>
        <w:t>“</w:t>
      </w:r>
      <w:r>
        <w:rPr>
          <w:rFonts w:ascii="Times New Roman" w:eastAsia="仿宋_GB2312" w:hAnsi="Times New Roman" w:cs="Times New Roman"/>
          <w:kern w:val="0"/>
          <w:sz w:val="18"/>
          <w:szCs w:val="18"/>
          <w:lang w:val="zh-CN"/>
        </w:rPr>
        <w:t>近三年</w:t>
      </w:r>
      <w:r>
        <w:rPr>
          <w:rFonts w:ascii="Times New Roman" w:eastAsia="仿宋_GB2312" w:hAnsi="Times New Roman" w:cs="Times New Roman"/>
          <w:kern w:val="0"/>
          <w:sz w:val="18"/>
          <w:szCs w:val="18"/>
          <w:lang w:val="zh-CN"/>
        </w:rPr>
        <w:t>”</w:t>
      </w:r>
      <w:r>
        <w:rPr>
          <w:rFonts w:ascii="Times New Roman" w:eastAsia="仿宋_GB2312" w:hAnsi="Times New Roman" w:cs="Times New Roman"/>
          <w:kern w:val="0"/>
          <w:sz w:val="18"/>
          <w:szCs w:val="18"/>
          <w:lang w:val="zh-CN"/>
        </w:rPr>
        <w:t>的项目，统计时间为</w:t>
      </w:r>
      <w:r>
        <w:rPr>
          <w:rFonts w:ascii="Times New Roman" w:eastAsia="仿宋_GB2312" w:hAnsi="Times New Roman" w:cs="Times New Roman"/>
          <w:kern w:val="0"/>
          <w:sz w:val="18"/>
          <w:szCs w:val="18"/>
        </w:rPr>
        <w:t>2018</w:t>
      </w:r>
      <w:r>
        <w:rPr>
          <w:rFonts w:ascii="Times New Roman" w:eastAsia="仿宋_GB2312" w:hAnsi="Times New Roman" w:cs="Times New Roman"/>
          <w:kern w:val="0"/>
          <w:sz w:val="18"/>
          <w:szCs w:val="18"/>
          <w:lang w:val="zh-CN"/>
        </w:rPr>
        <w:t>年</w:t>
      </w:r>
      <w:r>
        <w:rPr>
          <w:rFonts w:ascii="Times New Roman" w:eastAsia="仿宋_GB2312" w:hAnsi="Times New Roman" w:cs="Times New Roman"/>
          <w:kern w:val="0"/>
          <w:sz w:val="18"/>
          <w:szCs w:val="18"/>
        </w:rPr>
        <w:t>1</w:t>
      </w:r>
      <w:r>
        <w:rPr>
          <w:rFonts w:ascii="Times New Roman" w:eastAsia="仿宋_GB2312" w:hAnsi="Times New Roman" w:cs="Times New Roman"/>
          <w:kern w:val="0"/>
          <w:sz w:val="18"/>
          <w:szCs w:val="18"/>
          <w:lang w:val="zh-CN"/>
        </w:rPr>
        <w:t>月</w:t>
      </w:r>
      <w:r>
        <w:rPr>
          <w:rFonts w:ascii="Times New Roman" w:eastAsia="仿宋_GB2312" w:hAnsi="Times New Roman" w:cs="Times New Roman"/>
          <w:kern w:val="0"/>
          <w:sz w:val="18"/>
          <w:szCs w:val="18"/>
        </w:rPr>
        <w:t>1</w:t>
      </w:r>
      <w:r>
        <w:rPr>
          <w:rFonts w:ascii="Times New Roman" w:eastAsia="仿宋_GB2312" w:hAnsi="Times New Roman" w:cs="Times New Roman"/>
          <w:kern w:val="0"/>
          <w:sz w:val="18"/>
          <w:szCs w:val="18"/>
          <w:lang w:val="zh-CN"/>
        </w:rPr>
        <w:t>日</w:t>
      </w:r>
      <w:r>
        <w:rPr>
          <w:rFonts w:ascii="Times New Roman" w:eastAsia="仿宋_GB2312" w:hAnsi="Times New Roman" w:cs="Times New Roman"/>
          <w:kern w:val="0"/>
          <w:sz w:val="18"/>
          <w:szCs w:val="18"/>
          <w:lang w:val="zh-CN"/>
        </w:rPr>
        <w:t>—</w:t>
      </w:r>
      <w:r>
        <w:rPr>
          <w:rFonts w:ascii="Times New Roman" w:eastAsia="仿宋_GB2312" w:hAnsi="Times New Roman" w:cs="Times New Roman"/>
          <w:kern w:val="0"/>
          <w:sz w:val="18"/>
          <w:szCs w:val="18"/>
        </w:rPr>
        <w:t>2020</w:t>
      </w:r>
      <w:r>
        <w:rPr>
          <w:rFonts w:ascii="Times New Roman" w:eastAsia="仿宋_GB2312" w:hAnsi="Times New Roman" w:cs="Times New Roman"/>
          <w:kern w:val="0"/>
          <w:sz w:val="18"/>
          <w:szCs w:val="18"/>
          <w:lang w:val="zh-CN"/>
        </w:rPr>
        <w:t>年</w:t>
      </w:r>
      <w:r>
        <w:rPr>
          <w:rFonts w:ascii="Times New Roman" w:eastAsia="仿宋_GB2312" w:hAnsi="Times New Roman" w:cs="Times New Roman"/>
          <w:kern w:val="0"/>
          <w:sz w:val="18"/>
          <w:szCs w:val="18"/>
        </w:rPr>
        <w:t>12</w:t>
      </w:r>
      <w:r>
        <w:rPr>
          <w:rFonts w:ascii="Times New Roman" w:eastAsia="仿宋_GB2312" w:hAnsi="Times New Roman" w:cs="Times New Roman"/>
          <w:kern w:val="0"/>
          <w:sz w:val="18"/>
          <w:szCs w:val="18"/>
          <w:lang w:val="zh-CN"/>
        </w:rPr>
        <w:t>月</w:t>
      </w:r>
      <w:r>
        <w:rPr>
          <w:rFonts w:ascii="Times New Roman" w:eastAsia="仿宋_GB2312" w:hAnsi="Times New Roman" w:cs="Times New Roman"/>
          <w:kern w:val="0"/>
          <w:sz w:val="18"/>
          <w:szCs w:val="18"/>
        </w:rPr>
        <w:t>31</w:t>
      </w:r>
      <w:r>
        <w:rPr>
          <w:rFonts w:ascii="Times New Roman" w:eastAsia="仿宋_GB2312" w:hAnsi="Times New Roman" w:cs="Times New Roman"/>
          <w:kern w:val="0"/>
          <w:sz w:val="18"/>
          <w:szCs w:val="18"/>
          <w:lang w:val="zh-CN"/>
        </w:rPr>
        <w:t>日。请直接填写具体数字，不用填写计量单位。</w:t>
      </w:r>
    </w:p>
    <w:sectPr w:rsidR="005B761D" w:rsidSect="005B761D">
      <w:pgSz w:w="12240" w:h="15840"/>
      <w:pgMar w:top="1701" w:right="1418" w:bottom="141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9BD" w:rsidRDefault="00D519BD" w:rsidP="005B761D">
      <w:r>
        <w:separator/>
      </w:r>
    </w:p>
  </w:endnote>
  <w:endnote w:type="continuationSeparator" w:id="1">
    <w:p w:rsidR="00D519BD" w:rsidRDefault="00D519BD" w:rsidP="005B7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KaiTi_GB2312">
    <w:altName w:val="楷体"/>
    <w:panose1 w:val="02010609060101010101"/>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9BD" w:rsidRDefault="00D519BD" w:rsidP="005B761D">
      <w:r>
        <w:separator/>
      </w:r>
    </w:p>
  </w:footnote>
  <w:footnote w:type="continuationSeparator" w:id="1">
    <w:p w:rsidR="00D519BD" w:rsidRDefault="00D519BD" w:rsidP="005B7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1D" w:rsidRDefault="005B761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D748EF"/>
    <w:multiLevelType w:val="singleLevel"/>
    <w:tmpl w:val="DED748EF"/>
    <w:lvl w:ilvl="0">
      <w:start w:val="4"/>
      <w:numFmt w:val="chineseCounting"/>
      <w:suff w:val="nothing"/>
      <w:lvlText w:val="%1、"/>
      <w:lvlJc w:val="left"/>
      <w:rPr>
        <w:rFonts w:hint="eastAsia"/>
      </w:rPr>
    </w:lvl>
  </w:abstractNum>
  <w:abstractNum w:abstractNumId="1">
    <w:nsid w:val="1A432AFC"/>
    <w:multiLevelType w:val="multilevel"/>
    <w:tmpl w:val="1A432AFC"/>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6EF2D9"/>
    <w:multiLevelType w:val="singleLevel"/>
    <w:tmpl w:val="546EF2D9"/>
    <w:lvl w:ilvl="0">
      <w:start w:val="1"/>
      <w:numFmt w:val="chineseCounting"/>
      <w:suff w:val="nothing"/>
      <w:lvlText w:val="%1、"/>
      <w:lvlJc w:val="left"/>
      <w:pPr>
        <w:tabs>
          <w:tab w:val="left" w:pos="0"/>
        </w:tabs>
        <w:ind w:left="0" w:firstLine="0"/>
      </w:pPr>
    </w:lvl>
  </w:abstractNum>
  <w:abstractNum w:abstractNumId="3">
    <w:nsid w:val="616B384A"/>
    <w:multiLevelType w:val="singleLevel"/>
    <w:tmpl w:val="616B384A"/>
    <w:lvl w:ilvl="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120A3"/>
    <w:rsid w:val="00026A75"/>
    <w:rsid w:val="000425EC"/>
    <w:rsid w:val="000809D4"/>
    <w:rsid w:val="000A4BD4"/>
    <w:rsid w:val="000A651C"/>
    <w:rsid w:val="000D4039"/>
    <w:rsid w:val="000F4BFE"/>
    <w:rsid w:val="000F5B63"/>
    <w:rsid w:val="00153987"/>
    <w:rsid w:val="0015587D"/>
    <w:rsid w:val="00172A27"/>
    <w:rsid w:val="00175062"/>
    <w:rsid w:val="0019085B"/>
    <w:rsid w:val="001A6FB5"/>
    <w:rsid w:val="001B00E0"/>
    <w:rsid w:val="001B6165"/>
    <w:rsid w:val="001C367C"/>
    <w:rsid w:val="001D0F63"/>
    <w:rsid w:val="0021031C"/>
    <w:rsid w:val="00214E98"/>
    <w:rsid w:val="00215751"/>
    <w:rsid w:val="0025552E"/>
    <w:rsid w:val="00256794"/>
    <w:rsid w:val="00275723"/>
    <w:rsid w:val="002C06FB"/>
    <w:rsid w:val="00352397"/>
    <w:rsid w:val="00373247"/>
    <w:rsid w:val="0037628B"/>
    <w:rsid w:val="003838B5"/>
    <w:rsid w:val="00384BE0"/>
    <w:rsid w:val="003A5B3D"/>
    <w:rsid w:val="003B3012"/>
    <w:rsid w:val="003C1815"/>
    <w:rsid w:val="003E5620"/>
    <w:rsid w:val="00415DF2"/>
    <w:rsid w:val="0041793E"/>
    <w:rsid w:val="00421598"/>
    <w:rsid w:val="0042632A"/>
    <w:rsid w:val="00427EEF"/>
    <w:rsid w:val="0043594C"/>
    <w:rsid w:val="004365DE"/>
    <w:rsid w:val="004532D8"/>
    <w:rsid w:val="00463878"/>
    <w:rsid w:val="00484405"/>
    <w:rsid w:val="00496F0A"/>
    <w:rsid w:val="004B3BC1"/>
    <w:rsid w:val="004C1A1A"/>
    <w:rsid w:val="004D0AD8"/>
    <w:rsid w:val="00502C47"/>
    <w:rsid w:val="00506805"/>
    <w:rsid w:val="0053210C"/>
    <w:rsid w:val="0054411B"/>
    <w:rsid w:val="00552BFA"/>
    <w:rsid w:val="00580A76"/>
    <w:rsid w:val="005950B9"/>
    <w:rsid w:val="00595ED1"/>
    <w:rsid w:val="005B155A"/>
    <w:rsid w:val="005B20E8"/>
    <w:rsid w:val="005B4CF7"/>
    <w:rsid w:val="005B761D"/>
    <w:rsid w:val="005C55A9"/>
    <w:rsid w:val="005E0111"/>
    <w:rsid w:val="005F449E"/>
    <w:rsid w:val="00613551"/>
    <w:rsid w:val="0061623A"/>
    <w:rsid w:val="00627507"/>
    <w:rsid w:val="006524F6"/>
    <w:rsid w:val="00664B04"/>
    <w:rsid w:val="006F48D9"/>
    <w:rsid w:val="00704544"/>
    <w:rsid w:val="00714C3C"/>
    <w:rsid w:val="00733755"/>
    <w:rsid w:val="007504B4"/>
    <w:rsid w:val="0075288F"/>
    <w:rsid w:val="0075407D"/>
    <w:rsid w:val="00760454"/>
    <w:rsid w:val="00764DCD"/>
    <w:rsid w:val="007827B8"/>
    <w:rsid w:val="00784CB3"/>
    <w:rsid w:val="0079671B"/>
    <w:rsid w:val="007A26E3"/>
    <w:rsid w:val="007A35DF"/>
    <w:rsid w:val="007B669A"/>
    <w:rsid w:val="007D0F04"/>
    <w:rsid w:val="00800054"/>
    <w:rsid w:val="00836D49"/>
    <w:rsid w:val="00850C51"/>
    <w:rsid w:val="00872FE1"/>
    <w:rsid w:val="00883123"/>
    <w:rsid w:val="00886EC5"/>
    <w:rsid w:val="008A7EED"/>
    <w:rsid w:val="008B328B"/>
    <w:rsid w:val="008D5F5A"/>
    <w:rsid w:val="008D719E"/>
    <w:rsid w:val="00905600"/>
    <w:rsid w:val="00945AF7"/>
    <w:rsid w:val="009500C5"/>
    <w:rsid w:val="009713F0"/>
    <w:rsid w:val="00984420"/>
    <w:rsid w:val="009A4E72"/>
    <w:rsid w:val="009A5811"/>
    <w:rsid w:val="009B1A65"/>
    <w:rsid w:val="009B1F4D"/>
    <w:rsid w:val="009C3352"/>
    <w:rsid w:val="00A26BA1"/>
    <w:rsid w:val="00A65C77"/>
    <w:rsid w:val="00A671BD"/>
    <w:rsid w:val="00AC3FAE"/>
    <w:rsid w:val="00AF3A85"/>
    <w:rsid w:val="00B0413E"/>
    <w:rsid w:val="00B75441"/>
    <w:rsid w:val="00B87721"/>
    <w:rsid w:val="00BA2C4D"/>
    <w:rsid w:val="00BC3CD5"/>
    <w:rsid w:val="00BC5571"/>
    <w:rsid w:val="00BD78A1"/>
    <w:rsid w:val="00C348A0"/>
    <w:rsid w:val="00C52854"/>
    <w:rsid w:val="00C56299"/>
    <w:rsid w:val="00C56630"/>
    <w:rsid w:val="00C91161"/>
    <w:rsid w:val="00C92D8C"/>
    <w:rsid w:val="00C95DBA"/>
    <w:rsid w:val="00CF6480"/>
    <w:rsid w:val="00D02311"/>
    <w:rsid w:val="00D11386"/>
    <w:rsid w:val="00D519BD"/>
    <w:rsid w:val="00D5737F"/>
    <w:rsid w:val="00DB27DE"/>
    <w:rsid w:val="00DB5ABF"/>
    <w:rsid w:val="00DC61BD"/>
    <w:rsid w:val="00DE3442"/>
    <w:rsid w:val="00DF2F87"/>
    <w:rsid w:val="00DF3679"/>
    <w:rsid w:val="00E305A0"/>
    <w:rsid w:val="00E354A9"/>
    <w:rsid w:val="00E4535A"/>
    <w:rsid w:val="00E47922"/>
    <w:rsid w:val="00E60446"/>
    <w:rsid w:val="00E80453"/>
    <w:rsid w:val="00E86036"/>
    <w:rsid w:val="00EA3175"/>
    <w:rsid w:val="00EB5216"/>
    <w:rsid w:val="00EB7C2C"/>
    <w:rsid w:val="00EC1D78"/>
    <w:rsid w:val="00EE36FD"/>
    <w:rsid w:val="00EE6238"/>
    <w:rsid w:val="00EF62D9"/>
    <w:rsid w:val="00F50484"/>
    <w:rsid w:val="00F51698"/>
    <w:rsid w:val="00F56916"/>
    <w:rsid w:val="00F60C16"/>
    <w:rsid w:val="00F67889"/>
    <w:rsid w:val="00F95108"/>
    <w:rsid w:val="00F96A0C"/>
    <w:rsid w:val="00FA1635"/>
    <w:rsid w:val="00FA53E5"/>
    <w:rsid w:val="00FB09C4"/>
    <w:rsid w:val="00FB3D0B"/>
    <w:rsid w:val="00FC53AF"/>
    <w:rsid w:val="00FE6C4E"/>
    <w:rsid w:val="011365E3"/>
    <w:rsid w:val="061A442D"/>
    <w:rsid w:val="06424563"/>
    <w:rsid w:val="074E69FC"/>
    <w:rsid w:val="09F31DA9"/>
    <w:rsid w:val="0A85159D"/>
    <w:rsid w:val="0B124D82"/>
    <w:rsid w:val="0B515BBC"/>
    <w:rsid w:val="0C6409F8"/>
    <w:rsid w:val="0CD7591C"/>
    <w:rsid w:val="0E424EF5"/>
    <w:rsid w:val="0E8B3A75"/>
    <w:rsid w:val="0EBD5A52"/>
    <w:rsid w:val="0F057620"/>
    <w:rsid w:val="100044CE"/>
    <w:rsid w:val="11D87C93"/>
    <w:rsid w:val="14E011DA"/>
    <w:rsid w:val="162A0D2C"/>
    <w:rsid w:val="16797947"/>
    <w:rsid w:val="17103FF9"/>
    <w:rsid w:val="177B6BF0"/>
    <w:rsid w:val="19F1349A"/>
    <w:rsid w:val="1A1B3CF5"/>
    <w:rsid w:val="1ABB346B"/>
    <w:rsid w:val="1B39446E"/>
    <w:rsid w:val="1C796E2D"/>
    <w:rsid w:val="1CC82B13"/>
    <w:rsid w:val="1DC3655C"/>
    <w:rsid w:val="1E951B3B"/>
    <w:rsid w:val="21A9029C"/>
    <w:rsid w:val="220B6020"/>
    <w:rsid w:val="22784FF0"/>
    <w:rsid w:val="25B54453"/>
    <w:rsid w:val="262E2934"/>
    <w:rsid w:val="281C2F31"/>
    <w:rsid w:val="2BC53B01"/>
    <w:rsid w:val="2E6D2E26"/>
    <w:rsid w:val="2E71107C"/>
    <w:rsid w:val="2F044078"/>
    <w:rsid w:val="2F3E6973"/>
    <w:rsid w:val="305A2F6B"/>
    <w:rsid w:val="309D56B4"/>
    <w:rsid w:val="31450FC6"/>
    <w:rsid w:val="316431F1"/>
    <w:rsid w:val="32967CAF"/>
    <w:rsid w:val="363F3414"/>
    <w:rsid w:val="38363F68"/>
    <w:rsid w:val="3B71215A"/>
    <w:rsid w:val="3F184620"/>
    <w:rsid w:val="3F1E06CA"/>
    <w:rsid w:val="400C74B4"/>
    <w:rsid w:val="440633CB"/>
    <w:rsid w:val="44AF59BA"/>
    <w:rsid w:val="471A6B66"/>
    <w:rsid w:val="498209AD"/>
    <w:rsid w:val="49BB3E09"/>
    <w:rsid w:val="4AC37DB6"/>
    <w:rsid w:val="4B223AA5"/>
    <w:rsid w:val="4B5D253C"/>
    <w:rsid w:val="4CE92B16"/>
    <w:rsid w:val="4FDC6B62"/>
    <w:rsid w:val="50C201AE"/>
    <w:rsid w:val="50EB73D8"/>
    <w:rsid w:val="51177EEC"/>
    <w:rsid w:val="51746E2F"/>
    <w:rsid w:val="523F3DAA"/>
    <w:rsid w:val="5279015E"/>
    <w:rsid w:val="541C4D80"/>
    <w:rsid w:val="563F38D9"/>
    <w:rsid w:val="5A197F9C"/>
    <w:rsid w:val="5C6F72B0"/>
    <w:rsid w:val="5C767008"/>
    <w:rsid w:val="60235295"/>
    <w:rsid w:val="6049706D"/>
    <w:rsid w:val="63ED311E"/>
    <w:rsid w:val="656F582A"/>
    <w:rsid w:val="66177B99"/>
    <w:rsid w:val="68061189"/>
    <w:rsid w:val="68B57B28"/>
    <w:rsid w:val="6AB84135"/>
    <w:rsid w:val="6BFC3200"/>
    <w:rsid w:val="6D8C72DD"/>
    <w:rsid w:val="6FBB0221"/>
    <w:rsid w:val="6FF80F83"/>
    <w:rsid w:val="721D1BB0"/>
    <w:rsid w:val="72551845"/>
    <w:rsid w:val="73016AA7"/>
    <w:rsid w:val="73391C3C"/>
    <w:rsid w:val="753C59B5"/>
    <w:rsid w:val="7664758C"/>
    <w:rsid w:val="78F566D3"/>
    <w:rsid w:val="79760649"/>
    <w:rsid w:val="7FAD2B00"/>
    <w:rsid w:val="7FBA1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iPriority="9"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1D"/>
    <w:pPr>
      <w:widowControl w:val="0"/>
      <w:jc w:val="both"/>
    </w:pPr>
    <w:rPr>
      <w:rFonts w:ascii="Calibri" w:hAnsi="Calibri" w:cstheme="minorBidi"/>
      <w:kern w:val="2"/>
      <w:sz w:val="21"/>
      <w:szCs w:val="22"/>
    </w:rPr>
  </w:style>
  <w:style w:type="paragraph" w:styleId="5">
    <w:name w:val="heading 5"/>
    <w:basedOn w:val="a"/>
    <w:next w:val="a"/>
    <w:link w:val="5Char"/>
    <w:uiPriority w:val="9"/>
    <w:unhideWhenUsed/>
    <w:qFormat/>
    <w:rsid w:val="005B761D"/>
    <w:pPr>
      <w:keepNext/>
      <w:keepLines/>
      <w:spacing w:line="360" w:lineRule="auto"/>
      <w:ind w:firstLineChars="200" w:firstLine="480"/>
      <w:outlineLvl w:val="4"/>
    </w:pPr>
    <w:rPr>
      <w:rFonts w:ascii="Times New Roman" w:hAnsi="Times New Roman" w:cs="Times New Roman"/>
      <w:b/>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B761D"/>
    <w:rPr>
      <w:sz w:val="18"/>
      <w:szCs w:val="18"/>
    </w:rPr>
  </w:style>
  <w:style w:type="paragraph" w:styleId="a4">
    <w:name w:val="footer"/>
    <w:basedOn w:val="a"/>
    <w:link w:val="Char0"/>
    <w:qFormat/>
    <w:rsid w:val="005B761D"/>
    <w:pPr>
      <w:tabs>
        <w:tab w:val="center" w:pos="4153"/>
        <w:tab w:val="right" w:pos="8306"/>
      </w:tabs>
      <w:snapToGrid w:val="0"/>
      <w:jc w:val="left"/>
    </w:pPr>
    <w:rPr>
      <w:sz w:val="18"/>
      <w:szCs w:val="18"/>
    </w:rPr>
  </w:style>
  <w:style w:type="paragraph" w:styleId="a5">
    <w:name w:val="header"/>
    <w:basedOn w:val="a"/>
    <w:link w:val="Char1"/>
    <w:qFormat/>
    <w:rsid w:val="005B76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5B761D"/>
    <w:pPr>
      <w:spacing w:before="100" w:beforeAutospacing="1" w:after="100" w:afterAutospacing="1"/>
      <w:jc w:val="left"/>
    </w:pPr>
    <w:rPr>
      <w:kern w:val="0"/>
      <w:sz w:val="24"/>
      <w:szCs w:val="20"/>
    </w:rPr>
  </w:style>
  <w:style w:type="table" w:styleId="a7">
    <w:name w:val="Table Grid"/>
    <w:basedOn w:val="a1"/>
    <w:qFormat/>
    <w:rsid w:val="005B76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5B761D"/>
  </w:style>
  <w:style w:type="character" w:customStyle="1" w:styleId="5Char">
    <w:name w:val="标题 5 Char"/>
    <w:basedOn w:val="a0"/>
    <w:link w:val="5"/>
    <w:uiPriority w:val="9"/>
    <w:qFormat/>
    <w:rsid w:val="005B761D"/>
    <w:rPr>
      <w:b/>
      <w:bCs/>
      <w:sz w:val="24"/>
      <w:szCs w:val="28"/>
    </w:rPr>
  </w:style>
  <w:style w:type="character" w:customStyle="1" w:styleId="Char">
    <w:name w:val="批注框文本 Char"/>
    <w:basedOn w:val="a0"/>
    <w:link w:val="a3"/>
    <w:qFormat/>
    <w:rsid w:val="005B761D"/>
    <w:rPr>
      <w:rFonts w:ascii="Calibri" w:hAnsi="Calibri" w:cstheme="minorBidi"/>
      <w:kern w:val="2"/>
      <w:sz w:val="18"/>
      <w:szCs w:val="18"/>
    </w:rPr>
  </w:style>
  <w:style w:type="character" w:customStyle="1" w:styleId="Char0">
    <w:name w:val="页脚 Char"/>
    <w:basedOn w:val="a0"/>
    <w:link w:val="a4"/>
    <w:qFormat/>
    <w:rsid w:val="005B761D"/>
    <w:rPr>
      <w:rFonts w:ascii="Calibri" w:hAnsi="Calibri" w:cstheme="minorBidi"/>
      <w:kern w:val="2"/>
      <w:sz w:val="18"/>
      <w:szCs w:val="18"/>
    </w:rPr>
  </w:style>
  <w:style w:type="character" w:customStyle="1" w:styleId="Char1">
    <w:name w:val="页眉 Char"/>
    <w:basedOn w:val="a0"/>
    <w:link w:val="a5"/>
    <w:qFormat/>
    <w:rsid w:val="005B761D"/>
    <w:rPr>
      <w:rFonts w:ascii="Calibri" w:hAnsi="Calibri" w:cstheme="minorBidi"/>
      <w:kern w:val="2"/>
      <w:sz w:val="18"/>
      <w:szCs w:val="22"/>
    </w:rPr>
  </w:style>
  <w:style w:type="paragraph" w:styleId="a9">
    <w:name w:val="List Paragraph"/>
    <w:basedOn w:val="a"/>
    <w:uiPriority w:val="99"/>
    <w:qFormat/>
    <w:rsid w:val="005B761D"/>
    <w:pPr>
      <w:ind w:firstLineChars="200" w:firstLine="420"/>
    </w:pPr>
  </w:style>
  <w:style w:type="paragraph" w:customStyle="1" w:styleId="p0">
    <w:name w:val="p0"/>
    <w:basedOn w:val="a"/>
    <w:qFormat/>
    <w:rsid w:val="005B761D"/>
    <w:pPr>
      <w:widowControl/>
    </w:pPr>
    <w:rPr>
      <w:rFonts w:ascii="Times New Roman"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10505</Words>
  <Characters>59879</Characters>
  <Application>Microsoft Office Word</Application>
  <DocSecurity>0</DocSecurity>
  <Lines>498</Lines>
  <Paragraphs>140</Paragraphs>
  <ScaleCrop>false</ScaleCrop>
  <Company/>
  <LinksUpToDate>false</LinksUpToDate>
  <CharactersWithSpaces>70244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ybxxk</cp:lastModifiedBy>
  <cp:revision>69</cp:revision>
  <cp:lastPrinted>2021-10-11T08:47:00Z</cp:lastPrinted>
  <dcterms:created xsi:type="dcterms:W3CDTF">2021-09-30T08:57:00Z</dcterms:created>
  <dcterms:modified xsi:type="dcterms:W3CDTF">2021-11-04T01:12:00Z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BBA186611ACA4A01AA55AD20A202FD6F</vt:lpwstr>
  </property>
</Properties>
</file>