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附件3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Times New Roman"/>
          <w:sz w:val="44"/>
          <w:szCs w:val="22"/>
          <w:lang w:val="en-US" w:eastAsia="zh-CN"/>
        </w:rPr>
      </w:pPr>
      <w:r>
        <w:rPr>
          <w:rFonts w:hint="eastAsia" w:ascii="方正小标宋简体" w:hAnsi="楷体" w:eastAsia="方正小标宋简体" w:cs="Times New Roman"/>
          <w:sz w:val="44"/>
          <w:szCs w:val="44"/>
          <w:lang w:val="en-US" w:eastAsia="zh-CN"/>
        </w:rPr>
        <w:t>“最美共产党员”“最美党务工作者”评选办法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黑体" w:hAnsi="黑体" w:eastAsia="黑体" w:cs="Times New Roman"/>
          <w:sz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lang w:val="en-US" w:eastAsia="zh-CN"/>
        </w:rPr>
        <w:t>一、参评对象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最美共产党员：赤峰学院（含附属单位）在编在岗党员教职工。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最美党务工作者：赤峰学院（含附属单位）从事党务工作的在编在岗党员。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黑体" w:hAnsi="黑体" w:eastAsia="黑体" w:cs="Times New Roman"/>
          <w:sz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lang w:val="en-US" w:eastAsia="zh-CN"/>
        </w:rPr>
        <w:t>二、“最美共产党员”参评条件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Times New Roman"/>
          <w:color w:val="auto"/>
          <w:sz w:val="32"/>
          <w:szCs w:val="32"/>
          <w:lang w:eastAsia="zh-CN"/>
        </w:rPr>
        <w:t>）</w:t>
      </w:r>
      <w:r>
        <w:rPr>
          <w:rFonts w:ascii="仿宋" w:hAnsi="仿宋" w:eastAsia="仿宋" w:cs="Times New Roman"/>
          <w:color w:val="auto"/>
          <w:sz w:val="32"/>
          <w:szCs w:val="32"/>
        </w:rPr>
        <w:t>理想信念坚定，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工作中以铸牢中华民族共同体意识为主线，</w:t>
      </w:r>
      <w:bookmarkStart w:id="0" w:name="_GoBack"/>
      <w:bookmarkEnd w:id="0"/>
      <w:r>
        <w:rPr>
          <w:rFonts w:ascii="仿宋" w:hAnsi="仿宋" w:eastAsia="仿宋" w:cs="Times New Roman"/>
          <w:color w:val="auto"/>
          <w:sz w:val="32"/>
          <w:szCs w:val="32"/>
        </w:rPr>
        <w:t>对党绝对忠诚，模范履行党员义务，正确行使党员权利，勇于担当作为，清正廉洁，品德高尚，在本职岗位上务实苦干，</w:t>
      </w:r>
      <w:r>
        <w:rPr>
          <w:rFonts w:ascii="仿宋" w:hAnsi="仿宋" w:eastAsia="仿宋" w:cs="Times New Roman"/>
          <w:sz w:val="32"/>
          <w:szCs w:val="32"/>
        </w:rPr>
        <w:t>在服务群众中无私奉献，</w:t>
      </w:r>
      <w:r>
        <w:rPr>
          <w:rFonts w:ascii="仿宋" w:hAnsi="仿宋" w:eastAsia="仿宋" w:cs="Times New Roman"/>
          <w:color w:val="auto"/>
          <w:sz w:val="32"/>
          <w:szCs w:val="32"/>
        </w:rPr>
        <w:t>在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贯彻铸牢中华民族共同体意识主线工作</w:t>
      </w:r>
      <w:r>
        <w:rPr>
          <w:rFonts w:ascii="仿宋" w:hAnsi="仿宋" w:eastAsia="仿宋" w:cs="Times New Roman"/>
          <w:color w:val="auto"/>
          <w:sz w:val="32"/>
          <w:szCs w:val="32"/>
        </w:rPr>
        <w:t>中做出表率</w:t>
      </w:r>
      <w:r>
        <w:rPr>
          <w:rFonts w:ascii="仿宋" w:hAnsi="仿宋" w:eastAsia="仿宋" w:cs="Times New Roman"/>
          <w:sz w:val="32"/>
          <w:szCs w:val="32"/>
        </w:rPr>
        <w:t>，在工作、学习和社会生活中带头发挥先锋模范作用，关键时刻冲得上去、危难关头豁得出来，创造一流业绩、作出突出贡献，受到党员和群众普遍赞誉的正式党员。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（二）</w:t>
      </w:r>
      <w:r>
        <w:rPr>
          <w:rFonts w:ascii="仿宋" w:hAnsi="仿宋" w:eastAsia="仿宋" w:cs="Times New Roman"/>
          <w:sz w:val="32"/>
          <w:szCs w:val="32"/>
        </w:rPr>
        <w:t>重点向</w:t>
      </w:r>
      <w:r>
        <w:rPr>
          <w:rFonts w:hint="eastAsia" w:ascii="仿宋" w:hAnsi="仿宋" w:eastAsia="仿宋" w:cs="Times New Roman"/>
          <w:sz w:val="32"/>
          <w:szCs w:val="32"/>
        </w:rPr>
        <w:t>教学、科研、临床</w:t>
      </w:r>
      <w:r>
        <w:rPr>
          <w:rFonts w:ascii="仿宋" w:hAnsi="仿宋" w:eastAsia="仿宋" w:cs="Times New Roman"/>
          <w:sz w:val="32"/>
          <w:szCs w:val="32"/>
        </w:rPr>
        <w:t>一线以及重大任务或突发事件中表现突出的</w:t>
      </w:r>
      <w:r>
        <w:rPr>
          <w:rFonts w:hint="eastAsia" w:ascii="仿宋" w:hAnsi="仿宋" w:eastAsia="仿宋" w:cs="Times New Roman"/>
          <w:sz w:val="32"/>
          <w:szCs w:val="32"/>
        </w:rPr>
        <w:t>，近三年受到学校</w:t>
      </w:r>
      <w:r>
        <w:rPr>
          <w:rFonts w:ascii="仿宋" w:hAnsi="仿宋" w:eastAsia="仿宋" w:cs="Times New Roman"/>
          <w:sz w:val="32"/>
          <w:szCs w:val="32"/>
        </w:rPr>
        <w:t>表彰</w:t>
      </w:r>
      <w:r>
        <w:rPr>
          <w:rFonts w:hint="eastAsia" w:ascii="仿宋" w:hAnsi="仿宋" w:eastAsia="仿宋" w:cs="Times New Roman"/>
          <w:sz w:val="32"/>
          <w:szCs w:val="32"/>
        </w:rPr>
        <w:t>的优秀个人（如优秀共产党员、优秀教师等）</w:t>
      </w:r>
      <w:r>
        <w:rPr>
          <w:rFonts w:ascii="仿宋" w:hAnsi="仿宋" w:eastAsia="仿宋" w:cs="Times New Roman"/>
          <w:sz w:val="32"/>
          <w:szCs w:val="32"/>
        </w:rPr>
        <w:t>党员倾斜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（三）</w:t>
      </w:r>
      <w:r>
        <w:rPr>
          <w:rFonts w:ascii="仿宋" w:hAnsi="仿宋" w:eastAsia="仿宋" w:cs="Times New Roman"/>
          <w:sz w:val="32"/>
          <w:szCs w:val="32"/>
        </w:rPr>
        <w:t>推荐优秀共产党员和优秀党务工作者不交叉。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lang w:val="en-US" w:eastAsia="zh-CN"/>
        </w:rPr>
        <w:t>三、“最美党务工作者”参评条件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（一）</w:t>
      </w:r>
      <w:r>
        <w:rPr>
          <w:rFonts w:ascii="仿宋" w:hAnsi="仿宋" w:eastAsia="仿宋" w:cs="Times New Roman"/>
          <w:sz w:val="32"/>
          <w:szCs w:val="32"/>
        </w:rPr>
        <w:t>热爱党务工作，模范履行党的建设工作职责，具有较高的党务工作水平，认真组织党员学习党的创新理论，严格落实“三会一课”、民主生活会、组织生活会、民主评议党员等制度，在推动增强基层党组织政治功能和组织功能、</w:t>
      </w:r>
      <w:r>
        <w:rPr>
          <w:rFonts w:hint="eastAsia" w:ascii="仿宋" w:hAnsi="仿宋" w:eastAsia="仿宋" w:cs="Times New Roman"/>
          <w:sz w:val="32"/>
          <w:szCs w:val="32"/>
        </w:rPr>
        <w:t>践行党的群众路线、</w:t>
      </w:r>
      <w:r>
        <w:rPr>
          <w:rFonts w:ascii="仿宋" w:hAnsi="仿宋" w:eastAsia="仿宋" w:cs="Times New Roman"/>
          <w:sz w:val="32"/>
          <w:szCs w:val="32"/>
        </w:rPr>
        <w:t>加强党员队伍建设等工作中成绩显著、事迹突出，</w:t>
      </w:r>
      <w:r>
        <w:rPr>
          <w:rFonts w:hint="eastAsia" w:ascii="仿宋" w:hAnsi="仿宋" w:eastAsia="仿宋" w:cs="Times New Roman"/>
          <w:sz w:val="32"/>
          <w:szCs w:val="32"/>
        </w:rPr>
        <w:t>党性强、作风正，坚持原则、</w:t>
      </w:r>
      <w:r>
        <w:rPr>
          <w:rFonts w:ascii="仿宋" w:hAnsi="仿宋" w:eastAsia="仿宋" w:cs="Times New Roman"/>
          <w:sz w:val="32"/>
          <w:szCs w:val="32"/>
        </w:rPr>
        <w:t>克己奉公、廉洁自律，在党员和群众中有较高威信的专职或者兼职党务工作者。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（二）</w:t>
      </w:r>
      <w:r>
        <w:rPr>
          <w:rFonts w:ascii="仿宋" w:hAnsi="仿宋" w:eastAsia="仿宋" w:cs="Times New Roman"/>
          <w:sz w:val="32"/>
          <w:szCs w:val="32"/>
        </w:rPr>
        <w:t>重点向</w:t>
      </w:r>
      <w:r>
        <w:rPr>
          <w:rFonts w:hint="eastAsia" w:ascii="仿宋" w:hAnsi="仿宋" w:eastAsia="仿宋" w:cs="Times New Roman"/>
          <w:sz w:val="32"/>
          <w:szCs w:val="32"/>
        </w:rPr>
        <w:t>教学、科研、临床</w:t>
      </w:r>
      <w:r>
        <w:rPr>
          <w:rFonts w:ascii="仿宋" w:hAnsi="仿宋" w:eastAsia="仿宋" w:cs="Times New Roman"/>
          <w:sz w:val="32"/>
          <w:szCs w:val="32"/>
        </w:rPr>
        <w:t>一线以及重大任务或突发事件中表现突出的</w:t>
      </w:r>
      <w:r>
        <w:rPr>
          <w:rFonts w:hint="eastAsia" w:ascii="仿宋" w:hAnsi="仿宋" w:eastAsia="仿宋" w:cs="Times New Roman"/>
          <w:sz w:val="32"/>
          <w:szCs w:val="32"/>
        </w:rPr>
        <w:t>，近三年受到学校</w:t>
      </w:r>
      <w:r>
        <w:rPr>
          <w:rFonts w:ascii="仿宋" w:hAnsi="仿宋" w:eastAsia="仿宋" w:cs="Times New Roman"/>
          <w:sz w:val="32"/>
          <w:szCs w:val="32"/>
        </w:rPr>
        <w:t>表彰</w:t>
      </w:r>
      <w:r>
        <w:rPr>
          <w:rFonts w:hint="eastAsia" w:ascii="仿宋" w:hAnsi="仿宋" w:eastAsia="仿宋" w:cs="Times New Roman"/>
          <w:sz w:val="32"/>
          <w:szCs w:val="32"/>
        </w:rPr>
        <w:t>的优秀党务工作者、先进基层党组织的书记</w:t>
      </w:r>
      <w:r>
        <w:rPr>
          <w:rFonts w:ascii="仿宋" w:hAnsi="仿宋" w:eastAsia="仿宋" w:cs="Times New Roman"/>
          <w:sz w:val="32"/>
          <w:szCs w:val="32"/>
        </w:rPr>
        <w:t>倾斜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（三）</w:t>
      </w:r>
      <w:r>
        <w:rPr>
          <w:rFonts w:ascii="仿宋" w:hAnsi="仿宋" w:eastAsia="仿宋" w:cs="Times New Roman"/>
          <w:sz w:val="32"/>
          <w:szCs w:val="32"/>
        </w:rPr>
        <w:t>推荐优秀共产党员和优秀党务工作者不交叉。</w:t>
      </w:r>
    </w:p>
    <w:sectPr>
      <w:pgSz w:w="11906" w:h="16838"/>
      <w:pgMar w:top="2098" w:right="1474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MzMDczZjY4ZWFjYzgzOWU5ZGQwMTlkOTQ3MDYyOGMifQ=="/>
    <w:docVar w:name="KSO_WPS_MARK_KEY" w:val="e46049d0-8240-492b-8128-e4f6dc6e6ce3"/>
  </w:docVars>
  <w:rsids>
    <w:rsidRoot w:val="00245745"/>
    <w:rsid w:val="00065316"/>
    <w:rsid w:val="00136AA8"/>
    <w:rsid w:val="00140415"/>
    <w:rsid w:val="001D36F6"/>
    <w:rsid w:val="00203F0A"/>
    <w:rsid w:val="0022341E"/>
    <w:rsid w:val="00245745"/>
    <w:rsid w:val="00273068"/>
    <w:rsid w:val="002C0AE5"/>
    <w:rsid w:val="002F476C"/>
    <w:rsid w:val="00396776"/>
    <w:rsid w:val="003C7B51"/>
    <w:rsid w:val="003F34E1"/>
    <w:rsid w:val="003F5C50"/>
    <w:rsid w:val="00455964"/>
    <w:rsid w:val="005E0645"/>
    <w:rsid w:val="006333BC"/>
    <w:rsid w:val="007754E9"/>
    <w:rsid w:val="008301E6"/>
    <w:rsid w:val="008414EC"/>
    <w:rsid w:val="008A07F7"/>
    <w:rsid w:val="00910819"/>
    <w:rsid w:val="0092659F"/>
    <w:rsid w:val="00990D46"/>
    <w:rsid w:val="009C3B10"/>
    <w:rsid w:val="00A230B0"/>
    <w:rsid w:val="00A74EE0"/>
    <w:rsid w:val="00AC34B3"/>
    <w:rsid w:val="00B21768"/>
    <w:rsid w:val="00B326B9"/>
    <w:rsid w:val="00B53137"/>
    <w:rsid w:val="00BD1D08"/>
    <w:rsid w:val="00C62475"/>
    <w:rsid w:val="00CF2D8F"/>
    <w:rsid w:val="00D013EE"/>
    <w:rsid w:val="00D53EF7"/>
    <w:rsid w:val="00E6587A"/>
    <w:rsid w:val="00E83614"/>
    <w:rsid w:val="00F343C0"/>
    <w:rsid w:val="00FE62D3"/>
    <w:rsid w:val="02874F87"/>
    <w:rsid w:val="1322070F"/>
    <w:rsid w:val="2347261A"/>
    <w:rsid w:val="370063B8"/>
    <w:rsid w:val="38D3178C"/>
    <w:rsid w:val="3DFF671E"/>
    <w:rsid w:val="3F4B2287"/>
    <w:rsid w:val="418935FE"/>
    <w:rsid w:val="43E21604"/>
    <w:rsid w:val="481B5567"/>
    <w:rsid w:val="53F10A3C"/>
    <w:rsid w:val="5C1E48CB"/>
    <w:rsid w:val="5DCB484B"/>
    <w:rsid w:val="5DD20B08"/>
    <w:rsid w:val="60603531"/>
    <w:rsid w:val="62B10000"/>
    <w:rsid w:val="7FF4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1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10"/>
    <w:autoRedefine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3"/>
    <w:autoRedefine/>
    <w:semiHidden/>
    <w:qFormat/>
    <w:uiPriority w:val="99"/>
  </w:style>
  <w:style w:type="character" w:customStyle="1" w:styleId="11">
    <w:name w:val="正文首行缩进 字符"/>
    <w:basedOn w:val="10"/>
    <w:link w:val="2"/>
    <w:autoRedefine/>
    <w:semiHidden/>
    <w:qFormat/>
    <w:uiPriority w:val="99"/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605</Words>
  <Characters>611</Characters>
  <Lines>4</Lines>
  <Paragraphs>1</Paragraphs>
  <TotalTime>18</TotalTime>
  <ScaleCrop>false</ScaleCrop>
  <LinksUpToDate>false</LinksUpToDate>
  <CharactersWithSpaces>611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2024-04-26T08:12:00Z</dcterms:created>
  <dc:creator>mj</dc:creator>
  <cp:lastModifiedBy>宝音都冷</cp:lastModifiedBy>
  <cp:lastPrinted>2024-07-04T11:56:00Z</cp:lastPrinted>
  <dcterms:modified xsi:type="dcterms:W3CDTF">2024-07-05T06:55:11Z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96696A96A73244AF8F14600505334C33_13</vt:lpwstr>
  </property>
</Properties>
</file>