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二级学院值班表</w:t>
      </w:r>
    </w:p>
    <w:p>
      <w:pPr>
        <w:spacing w:line="220" w:lineRule="atLeas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二级学院：（盖章）</w:t>
      </w:r>
      <w:r>
        <w:rPr>
          <w:rFonts w:ascii="宋体" w:hAnsi="宋体" w:eastAsia="宋体"/>
          <w:sz w:val="21"/>
          <w:szCs w:val="21"/>
        </w:rPr>
        <w:t xml:space="preserve">                                                                               </w:t>
      </w:r>
      <w:r>
        <w:rPr>
          <w:rFonts w:hint="eastAsia" w:ascii="宋体" w:hAnsi="宋体" w:eastAsia="宋体"/>
          <w:sz w:val="21"/>
          <w:szCs w:val="21"/>
        </w:rPr>
        <w:t>报送日期：</w:t>
      </w:r>
      <w:r>
        <w:rPr>
          <w:rFonts w:ascii="宋体" w:hAnsi="宋体" w:eastAsia="宋体"/>
          <w:sz w:val="21"/>
          <w:szCs w:val="21"/>
        </w:rPr>
        <w:t xml:space="preserve">   </w:t>
      </w:r>
      <w:r>
        <w:rPr>
          <w:rFonts w:hint="eastAsia" w:ascii="宋体" w:hAnsi="宋体" w:eastAsia="宋体"/>
          <w:sz w:val="21"/>
          <w:szCs w:val="21"/>
        </w:rPr>
        <w:t>年</w:t>
      </w:r>
      <w:r>
        <w:rPr>
          <w:rFonts w:ascii="宋体" w:hAnsi="宋体" w:eastAsia="宋体"/>
          <w:sz w:val="21"/>
          <w:szCs w:val="21"/>
        </w:rPr>
        <w:t xml:space="preserve">   </w:t>
      </w:r>
      <w:r>
        <w:rPr>
          <w:rFonts w:hint="eastAsia" w:ascii="宋体" w:hAnsi="宋体" w:eastAsia="宋体"/>
          <w:sz w:val="21"/>
          <w:szCs w:val="21"/>
        </w:rPr>
        <w:t>月</w:t>
      </w:r>
      <w:r>
        <w:rPr>
          <w:rFonts w:ascii="宋体" w:hAnsi="宋体" w:eastAsia="宋体"/>
          <w:sz w:val="21"/>
          <w:szCs w:val="21"/>
        </w:rPr>
        <w:t xml:space="preserve">   </w:t>
      </w:r>
      <w:r>
        <w:rPr>
          <w:rFonts w:hint="eastAsia" w:ascii="宋体" w:hAnsi="宋体" w:eastAsia="宋体"/>
          <w:sz w:val="21"/>
          <w:szCs w:val="21"/>
        </w:rPr>
        <w:t>日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760"/>
        <w:gridCol w:w="1429"/>
        <w:gridCol w:w="1650"/>
        <w:gridCol w:w="550"/>
        <w:gridCol w:w="2200"/>
        <w:gridCol w:w="1871"/>
        <w:gridCol w:w="550"/>
        <w:gridCol w:w="1803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" w:type="pct"/>
            <w:vAlign w:val="top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621" w:type="pct"/>
            <w:vAlign w:val="top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值班日期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504" w:type="pct"/>
            <w:vAlign w:val="top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星期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582" w:type="pct"/>
            <w:vAlign w:val="top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带班领导</w:t>
            </w:r>
          </w:p>
        </w:tc>
        <w:tc>
          <w:tcPr>
            <w:tcW w:w="194" w:type="pct"/>
            <w:vAlign w:val="top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776" w:type="pct"/>
            <w:vAlign w:val="top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660" w:type="pct"/>
            <w:vAlign w:val="top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值班人员</w:t>
            </w:r>
          </w:p>
        </w:tc>
        <w:tc>
          <w:tcPr>
            <w:tcW w:w="194" w:type="pct"/>
            <w:vAlign w:val="top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636" w:type="pct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562" w:type="pct"/>
            <w:vAlign w:val="top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" w:type="pct"/>
          </w:tcPr>
          <w:p>
            <w:pPr>
              <w:spacing w:after="0" w:line="220" w:lineRule="atLeast"/>
            </w:pPr>
          </w:p>
        </w:tc>
        <w:tc>
          <w:tcPr>
            <w:tcW w:w="621" w:type="pct"/>
          </w:tcPr>
          <w:p>
            <w:pPr>
              <w:spacing w:after="0" w:line="220" w:lineRule="atLeast"/>
            </w:pPr>
          </w:p>
        </w:tc>
        <w:tc>
          <w:tcPr>
            <w:tcW w:w="504" w:type="pct"/>
          </w:tcPr>
          <w:p>
            <w:pPr>
              <w:spacing w:after="0" w:line="220" w:lineRule="atLeast"/>
            </w:pPr>
            <w:bookmarkStart w:id="0" w:name="_GoBack"/>
            <w:bookmarkEnd w:id="0"/>
          </w:p>
        </w:tc>
        <w:tc>
          <w:tcPr>
            <w:tcW w:w="582" w:type="pct"/>
          </w:tcPr>
          <w:p>
            <w:pPr>
              <w:spacing w:after="0" w:line="220" w:lineRule="atLeast"/>
            </w:pPr>
          </w:p>
        </w:tc>
        <w:tc>
          <w:tcPr>
            <w:tcW w:w="194" w:type="pct"/>
          </w:tcPr>
          <w:p>
            <w:pPr>
              <w:spacing w:after="0" w:line="220" w:lineRule="atLeast"/>
            </w:pPr>
          </w:p>
        </w:tc>
        <w:tc>
          <w:tcPr>
            <w:tcW w:w="776" w:type="pct"/>
          </w:tcPr>
          <w:p>
            <w:pPr>
              <w:spacing w:after="0" w:line="220" w:lineRule="atLeast"/>
            </w:pPr>
          </w:p>
        </w:tc>
        <w:tc>
          <w:tcPr>
            <w:tcW w:w="660" w:type="pct"/>
          </w:tcPr>
          <w:p>
            <w:pPr>
              <w:spacing w:after="0" w:line="220" w:lineRule="atLeast"/>
            </w:pPr>
          </w:p>
        </w:tc>
        <w:tc>
          <w:tcPr>
            <w:tcW w:w="194" w:type="pct"/>
          </w:tcPr>
          <w:p>
            <w:pPr>
              <w:spacing w:after="0" w:line="220" w:lineRule="atLeast"/>
            </w:pPr>
          </w:p>
        </w:tc>
        <w:tc>
          <w:tcPr>
            <w:tcW w:w="636" w:type="pct"/>
          </w:tcPr>
          <w:p>
            <w:pPr>
              <w:spacing w:after="0" w:line="220" w:lineRule="atLeast"/>
            </w:pPr>
          </w:p>
        </w:tc>
        <w:tc>
          <w:tcPr>
            <w:tcW w:w="562" w:type="pct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" w:type="pct"/>
          </w:tcPr>
          <w:p>
            <w:pPr>
              <w:spacing w:after="0" w:line="220" w:lineRule="atLeast"/>
            </w:pPr>
          </w:p>
        </w:tc>
        <w:tc>
          <w:tcPr>
            <w:tcW w:w="621" w:type="pct"/>
          </w:tcPr>
          <w:p>
            <w:pPr>
              <w:spacing w:after="0" w:line="220" w:lineRule="atLeast"/>
            </w:pPr>
          </w:p>
        </w:tc>
        <w:tc>
          <w:tcPr>
            <w:tcW w:w="504" w:type="pct"/>
          </w:tcPr>
          <w:p>
            <w:pPr>
              <w:spacing w:after="0" w:line="220" w:lineRule="atLeast"/>
            </w:pPr>
          </w:p>
        </w:tc>
        <w:tc>
          <w:tcPr>
            <w:tcW w:w="582" w:type="pct"/>
          </w:tcPr>
          <w:p>
            <w:pPr>
              <w:spacing w:after="0" w:line="220" w:lineRule="atLeast"/>
            </w:pPr>
          </w:p>
        </w:tc>
        <w:tc>
          <w:tcPr>
            <w:tcW w:w="194" w:type="pct"/>
          </w:tcPr>
          <w:p>
            <w:pPr>
              <w:spacing w:after="0" w:line="220" w:lineRule="atLeast"/>
            </w:pPr>
          </w:p>
        </w:tc>
        <w:tc>
          <w:tcPr>
            <w:tcW w:w="776" w:type="pct"/>
          </w:tcPr>
          <w:p>
            <w:pPr>
              <w:spacing w:after="0" w:line="220" w:lineRule="atLeast"/>
            </w:pPr>
          </w:p>
        </w:tc>
        <w:tc>
          <w:tcPr>
            <w:tcW w:w="660" w:type="pct"/>
          </w:tcPr>
          <w:p>
            <w:pPr>
              <w:spacing w:after="0" w:line="220" w:lineRule="atLeast"/>
            </w:pPr>
          </w:p>
        </w:tc>
        <w:tc>
          <w:tcPr>
            <w:tcW w:w="194" w:type="pct"/>
          </w:tcPr>
          <w:p>
            <w:pPr>
              <w:spacing w:after="0" w:line="220" w:lineRule="atLeast"/>
            </w:pPr>
          </w:p>
        </w:tc>
        <w:tc>
          <w:tcPr>
            <w:tcW w:w="636" w:type="pct"/>
          </w:tcPr>
          <w:p>
            <w:pPr>
              <w:spacing w:after="0" w:line="220" w:lineRule="atLeast"/>
            </w:pPr>
          </w:p>
        </w:tc>
        <w:tc>
          <w:tcPr>
            <w:tcW w:w="562" w:type="pct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" w:type="pct"/>
          </w:tcPr>
          <w:p>
            <w:pPr>
              <w:spacing w:after="0" w:line="220" w:lineRule="atLeast"/>
            </w:pPr>
          </w:p>
        </w:tc>
        <w:tc>
          <w:tcPr>
            <w:tcW w:w="621" w:type="pct"/>
          </w:tcPr>
          <w:p>
            <w:pPr>
              <w:spacing w:after="0" w:line="220" w:lineRule="atLeast"/>
            </w:pPr>
          </w:p>
        </w:tc>
        <w:tc>
          <w:tcPr>
            <w:tcW w:w="504" w:type="pct"/>
          </w:tcPr>
          <w:p>
            <w:pPr>
              <w:spacing w:after="0" w:line="220" w:lineRule="atLeast"/>
            </w:pPr>
          </w:p>
        </w:tc>
        <w:tc>
          <w:tcPr>
            <w:tcW w:w="582" w:type="pct"/>
          </w:tcPr>
          <w:p>
            <w:pPr>
              <w:spacing w:after="0" w:line="220" w:lineRule="atLeast"/>
            </w:pPr>
          </w:p>
        </w:tc>
        <w:tc>
          <w:tcPr>
            <w:tcW w:w="194" w:type="pct"/>
          </w:tcPr>
          <w:p>
            <w:pPr>
              <w:spacing w:after="0" w:line="220" w:lineRule="atLeast"/>
            </w:pPr>
          </w:p>
        </w:tc>
        <w:tc>
          <w:tcPr>
            <w:tcW w:w="776" w:type="pct"/>
          </w:tcPr>
          <w:p>
            <w:pPr>
              <w:spacing w:after="0" w:line="220" w:lineRule="atLeast"/>
            </w:pPr>
          </w:p>
        </w:tc>
        <w:tc>
          <w:tcPr>
            <w:tcW w:w="660" w:type="pct"/>
          </w:tcPr>
          <w:p>
            <w:pPr>
              <w:spacing w:after="0" w:line="220" w:lineRule="atLeast"/>
            </w:pPr>
          </w:p>
        </w:tc>
        <w:tc>
          <w:tcPr>
            <w:tcW w:w="194" w:type="pct"/>
          </w:tcPr>
          <w:p>
            <w:pPr>
              <w:spacing w:after="0" w:line="220" w:lineRule="atLeast"/>
            </w:pPr>
          </w:p>
        </w:tc>
        <w:tc>
          <w:tcPr>
            <w:tcW w:w="636" w:type="pct"/>
          </w:tcPr>
          <w:p>
            <w:pPr>
              <w:spacing w:after="0" w:line="220" w:lineRule="atLeast"/>
            </w:pPr>
          </w:p>
        </w:tc>
        <w:tc>
          <w:tcPr>
            <w:tcW w:w="562" w:type="pct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" w:type="pct"/>
          </w:tcPr>
          <w:p>
            <w:pPr>
              <w:spacing w:after="0" w:line="220" w:lineRule="atLeast"/>
            </w:pPr>
          </w:p>
        </w:tc>
        <w:tc>
          <w:tcPr>
            <w:tcW w:w="621" w:type="pct"/>
          </w:tcPr>
          <w:p>
            <w:pPr>
              <w:spacing w:after="0" w:line="220" w:lineRule="atLeast"/>
            </w:pPr>
          </w:p>
        </w:tc>
        <w:tc>
          <w:tcPr>
            <w:tcW w:w="504" w:type="pct"/>
          </w:tcPr>
          <w:p>
            <w:pPr>
              <w:spacing w:after="0" w:line="220" w:lineRule="atLeast"/>
            </w:pPr>
          </w:p>
        </w:tc>
        <w:tc>
          <w:tcPr>
            <w:tcW w:w="582" w:type="pct"/>
          </w:tcPr>
          <w:p>
            <w:pPr>
              <w:spacing w:after="0" w:line="220" w:lineRule="atLeast"/>
            </w:pPr>
          </w:p>
        </w:tc>
        <w:tc>
          <w:tcPr>
            <w:tcW w:w="194" w:type="pct"/>
          </w:tcPr>
          <w:p>
            <w:pPr>
              <w:spacing w:after="0" w:line="220" w:lineRule="atLeast"/>
            </w:pPr>
          </w:p>
        </w:tc>
        <w:tc>
          <w:tcPr>
            <w:tcW w:w="776" w:type="pct"/>
          </w:tcPr>
          <w:p>
            <w:pPr>
              <w:spacing w:after="0" w:line="220" w:lineRule="atLeast"/>
            </w:pPr>
          </w:p>
        </w:tc>
        <w:tc>
          <w:tcPr>
            <w:tcW w:w="660" w:type="pct"/>
          </w:tcPr>
          <w:p>
            <w:pPr>
              <w:spacing w:after="0" w:line="220" w:lineRule="atLeast"/>
            </w:pPr>
          </w:p>
        </w:tc>
        <w:tc>
          <w:tcPr>
            <w:tcW w:w="194" w:type="pct"/>
          </w:tcPr>
          <w:p>
            <w:pPr>
              <w:spacing w:after="0" w:line="220" w:lineRule="atLeast"/>
            </w:pPr>
          </w:p>
        </w:tc>
        <w:tc>
          <w:tcPr>
            <w:tcW w:w="636" w:type="pct"/>
          </w:tcPr>
          <w:p>
            <w:pPr>
              <w:spacing w:after="0" w:line="220" w:lineRule="atLeast"/>
            </w:pPr>
          </w:p>
        </w:tc>
        <w:tc>
          <w:tcPr>
            <w:tcW w:w="562" w:type="pct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" w:type="pct"/>
          </w:tcPr>
          <w:p>
            <w:pPr>
              <w:spacing w:after="0" w:line="220" w:lineRule="atLeast"/>
            </w:pPr>
          </w:p>
        </w:tc>
        <w:tc>
          <w:tcPr>
            <w:tcW w:w="621" w:type="pct"/>
          </w:tcPr>
          <w:p>
            <w:pPr>
              <w:spacing w:after="0" w:line="220" w:lineRule="atLeast"/>
            </w:pPr>
          </w:p>
        </w:tc>
        <w:tc>
          <w:tcPr>
            <w:tcW w:w="504" w:type="pct"/>
          </w:tcPr>
          <w:p>
            <w:pPr>
              <w:spacing w:after="0" w:line="220" w:lineRule="atLeast"/>
            </w:pPr>
          </w:p>
        </w:tc>
        <w:tc>
          <w:tcPr>
            <w:tcW w:w="582" w:type="pct"/>
          </w:tcPr>
          <w:p>
            <w:pPr>
              <w:spacing w:after="0" w:line="220" w:lineRule="atLeast"/>
            </w:pPr>
          </w:p>
        </w:tc>
        <w:tc>
          <w:tcPr>
            <w:tcW w:w="194" w:type="pct"/>
          </w:tcPr>
          <w:p>
            <w:pPr>
              <w:spacing w:after="0" w:line="220" w:lineRule="atLeast"/>
            </w:pPr>
          </w:p>
        </w:tc>
        <w:tc>
          <w:tcPr>
            <w:tcW w:w="776" w:type="pct"/>
          </w:tcPr>
          <w:p>
            <w:pPr>
              <w:spacing w:after="0" w:line="220" w:lineRule="atLeast"/>
            </w:pPr>
          </w:p>
        </w:tc>
        <w:tc>
          <w:tcPr>
            <w:tcW w:w="660" w:type="pct"/>
          </w:tcPr>
          <w:p>
            <w:pPr>
              <w:spacing w:after="0" w:line="220" w:lineRule="atLeast"/>
            </w:pPr>
          </w:p>
        </w:tc>
        <w:tc>
          <w:tcPr>
            <w:tcW w:w="194" w:type="pct"/>
          </w:tcPr>
          <w:p>
            <w:pPr>
              <w:spacing w:after="0" w:line="220" w:lineRule="atLeast"/>
            </w:pPr>
          </w:p>
        </w:tc>
        <w:tc>
          <w:tcPr>
            <w:tcW w:w="636" w:type="pct"/>
          </w:tcPr>
          <w:p>
            <w:pPr>
              <w:spacing w:after="0" w:line="220" w:lineRule="atLeast"/>
            </w:pPr>
          </w:p>
        </w:tc>
        <w:tc>
          <w:tcPr>
            <w:tcW w:w="562" w:type="pct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" w:type="pct"/>
          </w:tcPr>
          <w:p>
            <w:pPr>
              <w:spacing w:after="0" w:line="220" w:lineRule="atLeast"/>
            </w:pPr>
          </w:p>
        </w:tc>
        <w:tc>
          <w:tcPr>
            <w:tcW w:w="621" w:type="pct"/>
          </w:tcPr>
          <w:p>
            <w:pPr>
              <w:spacing w:after="0" w:line="220" w:lineRule="atLeast"/>
            </w:pPr>
          </w:p>
        </w:tc>
        <w:tc>
          <w:tcPr>
            <w:tcW w:w="504" w:type="pct"/>
          </w:tcPr>
          <w:p>
            <w:pPr>
              <w:spacing w:after="0" w:line="220" w:lineRule="atLeast"/>
            </w:pPr>
          </w:p>
        </w:tc>
        <w:tc>
          <w:tcPr>
            <w:tcW w:w="582" w:type="pct"/>
          </w:tcPr>
          <w:p>
            <w:pPr>
              <w:spacing w:after="0" w:line="220" w:lineRule="atLeast"/>
            </w:pPr>
          </w:p>
        </w:tc>
        <w:tc>
          <w:tcPr>
            <w:tcW w:w="194" w:type="pct"/>
          </w:tcPr>
          <w:p>
            <w:pPr>
              <w:spacing w:after="0" w:line="220" w:lineRule="atLeast"/>
            </w:pPr>
          </w:p>
        </w:tc>
        <w:tc>
          <w:tcPr>
            <w:tcW w:w="776" w:type="pct"/>
          </w:tcPr>
          <w:p>
            <w:pPr>
              <w:spacing w:after="0" w:line="220" w:lineRule="atLeast"/>
            </w:pPr>
          </w:p>
        </w:tc>
        <w:tc>
          <w:tcPr>
            <w:tcW w:w="660" w:type="pct"/>
          </w:tcPr>
          <w:p>
            <w:pPr>
              <w:spacing w:after="0" w:line="220" w:lineRule="atLeast"/>
            </w:pPr>
          </w:p>
        </w:tc>
        <w:tc>
          <w:tcPr>
            <w:tcW w:w="194" w:type="pct"/>
          </w:tcPr>
          <w:p>
            <w:pPr>
              <w:spacing w:after="0" w:line="220" w:lineRule="atLeast"/>
            </w:pPr>
          </w:p>
        </w:tc>
        <w:tc>
          <w:tcPr>
            <w:tcW w:w="636" w:type="pct"/>
          </w:tcPr>
          <w:p>
            <w:pPr>
              <w:spacing w:after="0" w:line="220" w:lineRule="atLeast"/>
            </w:pPr>
          </w:p>
        </w:tc>
        <w:tc>
          <w:tcPr>
            <w:tcW w:w="562" w:type="pct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" w:type="pct"/>
          </w:tcPr>
          <w:p>
            <w:pPr>
              <w:spacing w:after="0" w:line="220" w:lineRule="atLeast"/>
            </w:pPr>
          </w:p>
        </w:tc>
        <w:tc>
          <w:tcPr>
            <w:tcW w:w="621" w:type="pct"/>
          </w:tcPr>
          <w:p>
            <w:pPr>
              <w:spacing w:after="0" w:line="220" w:lineRule="atLeast"/>
            </w:pPr>
          </w:p>
        </w:tc>
        <w:tc>
          <w:tcPr>
            <w:tcW w:w="504" w:type="pct"/>
          </w:tcPr>
          <w:p>
            <w:pPr>
              <w:spacing w:after="0" w:line="220" w:lineRule="atLeast"/>
            </w:pPr>
          </w:p>
        </w:tc>
        <w:tc>
          <w:tcPr>
            <w:tcW w:w="582" w:type="pct"/>
          </w:tcPr>
          <w:p>
            <w:pPr>
              <w:spacing w:after="0" w:line="220" w:lineRule="atLeast"/>
            </w:pPr>
          </w:p>
        </w:tc>
        <w:tc>
          <w:tcPr>
            <w:tcW w:w="194" w:type="pct"/>
          </w:tcPr>
          <w:p>
            <w:pPr>
              <w:spacing w:after="0" w:line="220" w:lineRule="atLeast"/>
            </w:pPr>
          </w:p>
        </w:tc>
        <w:tc>
          <w:tcPr>
            <w:tcW w:w="776" w:type="pct"/>
          </w:tcPr>
          <w:p>
            <w:pPr>
              <w:spacing w:after="0" w:line="220" w:lineRule="atLeast"/>
            </w:pPr>
          </w:p>
        </w:tc>
        <w:tc>
          <w:tcPr>
            <w:tcW w:w="660" w:type="pct"/>
          </w:tcPr>
          <w:p>
            <w:pPr>
              <w:spacing w:after="0" w:line="220" w:lineRule="atLeast"/>
            </w:pPr>
          </w:p>
        </w:tc>
        <w:tc>
          <w:tcPr>
            <w:tcW w:w="194" w:type="pct"/>
          </w:tcPr>
          <w:p>
            <w:pPr>
              <w:spacing w:after="0" w:line="220" w:lineRule="atLeast"/>
            </w:pPr>
          </w:p>
        </w:tc>
        <w:tc>
          <w:tcPr>
            <w:tcW w:w="636" w:type="pct"/>
          </w:tcPr>
          <w:p>
            <w:pPr>
              <w:spacing w:after="0" w:line="220" w:lineRule="atLeast"/>
            </w:pPr>
          </w:p>
        </w:tc>
        <w:tc>
          <w:tcPr>
            <w:tcW w:w="562" w:type="pct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" w:type="pct"/>
          </w:tcPr>
          <w:p>
            <w:pPr>
              <w:spacing w:after="0" w:line="220" w:lineRule="atLeast"/>
            </w:pPr>
          </w:p>
        </w:tc>
        <w:tc>
          <w:tcPr>
            <w:tcW w:w="621" w:type="pct"/>
          </w:tcPr>
          <w:p>
            <w:pPr>
              <w:spacing w:after="0" w:line="220" w:lineRule="atLeast"/>
            </w:pPr>
          </w:p>
        </w:tc>
        <w:tc>
          <w:tcPr>
            <w:tcW w:w="504" w:type="pct"/>
          </w:tcPr>
          <w:p>
            <w:pPr>
              <w:spacing w:after="0" w:line="220" w:lineRule="atLeast"/>
            </w:pPr>
          </w:p>
        </w:tc>
        <w:tc>
          <w:tcPr>
            <w:tcW w:w="582" w:type="pct"/>
          </w:tcPr>
          <w:p>
            <w:pPr>
              <w:spacing w:after="0" w:line="220" w:lineRule="atLeast"/>
            </w:pPr>
          </w:p>
        </w:tc>
        <w:tc>
          <w:tcPr>
            <w:tcW w:w="194" w:type="pct"/>
          </w:tcPr>
          <w:p>
            <w:pPr>
              <w:spacing w:after="0" w:line="220" w:lineRule="atLeast"/>
            </w:pPr>
          </w:p>
        </w:tc>
        <w:tc>
          <w:tcPr>
            <w:tcW w:w="776" w:type="pct"/>
          </w:tcPr>
          <w:p>
            <w:pPr>
              <w:spacing w:after="0" w:line="220" w:lineRule="atLeast"/>
            </w:pPr>
          </w:p>
        </w:tc>
        <w:tc>
          <w:tcPr>
            <w:tcW w:w="660" w:type="pct"/>
          </w:tcPr>
          <w:p>
            <w:pPr>
              <w:spacing w:after="0" w:line="220" w:lineRule="atLeast"/>
            </w:pPr>
          </w:p>
        </w:tc>
        <w:tc>
          <w:tcPr>
            <w:tcW w:w="194" w:type="pct"/>
          </w:tcPr>
          <w:p>
            <w:pPr>
              <w:spacing w:after="0" w:line="220" w:lineRule="atLeast"/>
            </w:pPr>
          </w:p>
        </w:tc>
        <w:tc>
          <w:tcPr>
            <w:tcW w:w="636" w:type="pct"/>
          </w:tcPr>
          <w:p>
            <w:pPr>
              <w:spacing w:after="0" w:line="220" w:lineRule="atLeast"/>
            </w:pPr>
          </w:p>
        </w:tc>
        <w:tc>
          <w:tcPr>
            <w:tcW w:w="562" w:type="pct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" w:type="pct"/>
          </w:tcPr>
          <w:p>
            <w:pPr>
              <w:spacing w:after="0" w:line="220" w:lineRule="atLeast"/>
            </w:pPr>
          </w:p>
        </w:tc>
        <w:tc>
          <w:tcPr>
            <w:tcW w:w="621" w:type="pct"/>
          </w:tcPr>
          <w:p>
            <w:pPr>
              <w:spacing w:after="0" w:line="220" w:lineRule="atLeast"/>
            </w:pPr>
          </w:p>
        </w:tc>
        <w:tc>
          <w:tcPr>
            <w:tcW w:w="504" w:type="pct"/>
          </w:tcPr>
          <w:p>
            <w:pPr>
              <w:spacing w:after="0" w:line="220" w:lineRule="atLeast"/>
            </w:pPr>
          </w:p>
        </w:tc>
        <w:tc>
          <w:tcPr>
            <w:tcW w:w="582" w:type="pct"/>
          </w:tcPr>
          <w:p>
            <w:pPr>
              <w:spacing w:after="0" w:line="220" w:lineRule="atLeast"/>
            </w:pPr>
          </w:p>
        </w:tc>
        <w:tc>
          <w:tcPr>
            <w:tcW w:w="194" w:type="pct"/>
          </w:tcPr>
          <w:p>
            <w:pPr>
              <w:spacing w:after="0" w:line="220" w:lineRule="atLeast"/>
            </w:pPr>
          </w:p>
        </w:tc>
        <w:tc>
          <w:tcPr>
            <w:tcW w:w="776" w:type="pct"/>
          </w:tcPr>
          <w:p>
            <w:pPr>
              <w:spacing w:after="0" w:line="220" w:lineRule="atLeast"/>
            </w:pPr>
          </w:p>
        </w:tc>
        <w:tc>
          <w:tcPr>
            <w:tcW w:w="660" w:type="pct"/>
          </w:tcPr>
          <w:p>
            <w:pPr>
              <w:spacing w:after="0" w:line="220" w:lineRule="atLeast"/>
            </w:pPr>
          </w:p>
        </w:tc>
        <w:tc>
          <w:tcPr>
            <w:tcW w:w="194" w:type="pct"/>
          </w:tcPr>
          <w:p>
            <w:pPr>
              <w:spacing w:after="0" w:line="220" w:lineRule="atLeast"/>
            </w:pPr>
          </w:p>
        </w:tc>
        <w:tc>
          <w:tcPr>
            <w:tcW w:w="636" w:type="pct"/>
          </w:tcPr>
          <w:p>
            <w:pPr>
              <w:spacing w:after="0" w:line="220" w:lineRule="atLeast"/>
            </w:pPr>
          </w:p>
        </w:tc>
        <w:tc>
          <w:tcPr>
            <w:tcW w:w="562" w:type="pct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" w:type="pct"/>
          </w:tcPr>
          <w:p>
            <w:pPr>
              <w:spacing w:after="0" w:line="220" w:lineRule="atLeast"/>
            </w:pPr>
          </w:p>
        </w:tc>
        <w:tc>
          <w:tcPr>
            <w:tcW w:w="621" w:type="pct"/>
          </w:tcPr>
          <w:p>
            <w:pPr>
              <w:spacing w:after="0" w:line="220" w:lineRule="atLeast"/>
            </w:pPr>
          </w:p>
        </w:tc>
        <w:tc>
          <w:tcPr>
            <w:tcW w:w="504" w:type="pct"/>
          </w:tcPr>
          <w:p>
            <w:pPr>
              <w:spacing w:after="0" w:line="220" w:lineRule="atLeast"/>
            </w:pPr>
          </w:p>
        </w:tc>
        <w:tc>
          <w:tcPr>
            <w:tcW w:w="582" w:type="pct"/>
          </w:tcPr>
          <w:p>
            <w:pPr>
              <w:spacing w:after="0" w:line="220" w:lineRule="atLeast"/>
            </w:pPr>
          </w:p>
        </w:tc>
        <w:tc>
          <w:tcPr>
            <w:tcW w:w="194" w:type="pct"/>
          </w:tcPr>
          <w:p>
            <w:pPr>
              <w:spacing w:after="0" w:line="220" w:lineRule="atLeast"/>
            </w:pPr>
          </w:p>
        </w:tc>
        <w:tc>
          <w:tcPr>
            <w:tcW w:w="776" w:type="pct"/>
          </w:tcPr>
          <w:p>
            <w:pPr>
              <w:spacing w:after="0" w:line="220" w:lineRule="atLeast"/>
            </w:pPr>
          </w:p>
        </w:tc>
        <w:tc>
          <w:tcPr>
            <w:tcW w:w="660" w:type="pct"/>
          </w:tcPr>
          <w:p>
            <w:pPr>
              <w:spacing w:after="0" w:line="220" w:lineRule="atLeast"/>
            </w:pPr>
          </w:p>
        </w:tc>
        <w:tc>
          <w:tcPr>
            <w:tcW w:w="194" w:type="pct"/>
          </w:tcPr>
          <w:p>
            <w:pPr>
              <w:spacing w:after="0" w:line="220" w:lineRule="atLeast"/>
            </w:pPr>
          </w:p>
        </w:tc>
        <w:tc>
          <w:tcPr>
            <w:tcW w:w="636" w:type="pct"/>
          </w:tcPr>
          <w:p>
            <w:pPr>
              <w:spacing w:after="0" w:line="220" w:lineRule="atLeast"/>
            </w:pPr>
          </w:p>
        </w:tc>
        <w:tc>
          <w:tcPr>
            <w:tcW w:w="562" w:type="pct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" w:type="pct"/>
          </w:tcPr>
          <w:p>
            <w:pPr>
              <w:spacing w:after="0" w:line="220" w:lineRule="atLeast"/>
            </w:pPr>
          </w:p>
        </w:tc>
        <w:tc>
          <w:tcPr>
            <w:tcW w:w="621" w:type="pct"/>
          </w:tcPr>
          <w:p>
            <w:pPr>
              <w:spacing w:after="0" w:line="220" w:lineRule="atLeast"/>
            </w:pPr>
          </w:p>
        </w:tc>
        <w:tc>
          <w:tcPr>
            <w:tcW w:w="504" w:type="pct"/>
          </w:tcPr>
          <w:p>
            <w:pPr>
              <w:spacing w:after="0" w:line="220" w:lineRule="atLeast"/>
            </w:pPr>
          </w:p>
        </w:tc>
        <w:tc>
          <w:tcPr>
            <w:tcW w:w="582" w:type="pct"/>
          </w:tcPr>
          <w:p>
            <w:pPr>
              <w:spacing w:after="0" w:line="220" w:lineRule="atLeast"/>
            </w:pPr>
          </w:p>
        </w:tc>
        <w:tc>
          <w:tcPr>
            <w:tcW w:w="194" w:type="pct"/>
          </w:tcPr>
          <w:p>
            <w:pPr>
              <w:spacing w:after="0" w:line="220" w:lineRule="atLeast"/>
            </w:pPr>
          </w:p>
        </w:tc>
        <w:tc>
          <w:tcPr>
            <w:tcW w:w="776" w:type="pct"/>
          </w:tcPr>
          <w:p>
            <w:pPr>
              <w:spacing w:after="0" w:line="220" w:lineRule="atLeast"/>
            </w:pPr>
          </w:p>
        </w:tc>
        <w:tc>
          <w:tcPr>
            <w:tcW w:w="660" w:type="pct"/>
          </w:tcPr>
          <w:p>
            <w:pPr>
              <w:spacing w:after="0" w:line="220" w:lineRule="atLeast"/>
            </w:pPr>
          </w:p>
        </w:tc>
        <w:tc>
          <w:tcPr>
            <w:tcW w:w="194" w:type="pct"/>
          </w:tcPr>
          <w:p>
            <w:pPr>
              <w:spacing w:after="0" w:line="220" w:lineRule="atLeast"/>
            </w:pPr>
          </w:p>
        </w:tc>
        <w:tc>
          <w:tcPr>
            <w:tcW w:w="636" w:type="pct"/>
          </w:tcPr>
          <w:p>
            <w:pPr>
              <w:spacing w:after="0" w:line="220" w:lineRule="atLeast"/>
            </w:pPr>
          </w:p>
        </w:tc>
        <w:tc>
          <w:tcPr>
            <w:tcW w:w="562" w:type="pct"/>
          </w:tcPr>
          <w:p>
            <w:pPr>
              <w:spacing w:after="0" w:line="220" w:lineRule="atLeast"/>
            </w:pPr>
          </w:p>
        </w:tc>
      </w:tr>
    </w:tbl>
    <w:p>
      <w:pPr>
        <w:spacing w:line="220" w:lineRule="atLeast"/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32A01"/>
    <w:rsid w:val="0007235C"/>
    <w:rsid w:val="00095FD2"/>
    <w:rsid w:val="000C2770"/>
    <w:rsid w:val="0015794B"/>
    <w:rsid w:val="002206DD"/>
    <w:rsid w:val="00310BC0"/>
    <w:rsid w:val="00323B43"/>
    <w:rsid w:val="003B1177"/>
    <w:rsid w:val="003D37D8"/>
    <w:rsid w:val="003F5E97"/>
    <w:rsid w:val="00411C59"/>
    <w:rsid w:val="00426133"/>
    <w:rsid w:val="004358AB"/>
    <w:rsid w:val="00444576"/>
    <w:rsid w:val="006D05AA"/>
    <w:rsid w:val="00716DCB"/>
    <w:rsid w:val="008A6CB6"/>
    <w:rsid w:val="008B7726"/>
    <w:rsid w:val="008F67A4"/>
    <w:rsid w:val="009D2F01"/>
    <w:rsid w:val="009D3856"/>
    <w:rsid w:val="00A36399"/>
    <w:rsid w:val="00BF3BC4"/>
    <w:rsid w:val="00C30E1B"/>
    <w:rsid w:val="00CC3BA4"/>
    <w:rsid w:val="00CF79C2"/>
    <w:rsid w:val="00D23124"/>
    <w:rsid w:val="00D31D50"/>
    <w:rsid w:val="44CB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Mongolian Bait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name="header"/>
    <w:lsdException w:qFormat="1" w:unhideWhenUsed="0" w:uiPriority="99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Mongolian Bait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locked/>
    <w:uiPriority w:val="99"/>
    <w:rPr>
      <w:rFonts w:ascii="Tahoma" w:hAnsi="Tahoma"/>
      <w:sz w:val="18"/>
    </w:rPr>
  </w:style>
  <w:style w:type="character" w:customStyle="1" w:styleId="8">
    <w:name w:val="页脚 字符"/>
    <w:basedOn w:val="6"/>
    <w:link w:val="2"/>
    <w:semiHidden/>
    <w:qFormat/>
    <w:locked/>
    <w:uiPriority w:val="99"/>
    <w:rPr>
      <w:rFonts w:ascii="Tahoma" w:hAnsi="Tahoma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253</Characters>
  <Lines>2</Lines>
  <Paragraphs>1</Paragraphs>
  <TotalTime>5</TotalTime>
  <ScaleCrop>false</ScaleCrop>
  <LinksUpToDate>false</LinksUpToDate>
  <CharactersWithSpaces>296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2019-06-04T03:24:00Z</dcterms:created>
  <dc:creator>宝音都冷</dc:creator>
  <cp:lastModifiedBy>宝音都冷</cp:lastModifiedBy>
  <dcterms:modified xsi:type="dcterms:W3CDTF">2020-05-20T02:15:52Z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