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DAB" w:rsidRDefault="004A1DAB" w:rsidP="004A1DAB">
      <w:pPr>
        <w:spacing w:line="360" w:lineRule="auto"/>
        <w:ind w:leftChars="-67" w:left="-45" w:hangingChars="32" w:hanging="96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附件1</w:t>
      </w:r>
    </w:p>
    <w:p w:rsidR="004A1DAB" w:rsidRPr="008D1341" w:rsidRDefault="004A1DAB" w:rsidP="004A1DAB">
      <w:pPr>
        <w:spacing w:line="360" w:lineRule="auto"/>
        <w:ind w:leftChars="-67" w:left="-39" w:hangingChars="32" w:hanging="102"/>
        <w:jc w:val="center"/>
        <w:rPr>
          <w:rFonts w:ascii="微软雅黑" w:eastAsia="微软雅黑" w:hAnsi="微软雅黑"/>
          <w:b/>
          <w:sz w:val="32"/>
          <w:szCs w:val="32"/>
        </w:rPr>
      </w:pPr>
      <w:r w:rsidRPr="008D1341">
        <w:rPr>
          <w:rFonts w:ascii="微软雅黑" w:eastAsia="微软雅黑" w:hAnsi="微软雅黑" w:hint="eastAsia"/>
          <w:b/>
          <w:sz w:val="32"/>
          <w:szCs w:val="32"/>
        </w:rPr>
        <w:t>学风建设与公寓文化建设督查组名单</w:t>
      </w:r>
    </w:p>
    <w:p w:rsidR="004A1DAB" w:rsidRDefault="004A1DAB" w:rsidP="004A1DAB">
      <w:pPr>
        <w:spacing w:line="360" w:lineRule="auto"/>
        <w:ind w:firstLineChars="200" w:firstLine="640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600" w:lineRule="auto"/>
        <w:ind w:firstLineChars="200" w:firstLine="643"/>
        <w:rPr>
          <w:rFonts w:asciiTheme="minorEastAsia" w:hAnsiTheme="minorEastAsia"/>
          <w:sz w:val="32"/>
          <w:szCs w:val="32"/>
        </w:rPr>
      </w:pPr>
      <w:r w:rsidRPr="0004643C">
        <w:rPr>
          <w:rFonts w:asciiTheme="minorEastAsia" w:hAnsiTheme="minorEastAsia" w:hint="eastAsia"/>
          <w:b/>
          <w:sz w:val="32"/>
          <w:szCs w:val="32"/>
        </w:rPr>
        <w:t>组  长：</w:t>
      </w:r>
      <w:r>
        <w:rPr>
          <w:rFonts w:asciiTheme="minorEastAsia" w:hAnsiTheme="minorEastAsia" w:hint="eastAsia"/>
          <w:sz w:val="32"/>
          <w:szCs w:val="32"/>
        </w:rPr>
        <w:t>张德华</w:t>
      </w:r>
    </w:p>
    <w:p w:rsidR="004A1DAB" w:rsidRDefault="004A1DAB" w:rsidP="004A1DAB">
      <w:pPr>
        <w:spacing w:line="600" w:lineRule="auto"/>
        <w:ind w:firstLineChars="200" w:firstLine="643"/>
        <w:rPr>
          <w:rFonts w:asciiTheme="minorEastAsia" w:hAnsiTheme="minorEastAsia"/>
          <w:sz w:val="32"/>
          <w:szCs w:val="32"/>
        </w:rPr>
      </w:pPr>
      <w:r w:rsidRPr="0004643C">
        <w:rPr>
          <w:rFonts w:asciiTheme="minorEastAsia" w:hAnsiTheme="minorEastAsia" w:hint="eastAsia"/>
          <w:b/>
          <w:sz w:val="32"/>
          <w:szCs w:val="32"/>
        </w:rPr>
        <w:t>副组长：</w:t>
      </w:r>
      <w:r>
        <w:rPr>
          <w:rFonts w:asciiTheme="minorEastAsia" w:hAnsiTheme="minorEastAsia" w:hint="eastAsia"/>
          <w:sz w:val="32"/>
          <w:szCs w:val="32"/>
        </w:rPr>
        <w:t xml:space="preserve">阿木古楞 </w:t>
      </w:r>
    </w:p>
    <w:p w:rsidR="004A1DAB" w:rsidRDefault="004A1DAB" w:rsidP="004A1DAB">
      <w:pPr>
        <w:spacing w:line="600" w:lineRule="auto"/>
        <w:ind w:firstLineChars="200" w:firstLine="643"/>
        <w:rPr>
          <w:rFonts w:asciiTheme="minorEastAsia" w:hAnsiTheme="minorEastAsia"/>
          <w:sz w:val="32"/>
          <w:szCs w:val="32"/>
        </w:rPr>
      </w:pPr>
      <w:r w:rsidRPr="0004643C">
        <w:rPr>
          <w:rFonts w:asciiTheme="minorEastAsia" w:hAnsiTheme="minorEastAsia" w:hint="eastAsia"/>
          <w:b/>
          <w:sz w:val="32"/>
          <w:szCs w:val="32"/>
        </w:rPr>
        <w:t>成  员：</w:t>
      </w:r>
      <w:r>
        <w:rPr>
          <w:rFonts w:asciiTheme="minorEastAsia" w:hAnsiTheme="minorEastAsia" w:hint="eastAsia"/>
          <w:sz w:val="32"/>
          <w:szCs w:val="32"/>
        </w:rPr>
        <w:t>吴永胜 才智颖 荆松涛 马大鹏 李楠 邓丹辉</w:t>
      </w:r>
    </w:p>
    <w:p w:rsidR="004A1DAB" w:rsidRPr="0004643C" w:rsidRDefault="004A1DAB" w:rsidP="004A1DAB">
      <w:pPr>
        <w:spacing w:line="600" w:lineRule="auto"/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 谭吉涛 刘树厚</w:t>
      </w:r>
    </w:p>
    <w:p w:rsidR="004A1DAB" w:rsidRDefault="004A1DAB" w:rsidP="004A1DAB">
      <w:pPr>
        <w:spacing w:line="600" w:lineRule="auto"/>
        <w:ind w:leftChars="-67" w:left="-39" w:hangingChars="32" w:hanging="102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</w:p>
    <w:p w:rsidR="004A1DAB" w:rsidRDefault="004A1DAB" w:rsidP="004A1DAB">
      <w:pPr>
        <w:spacing w:line="360" w:lineRule="auto"/>
        <w:ind w:leftChars="-67" w:left="-39" w:hangingChars="32" w:hanging="102"/>
        <w:jc w:val="left"/>
        <w:rPr>
          <w:rFonts w:asciiTheme="minorEastAsia" w:hAnsiTheme="minorEastAsia"/>
          <w:sz w:val="32"/>
          <w:szCs w:val="32"/>
        </w:rPr>
      </w:pPr>
    </w:p>
    <w:p w:rsidR="00CE14FB" w:rsidRDefault="00CE14FB"/>
    <w:sectPr w:rsidR="00CE1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1DAB"/>
    <w:rsid w:val="004A1DAB"/>
    <w:rsid w:val="00CE1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D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>Microsoft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2016-09-13T08:06:00Z</dcterms:created>
  <dcterms:modified xsi:type="dcterms:W3CDTF">2016-09-13T08:06:00Z</dcterms:modified>
</cp:coreProperties>
</file>