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70" w:rsidRDefault="00702566" w:rsidP="009D5770">
      <w:pPr>
        <w:widowControl/>
        <w:pBdr>
          <w:bottom w:val="single" w:sz="4" w:space="6" w:color="E7E7EB"/>
        </w:pBdr>
        <w:shd w:val="clear" w:color="auto" w:fill="FFFFFF"/>
        <w:spacing w:after="156"/>
        <w:ind w:firstLineChars="250" w:firstLine="675"/>
        <w:jc w:val="center"/>
        <w:outlineLvl w:val="1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bookmarkStart w:id="0" w:name="_GoBack"/>
      <w:bookmarkEnd w:id="0"/>
      <w:r w:rsidRPr="00702566">
        <w:rPr>
          <w:rFonts w:ascii="Helvetica" w:eastAsia="宋体" w:hAnsi="Helvetica" w:cs="Helvetica"/>
          <w:color w:val="000000"/>
          <w:kern w:val="0"/>
          <w:sz w:val="27"/>
          <w:szCs w:val="27"/>
        </w:rPr>
        <w:t>2017</w:t>
      </w:r>
      <w:r w:rsidRPr="00702566">
        <w:rPr>
          <w:rFonts w:ascii="Helvetica" w:eastAsia="宋体" w:hAnsi="Helvetica" w:cs="Helvetica"/>
          <w:color w:val="000000"/>
          <w:kern w:val="0"/>
          <w:sz w:val="27"/>
          <w:szCs w:val="27"/>
        </w:rPr>
        <w:t>年度内蒙古自治区科学技术奖公示</w:t>
      </w:r>
    </w:p>
    <w:p w:rsidR="00702566" w:rsidRPr="009D5770" w:rsidRDefault="00702566" w:rsidP="009D5770">
      <w:pPr>
        <w:widowControl/>
        <w:pBdr>
          <w:bottom w:val="single" w:sz="4" w:space="6" w:color="E7E7EB"/>
        </w:pBdr>
        <w:shd w:val="clear" w:color="auto" w:fill="FFFFFF"/>
        <w:spacing w:after="156"/>
        <w:ind w:firstLineChars="150" w:firstLine="270"/>
        <w:jc w:val="left"/>
        <w:outlineLvl w:val="1"/>
        <w:rPr>
          <w:rFonts w:ascii="宋体" w:eastAsia="宋体" w:hAnsi="宋体" w:cs="Helvetica" w:hint="eastAsia"/>
          <w:color w:val="000000"/>
          <w:kern w:val="0"/>
          <w:sz w:val="27"/>
          <w:szCs w:val="27"/>
        </w:rPr>
      </w:pPr>
      <w:r w:rsidRPr="009D5770">
        <w:rPr>
          <w:rFonts w:ascii="宋体" w:eastAsia="宋体" w:hAnsi="宋体" w:cs="Helvetica"/>
          <w:color w:val="3E3E3E"/>
          <w:kern w:val="0"/>
          <w:sz w:val="18"/>
          <w:szCs w:val="18"/>
        </w:rPr>
        <w:t>根据《内蒙古自治区科学技术奖励办法》有关规定，2017年度自治区科学技术奖励候选成果（人）经学科组网络评审、评审委员会评审和奖励委员会审定，</w:t>
      </w:r>
      <w:r w:rsidR="009D5770" w:rsidRPr="009D5770">
        <w:rPr>
          <w:rFonts w:ascii="宋体" w:eastAsia="宋体" w:hAnsi="宋体" w:cs="Helvetica" w:hint="eastAsia"/>
          <w:color w:val="3E3E3E"/>
          <w:kern w:val="0"/>
          <w:sz w:val="18"/>
          <w:szCs w:val="18"/>
        </w:rPr>
        <w:t>我院吕光辉教授获得</w:t>
      </w:r>
      <w:r w:rsidRPr="009D5770">
        <w:rPr>
          <w:rFonts w:ascii="宋体" w:eastAsia="宋体" w:hAnsi="宋体" w:cs="Helvetica"/>
          <w:bCs/>
          <w:color w:val="3E3E3E"/>
          <w:kern w:val="0"/>
          <w:sz w:val="18"/>
        </w:rPr>
        <w:t>科学技术进步奖</w:t>
      </w:r>
      <w:r w:rsidR="009D5770" w:rsidRPr="009D5770">
        <w:rPr>
          <w:rFonts w:ascii="宋体" w:eastAsia="宋体" w:hAnsi="宋体" w:cs="Helvetica" w:hint="eastAsia"/>
          <w:color w:val="3E3E3E"/>
          <w:kern w:val="0"/>
          <w:sz w:val="18"/>
          <w:szCs w:val="18"/>
        </w:rPr>
        <w:t>（</w:t>
      </w:r>
      <w:r w:rsidRPr="009D5770">
        <w:rPr>
          <w:rFonts w:ascii="宋体" w:eastAsia="宋体" w:hAnsi="宋体" w:cs="Helvetica"/>
          <w:bCs/>
          <w:color w:val="3E3E3E"/>
          <w:kern w:val="0"/>
          <w:sz w:val="18"/>
        </w:rPr>
        <w:t>序号：80</w:t>
      </w:r>
      <w:r w:rsidR="009D5770" w:rsidRPr="009D5770">
        <w:rPr>
          <w:rFonts w:ascii="宋体" w:eastAsia="宋体" w:hAnsi="宋体" w:cs="Helvetica" w:hint="eastAsia"/>
          <w:bCs/>
          <w:color w:val="3E3E3E"/>
          <w:kern w:val="0"/>
          <w:sz w:val="18"/>
        </w:rPr>
        <w:t>）</w:t>
      </w:r>
    </w:p>
    <w:p w:rsidR="00702566" w:rsidRPr="00702566" w:rsidRDefault="00702566" w:rsidP="00702566">
      <w:pPr>
        <w:widowControl/>
        <w:shd w:val="clear" w:color="auto" w:fill="FFFFFF"/>
        <w:spacing w:line="286" w:lineRule="atLeast"/>
        <w:jc w:val="left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</w:p>
    <w:p w:rsidR="00702566" w:rsidRPr="00702566" w:rsidRDefault="00702566" w:rsidP="00702566">
      <w:pPr>
        <w:widowControl/>
        <w:shd w:val="clear" w:color="auto" w:fill="FFFFFF"/>
        <w:spacing w:line="286" w:lineRule="atLeast"/>
        <w:jc w:val="left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702566">
        <w:rPr>
          <w:rFonts w:ascii="Helvetica" w:eastAsia="宋体" w:hAnsi="Helvetica" w:cs="Helvetica"/>
          <w:b/>
          <w:bCs/>
          <w:color w:val="3E3E3E"/>
          <w:kern w:val="0"/>
          <w:sz w:val="18"/>
        </w:rPr>
        <w:t>项目名称：</w:t>
      </w:r>
    </w:p>
    <w:p w:rsidR="00702566" w:rsidRPr="00702566" w:rsidRDefault="00702566" w:rsidP="00702566">
      <w:pPr>
        <w:widowControl/>
        <w:shd w:val="clear" w:color="auto" w:fill="FFFFFF"/>
        <w:spacing w:line="286" w:lineRule="atLeast"/>
        <w:jc w:val="center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前牙邻面嵌体的临床应用研究</w:t>
      </w:r>
    </w:p>
    <w:p w:rsidR="00702566" w:rsidRPr="00702566" w:rsidRDefault="00702566" w:rsidP="00702566">
      <w:pPr>
        <w:widowControl/>
        <w:shd w:val="clear" w:color="auto" w:fill="FFFFFF"/>
        <w:spacing w:line="286" w:lineRule="atLeast"/>
        <w:jc w:val="left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702566">
        <w:rPr>
          <w:rFonts w:ascii="Helvetica" w:eastAsia="宋体" w:hAnsi="Helvetica" w:cs="Helvetica"/>
          <w:b/>
          <w:bCs/>
          <w:color w:val="3E3E3E"/>
          <w:kern w:val="0"/>
          <w:sz w:val="18"/>
        </w:rPr>
        <w:t>完成单位：</w:t>
      </w:r>
    </w:p>
    <w:p w:rsidR="00702566" w:rsidRPr="00702566" w:rsidRDefault="00702566" w:rsidP="00702566">
      <w:pPr>
        <w:widowControl/>
        <w:shd w:val="clear" w:color="auto" w:fill="FFFFFF"/>
        <w:spacing w:line="286" w:lineRule="atLeast"/>
        <w:jc w:val="center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赤峰学院附属医院</w:t>
      </w:r>
    </w:p>
    <w:p w:rsidR="00702566" w:rsidRPr="00702566" w:rsidRDefault="00702566" w:rsidP="00702566">
      <w:pPr>
        <w:widowControl/>
        <w:shd w:val="clear" w:color="auto" w:fill="FFFFFF"/>
        <w:spacing w:line="286" w:lineRule="atLeast"/>
        <w:jc w:val="left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702566">
        <w:rPr>
          <w:rFonts w:ascii="Helvetica" w:eastAsia="宋体" w:hAnsi="Helvetica" w:cs="Helvetica"/>
          <w:b/>
          <w:bCs/>
          <w:color w:val="3E3E3E"/>
          <w:kern w:val="0"/>
          <w:sz w:val="18"/>
        </w:rPr>
        <w:t>完成人员：</w:t>
      </w:r>
    </w:p>
    <w:p w:rsidR="00702566" w:rsidRPr="00702566" w:rsidRDefault="00702566" w:rsidP="00702566">
      <w:pPr>
        <w:widowControl/>
        <w:shd w:val="clear" w:color="auto" w:fill="FFFFFF"/>
        <w:spacing w:line="286" w:lineRule="atLeast"/>
        <w:jc w:val="center"/>
        <w:rPr>
          <w:rFonts w:ascii="Helvetica" w:eastAsia="宋体" w:hAnsi="Helvetica" w:cs="Helvetica"/>
          <w:color w:val="3E3E3E"/>
          <w:kern w:val="0"/>
          <w:sz w:val="18"/>
          <w:szCs w:val="18"/>
        </w:rPr>
      </w:pP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吕广辉</w:t>
      </w: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,</w:t>
      </w: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王艳华</w:t>
      </w: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,</w:t>
      </w: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李晓东</w:t>
      </w: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,</w:t>
      </w: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郑国勤</w:t>
      </w: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,</w:t>
      </w:r>
      <w:r w:rsidRPr="00702566">
        <w:rPr>
          <w:rFonts w:ascii="Helvetica" w:eastAsia="宋体" w:hAnsi="Helvetica" w:cs="Helvetica"/>
          <w:color w:val="3E3E3E"/>
          <w:kern w:val="0"/>
          <w:sz w:val="18"/>
          <w:szCs w:val="18"/>
        </w:rPr>
        <w:t>哈斯达来</w:t>
      </w:r>
    </w:p>
    <w:p w:rsidR="00831083" w:rsidRDefault="009D5770">
      <w:pPr>
        <w:rPr>
          <w:rFonts w:hint="eastAsia"/>
        </w:rPr>
      </w:pPr>
      <w:r>
        <w:rPr>
          <w:rFonts w:hint="eastAsia"/>
        </w:rPr>
        <w:t xml:space="preserve"> </w:t>
      </w:r>
    </w:p>
    <w:p w:rsidR="009D5770" w:rsidRDefault="009D5770"/>
    <w:p w:rsidR="009D5770" w:rsidRDefault="009D5770">
      <w:r>
        <w:t xml:space="preserve">               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9D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F51" w:rsidRDefault="00271F51" w:rsidP="00702566">
      <w:r>
        <w:separator/>
      </w:r>
    </w:p>
  </w:endnote>
  <w:endnote w:type="continuationSeparator" w:id="0">
    <w:p w:rsidR="00271F51" w:rsidRDefault="00271F51" w:rsidP="0070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F51" w:rsidRDefault="00271F51" w:rsidP="00702566">
      <w:r>
        <w:separator/>
      </w:r>
    </w:p>
  </w:footnote>
  <w:footnote w:type="continuationSeparator" w:id="0">
    <w:p w:rsidR="00271F51" w:rsidRDefault="00271F51" w:rsidP="0070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F0262"/>
    <w:multiLevelType w:val="multilevel"/>
    <w:tmpl w:val="1656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66"/>
    <w:rsid w:val="00271F51"/>
    <w:rsid w:val="00702566"/>
    <w:rsid w:val="00831083"/>
    <w:rsid w:val="009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1FDE1"/>
  <w15:docId w15:val="{204E39FC-00EC-3447-931E-3236CADB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0256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0256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0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0256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02566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Emphasis"/>
    <w:basedOn w:val="a0"/>
    <w:uiPriority w:val="20"/>
    <w:qFormat/>
    <w:rsid w:val="00702566"/>
    <w:rPr>
      <w:i/>
      <w:iCs/>
    </w:rPr>
  </w:style>
  <w:style w:type="character" w:customStyle="1" w:styleId="apple-converted-space">
    <w:name w:val="apple-converted-space"/>
    <w:basedOn w:val="a0"/>
    <w:rsid w:val="00702566"/>
  </w:style>
  <w:style w:type="character" w:styleId="a8">
    <w:name w:val="Hyperlink"/>
    <w:basedOn w:val="a0"/>
    <w:uiPriority w:val="99"/>
    <w:semiHidden/>
    <w:unhideWhenUsed/>
    <w:rsid w:val="007025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02566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702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702566"/>
    <w:rPr>
      <w:b/>
      <w:bCs/>
    </w:rPr>
  </w:style>
  <w:style w:type="character" w:customStyle="1" w:styleId="mediatoolmeta">
    <w:name w:val="media_tool_meta"/>
    <w:basedOn w:val="a0"/>
    <w:rsid w:val="00702566"/>
  </w:style>
  <w:style w:type="character" w:customStyle="1" w:styleId="praisenum">
    <w:name w:val="praise_num"/>
    <w:basedOn w:val="a0"/>
    <w:rsid w:val="00702566"/>
  </w:style>
  <w:style w:type="paragraph" w:customStyle="1" w:styleId="discussicontips">
    <w:name w:val="discuss_icon_tips"/>
    <w:basedOn w:val="a"/>
    <w:rsid w:val="00702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ps">
    <w:name w:val="tips"/>
    <w:basedOn w:val="a0"/>
    <w:rsid w:val="00702566"/>
  </w:style>
  <w:style w:type="character" w:customStyle="1" w:styleId="discussstatus">
    <w:name w:val="discuss_status"/>
    <w:basedOn w:val="a0"/>
    <w:rsid w:val="00702566"/>
  </w:style>
  <w:style w:type="paragraph" w:customStyle="1" w:styleId="discussextrainfo">
    <w:name w:val="discuss_extra_info"/>
    <w:basedOn w:val="a"/>
    <w:rsid w:val="00702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chsplittips">
    <w:name w:val="rich_split_tips"/>
    <w:basedOn w:val="a"/>
    <w:rsid w:val="00702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256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02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134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07">
                  <w:marLeft w:val="0"/>
                  <w:marRight w:val="1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3168">
                      <w:marLeft w:val="0"/>
                      <w:marRight w:val="0"/>
                      <w:marTop w:val="335"/>
                      <w:marBottom w:val="0"/>
                      <w:divBdr>
                        <w:top w:val="dotted" w:sz="4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8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2537">
                  <w:marLeft w:val="0"/>
                  <w:marRight w:val="0"/>
                  <w:marTop w:val="279"/>
                  <w:marBottom w:val="0"/>
                  <w:divBdr>
                    <w:top w:val="dotted" w:sz="4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Microsoft Office 用户</cp:lastModifiedBy>
  <cp:revision>4</cp:revision>
  <dcterms:created xsi:type="dcterms:W3CDTF">2018-04-19T23:23:00Z</dcterms:created>
  <dcterms:modified xsi:type="dcterms:W3CDTF">2018-04-24T13:01:00Z</dcterms:modified>
</cp:coreProperties>
</file>