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978210">
      <w:pPr>
        <w:jc w:val="center"/>
        <w:rPr>
          <w:rFonts w:hint="default" w:eastAsiaTheme="minor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重修报名操作流程——学生用</w:t>
      </w:r>
    </w:p>
    <w:p w14:paraId="546957D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1.登录系统之后点击主控，选择免修重修模块。</w:t>
      </w:r>
    </w:p>
    <w:p w14:paraId="6CDF09B8">
      <w:pPr>
        <w:rPr>
          <w:rFonts w:hint="default" w:eastAsiaTheme="minorEastAsia"/>
          <w:lang w:val="en-US" w:eastAsia="zh-CN"/>
        </w:rPr>
      </w:pPr>
    </w:p>
    <w:p w14:paraId="3CB5FED7">
      <w:r>
        <w:drawing>
          <wp:inline distT="0" distB="0" distL="114300" distR="114300">
            <wp:extent cx="5264785" cy="2444115"/>
            <wp:effectExtent l="0" t="0" r="571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C4426">
      <w:pPr>
        <w:rPr>
          <w:rFonts w:hint="eastAsia"/>
          <w:lang w:val="en-US" w:eastAsia="zh-CN"/>
        </w:rPr>
      </w:pPr>
    </w:p>
    <w:p w14:paraId="1F3F4FA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2.进入免修重修模块之后点击申请重修页面。</w:t>
      </w:r>
    </w:p>
    <w:p w14:paraId="05FF3B3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4530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t="128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9937B">
      <w:pPr>
        <w:rPr>
          <w:rFonts w:hint="eastAsia"/>
          <w:lang w:val="en-US" w:eastAsia="zh-CN"/>
        </w:rPr>
      </w:pPr>
    </w:p>
    <w:p w14:paraId="789BF585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3.点击想要申请重修课程右侧的申请按钮，点击确认按钮，完成重修申请。</w:t>
      </w:r>
    </w:p>
    <w:p w14:paraId="07745346">
      <w:r>
        <w:drawing>
          <wp:inline distT="0" distB="0" distL="114300" distR="114300">
            <wp:extent cx="5264785" cy="2413635"/>
            <wp:effectExtent l="0" t="0" r="571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3ABC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4.点击想要申请重修课程右侧的申请按钮，点击确认按钮，完成重修申请。</w:t>
      </w:r>
    </w:p>
    <w:p w14:paraId="206C943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364105"/>
            <wp:effectExtent l="0" t="0" r="571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4D3BB">
      <w:pPr>
        <w:rPr>
          <w:rFonts w:hint="eastAsia"/>
          <w:lang w:val="en-US" w:eastAsia="zh-CN"/>
        </w:rPr>
      </w:pPr>
    </w:p>
    <w:p w14:paraId="19EF28A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5.如果要取消课程重修申请，则点击取消按钮完成取消。</w:t>
      </w:r>
    </w:p>
    <w:p w14:paraId="264B337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3488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rcRect t="1653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9D6AD">
      <w:pPr>
        <w:rPr>
          <w:rFonts w:hint="default"/>
          <w:lang w:val="en-US" w:eastAsia="zh-CN"/>
        </w:rPr>
      </w:pPr>
    </w:p>
    <w:p w14:paraId="0D8B4B2C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JkMTczYjg5NTRiNzEwNDg3OTIyZGQ0ZTdmZmUwMjMifQ=="/>
  </w:docVars>
  <w:rsids>
    <w:rsidRoot w:val="00000000"/>
    <w:rsid w:val="075B48C1"/>
    <w:rsid w:val="5EEE2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95</Words>
  <Characters>95</Characters>
  <Lines>0</Lines>
  <Paragraphs>0</Paragraphs>
  <TotalTime>3</TotalTime>
  <ScaleCrop>false</ScaleCrop>
  <LinksUpToDate>false</LinksUpToDate>
  <CharactersWithSpaces>95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2025-08-29T02:44:00Z</dcterms:created>
  <dc:creator>佘福旭</dc:creator>
  <cp:lastModifiedBy>欣欣</cp:lastModifiedBy>
  <dcterms:modified xsi:type="dcterms:W3CDTF">2025-08-29T02:58:45Z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KSOTemplateDocerSaveRecord">
    <vt:lpwstr>eyJoZGlkIjoiYTMyZjhhNTZjODU4NDc4ZmZkODRlODk4NGNiMWQwY2YiLCJ1c2VySWQiOiIxMTc4MDYyMTAyIn0=</vt:lpwstr>
  </property>
  <property fmtid="{D5CDD505-2E9C-101B-9397-08002B2CF9AE}" pid="4" name="ICV">
    <vt:lpwstr>EFDFC5DE7E024774964C69338E520166_13</vt:lpwstr>
  </property>
</Properties>
</file>