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0C" w:rsidRPr="008C38C2" w:rsidRDefault="000E620C" w:rsidP="008C38C2">
      <w:pPr>
        <w:spacing w:line="600" w:lineRule="exact"/>
        <w:ind w:firstLineChars="200" w:firstLine="723"/>
        <w:rPr>
          <w:rFonts w:ascii="仿宋_GB2312" w:eastAsia="仿宋_GB2312" w:hAnsi="仿宋_GB2312" w:cs="仿宋_GB2312" w:hint="eastAsia"/>
          <w:b/>
          <w:color w:val="212121"/>
          <w:sz w:val="36"/>
          <w:szCs w:val="36"/>
        </w:rPr>
      </w:pPr>
      <w:r w:rsidRPr="008C38C2">
        <w:rPr>
          <w:rFonts w:ascii="仿宋_GB2312" w:eastAsia="仿宋_GB2312" w:hAnsi="仿宋_GB2312" w:cs="仿宋_GB2312" w:hint="eastAsia"/>
          <w:b/>
          <w:color w:val="212121"/>
          <w:sz w:val="36"/>
          <w:szCs w:val="36"/>
        </w:rPr>
        <w:t>试讲内容：</w:t>
      </w:r>
    </w:p>
    <w:p w:rsidR="00345F14" w:rsidRPr="000E620C" w:rsidRDefault="000E620C" w:rsidP="00706EEA">
      <w:pPr>
        <w:spacing w:line="600" w:lineRule="exact"/>
        <w:ind w:firstLineChars="200" w:firstLine="643"/>
        <w:rPr>
          <w:rFonts w:ascii="仿宋" w:hAnsi="仿宋" w:hint="eastAsia"/>
        </w:rPr>
      </w:pPr>
      <w:r w:rsidRPr="00706EEA">
        <w:rPr>
          <w:rFonts w:ascii="仿宋_GB2312" w:eastAsia="仿宋_GB2312" w:hAnsi="仿宋_GB2312" w:cs="仿宋_GB2312" w:hint="eastAsia"/>
          <w:b/>
          <w:color w:val="212121"/>
          <w:szCs w:val="32"/>
        </w:rPr>
        <w:t>红山区</w:t>
      </w:r>
      <w:r w:rsidR="00706EEA" w:rsidRPr="00706EEA">
        <w:rPr>
          <w:rFonts w:ascii="仿宋_GB2312" w:eastAsia="仿宋_GB2312" w:hAnsi="仿宋_GB2312" w:cs="仿宋_GB2312" w:hint="eastAsia"/>
          <w:b/>
          <w:color w:val="212121"/>
          <w:szCs w:val="32"/>
        </w:rPr>
        <w:t>申请认定初级中学、小学、幼儿园教师资格人员试讲一律使用红山区</w:t>
      </w:r>
      <w:r w:rsidRPr="00706EEA">
        <w:rPr>
          <w:rFonts w:ascii="仿宋_GB2312" w:eastAsia="仿宋_GB2312" w:hAnsi="仿宋_GB2312" w:cs="仿宋_GB2312" w:hint="eastAsia"/>
          <w:b/>
          <w:color w:val="212121"/>
          <w:szCs w:val="32"/>
        </w:rPr>
        <w:t>现行使用的教材, 试讲内容与申请认定的学段、学科相一致。</w:t>
      </w:r>
      <w:r>
        <w:rPr>
          <w:rFonts w:ascii="仿宋" w:hAnsi="仿宋" w:hint="eastAsia"/>
        </w:rPr>
        <w:t>其中：</w:t>
      </w:r>
      <w:r w:rsidR="00D11971" w:rsidRPr="000E620C">
        <w:rPr>
          <w:rFonts w:ascii="仿宋_GB2312" w:eastAsia="仿宋_GB2312" w:hAnsi="仿宋" w:cs="仿宋_GB2312" w:hint="eastAsia"/>
          <w:kern w:val="0"/>
          <w:szCs w:val="32"/>
          <w:shd w:val="clear" w:color="auto" w:fill="FFFFFF"/>
        </w:rPr>
        <w:t>申请认定</w:t>
      </w:r>
      <w:r w:rsidR="00D11971" w:rsidRPr="000E620C">
        <w:rPr>
          <w:rFonts w:ascii="仿宋_GB2312" w:eastAsia="仿宋_GB2312" w:hAnsi="仿宋" w:hint="eastAsia"/>
          <w:szCs w:val="32"/>
        </w:rPr>
        <w:t>初中教师资格（语文、数学、英语学科）限定初</w:t>
      </w:r>
      <w:r w:rsidR="00706EEA">
        <w:rPr>
          <w:rFonts w:ascii="仿宋_GB2312" w:eastAsia="仿宋_GB2312" w:hAnsi="仿宋" w:hint="eastAsia"/>
          <w:szCs w:val="32"/>
        </w:rPr>
        <w:t>中</w:t>
      </w:r>
      <w:r w:rsidR="00D11971" w:rsidRPr="000E620C">
        <w:rPr>
          <w:rFonts w:ascii="仿宋_GB2312" w:eastAsia="仿宋_GB2312" w:hAnsi="仿宋" w:hint="eastAsia"/>
          <w:szCs w:val="32"/>
        </w:rPr>
        <w:t>二年级课本内容试讲，申请认定小学教师资格（语文、数学、英语学科）限定小学</w:t>
      </w:r>
      <w:r>
        <w:rPr>
          <w:rFonts w:ascii="仿宋_GB2312" w:eastAsia="仿宋_GB2312" w:hAnsi="仿宋" w:hint="eastAsia"/>
          <w:szCs w:val="32"/>
        </w:rPr>
        <w:t>五</w:t>
      </w:r>
      <w:r w:rsidR="00D11971" w:rsidRPr="000E620C">
        <w:rPr>
          <w:rFonts w:ascii="仿宋_GB2312" w:eastAsia="仿宋_GB2312" w:hAnsi="仿宋" w:hint="eastAsia"/>
          <w:szCs w:val="32"/>
        </w:rPr>
        <w:t>年级课本内容试讲，申请认定中小学</w:t>
      </w:r>
      <w:r w:rsidR="00D11971" w:rsidRPr="000E620C">
        <w:rPr>
          <w:rFonts w:ascii="仿宋_GB2312" w:eastAsia="仿宋_GB2312" w:hAnsi="仿宋" w:cs="仿宋" w:hint="eastAsia"/>
          <w:szCs w:val="32"/>
        </w:rPr>
        <w:t>教师资格</w:t>
      </w:r>
      <w:r w:rsidR="00D11971" w:rsidRPr="000E620C">
        <w:rPr>
          <w:rFonts w:ascii="仿宋_GB2312" w:eastAsia="仿宋_GB2312" w:hAnsi="仿宋" w:hint="eastAsia"/>
          <w:szCs w:val="32"/>
        </w:rPr>
        <w:t>其它</w:t>
      </w:r>
      <w:r w:rsidR="00D11971" w:rsidRPr="000E620C">
        <w:rPr>
          <w:rFonts w:ascii="仿宋_GB2312" w:eastAsia="仿宋_GB2312" w:hAnsi="仿宋" w:cs="仿宋" w:hint="eastAsia"/>
          <w:szCs w:val="32"/>
        </w:rPr>
        <w:t>学科的不限定具体年级教材内容，试讲内容与所要认定的学段相符即可；</w:t>
      </w:r>
      <w:r w:rsidR="00D11971" w:rsidRPr="000E620C">
        <w:rPr>
          <w:rFonts w:ascii="仿宋_GB2312" w:eastAsia="仿宋_GB2312" w:hAnsi="仿宋" w:hint="eastAsia"/>
          <w:szCs w:val="32"/>
        </w:rPr>
        <w:t>申请幼儿园教师资格限定学前教育五大领域课本内容试讲。</w:t>
      </w:r>
    </w:p>
    <w:sectPr w:rsidR="00345F14" w:rsidRPr="000E620C" w:rsidSect="00477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1971"/>
    <w:rsid w:val="000E620C"/>
    <w:rsid w:val="001D7AFD"/>
    <w:rsid w:val="002B7A1B"/>
    <w:rsid w:val="00462986"/>
    <w:rsid w:val="0047722A"/>
    <w:rsid w:val="005E697A"/>
    <w:rsid w:val="00706EEA"/>
    <w:rsid w:val="008C38C2"/>
    <w:rsid w:val="00922330"/>
    <w:rsid w:val="00966C76"/>
    <w:rsid w:val="009E46BD"/>
    <w:rsid w:val="00C87A86"/>
    <w:rsid w:val="00D11971"/>
    <w:rsid w:val="00E4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0C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5</cp:revision>
  <dcterms:created xsi:type="dcterms:W3CDTF">2021-06-09T05:05:00Z</dcterms:created>
  <dcterms:modified xsi:type="dcterms:W3CDTF">2021-06-09T05:29:00Z</dcterms:modified>
</cp:coreProperties>
</file>