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autoSpaceDE w:val="0"/>
        <w:autoSpaceDN w:val="0"/>
        <w:adjustRightInd w:val="0"/>
        <w:snapToGrid w:val="0"/>
        <w:spacing w:line="240" w:lineRule="atLeast"/>
        <w:ind w:firstLine="360" w:firstLineChars="100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6"/>
          <w:szCs w:val="36"/>
          <w:lang w:eastAsia="zh-CN"/>
        </w:rPr>
        <w:t>内蒙古汉语言文字研究会个人会员申请表</w:t>
      </w:r>
    </w:p>
    <w:tbl>
      <w:tblPr>
        <w:tblStyle w:val="5"/>
        <w:tblW w:w="8631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1012"/>
        <w:gridCol w:w="510"/>
        <w:gridCol w:w="1095"/>
        <w:gridCol w:w="375"/>
        <w:gridCol w:w="447"/>
        <w:gridCol w:w="123"/>
        <w:gridCol w:w="1842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姓名</w:t>
            </w:r>
          </w:p>
        </w:tc>
        <w:tc>
          <w:tcPr>
            <w:tcW w:w="155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Cs/>
                <w:color w:val="000000"/>
                <w:sz w:val="22"/>
                <w:szCs w:val="22"/>
                <w:lang w:eastAsia="zh-CN"/>
              </w:rPr>
            </w:pPr>
          </w:p>
        </w:tc>
        <w:tc>
          <w:tcPr>
            <w:tcW w:w="1522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性别</w:t>
            </w:r>
          </w:p>
        </w:tc>
        <w:tc>
          <w:tcPr>
            <w:tcW w:w="19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96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Arial" w:hAnsi="Arial" w:eastAsia="宋体" w:cs="Arial"/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 w:ascii="Arial" w:hAnsi="Arial" w:eastAsia="宋体" w:cs="Arial"/>
                <w:color w:val="000000"/>
                <w:sz w:val="18"/>
                <w:szCs w:val="18"/>
                <w:lang w:eastAsia="zh-CN"/>
              </w:rPr>
              <w:t>（电子照片粘贴到该处）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民族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出生年月</w:t>
            </w:r>
          </w:p>
        </w:tc>
        <w:tc>
          <w:tcPr>
            <w:tcW w:w="19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19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工作单位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行政职务</w:t>
            </w:r>
          </w:p>
        </w:tc>
        <w:tc>
          <w:tcPr>
            <w:tcW w:w="19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default" w:ascii="Arial" w:hAnsi="Arial" w:cs="Arial" w:eastAsiaTheme="minorEastAsia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9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  <w:t>专业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ind w:right="-136" w:rightChars="-65"/>
              <w:jc w:val="center"/>
              <w:rPr>
                <w:rFonts w:hint="default" w:ascii="Arial" w:hAnsi="Arial" w:cs="Arial" w:eastAsiaTheme="minorEastAsia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现任专业</w:t>
            </w:r>
          </w:p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技术职务</w:t>
            </w:r>
          </w:p>
        </w:tc>
        <w:tc>
          <w:tcPr>
            <w:tcW w:w="19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196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9" w:hRule="atLeast"/>
          <w:jc w:val="center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最后学历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身份证号</w:t>
            </w:r>
          </w:p>
        </w:tc>
        <w:tc>
          <w:tcPr>
            <w:tcW w:w="3882" w:type="dxa"/>
            <w:gridSpan w:val="5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Arial" w:asciiTheme="minorEastAsia" w:hAnsiTheme="minorEastAsia" w:eastAsiaTheme="minorEastAsia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最后学位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hint="default" w:ascii="Times New Roman" w:hAnsi="Times New Roman" w:cs="Times New Roman"/>
                <w:sz w:val="18"/>
                <w:szCs w:val="18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 w:val="22"/>
                <w:szCs w:val="22"/>
              </w:rPr>
              <w:t>通讯地址</w:t>
            </w: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办公电话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hint="default" w:ascii="Times New Roman" w:hAnsi="Times New Roman" w:eastAsia="宋体" w:cs="Times New Roman"/>
                <w:b/>
                <w:color w:val="000000"/>
                <w:sz w:val="22"/>
                <w:szCs w:val="22"/>
              </w:rPr>
            </w:pPr>
            <w:r>
              <w:rPr>
                <w:rFonts w:hint="default" w:ascii="Times New Roman" w:hAnsi="Times New Roman" w:eastAsia="宋体" w:cs="Times New Roman"/>
                <w:b/>
                <w:color w:val="000000"/>
                <w:sz w:val="22"/>
                <w:szCs w:val="22"/>
              </w:rPr>
              <w:t>手机号码</w:t>
            </w: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cs="Times New Roman" w:eastAsiaTheme="minorEastAsia"/>
                <w:color w:val="000000"/>
                <w:sz w:val="22"/>
                <w:szCs w:val="22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传真号码</w:t>
            </w:r>
          </w:p>
        </w:tc>
        <w:tc>
          <w:tcPr>
            <w:tcW w:w="1559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Arial" w:hAnsi="Arial" w:cs="Arial" w:eastAsiaTheme="minorEastAsia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电子邮箱</w:t>
            </w:r>
          </w:p>
        </w:tc>
        <w:tc>
          <w:tcPr>
            <w:tcW w:w="3882" w:type="dxa"/>
            <w:gridSpan w:val="5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color w:val="00000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668" w:type="dxa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  <w:t>参加工作时间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Arial" w:hAnsi="Arial" w:cs="Arial" w:eastAsiaTheme="minorEastAsia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522" w:type="dxa"/>
            <w:gridSpan w:val="2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  <w:t>普通话水平等级</w:t>
            </w:r>
          </w:p>
        </w:tc>
        <w:tc>
          <w:tcPr>
            <w:tcW w:w="1095" w:type="dxa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Arial" w:asciiTheme="minorEastAsia" w:hAnsiTheme="minorEastAsia"/>
                <w:color w:val="000000"/>
                <w:sz w:val="22"/>
                <w:szCs w:val="22"/>
              </w:rPr>
            </w:pPr>
          </w:p>
        </w:tc>
        <w:tc>
          <w:tcPr>
            <w:tcW w:w="945" w:type="dxa"/>
            <w:gridSpan w:val="3"/>
            <w:vMerge w:val="restart"/>
            <w:tcBorders>
              <w:top w:val="nil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2"/>
                <w:sz w:val="22"/>
                <w:szCs w:val="22"/>
                <w:lang w:val="en-US" w:eastAsia="zh-CN" w:bidi="ar-SA"/>
              </w:rPr>
              <w:t>是否为测试员</w:t>
            </w:r>
          </w:p>
        </w:tc>
        <w:tc>
          <w:tcPr>
            <w:tcW w:w="1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sz w:val="22"/>
                <w:szCs w:val="22"/>
                <w:lang w:eastAsia="zh-CN"/>
              </w:rPr>
              <w:t>国测○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  <w:jc w:val="center"/>
        </w:trPr>
        <w:tc>
          <w:tcPr>
            <w:tcW w:w="166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59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522" w:type="dxa"/>
            <w:gridSpan w:val="2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095" w:type="dxa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945" w:type="dxa"/>
            <w:gridSpan w:val="3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</w:pPr>
          </w:p>
        </w:tc>
        <w:tc>
          <w:tcPr>
            <w:tcW w:w="184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cs="Arial" w:asciiTheme="minorEastAsia" w:hAnsiTheme="minorEastAsia"/>
                <w:color w:val="000000"/>
                <w:sz w:val="22"/>
                <w:szCs w:val="22"/>
                <w:lang w:eastAsia="zh-CN"/>
              </w:rPr>
              <w:t>省测○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外语1</w:t>
            </w:r>
          </w:p>
        </w:tc>
        <w:tc>
          <w:tcPr>
            <w:tcW w:w="25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外语1熟练程度</w:t>
            </w:r>
          </w:p>
        </w:tc>
        <w:tc>
          <w:tcPr>
            <w:tcW w:w="2412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cs="Arial" w:asciiTheme="minorEastAsia" w:hAnsiTheme="minorEastAsia" w:eastAsiaTheme="min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外语2</w:t>
            </w:r>
          </w:p>
        </w:tc>
        <w:tc>
          <w:tcPr>
            <w:tcW w:w="2571" w:type="dxa"/>
            <w:gridSpan w:val="2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Arial" w:hAnsi="Arial" w:cs="Arial" w:eastAsiaTheme="minorEastAsia"/>
                <w:color w:val="000000"/>
                <w:sz w:val="22"/>
                <w:szCs w:val="22"/>
                <w:lang w:val="en-US" w:eastAsia="zh-CN"/>
              </w:rPr>
            </w:pPr>
          </w:p>
        </w:tc>
        <w:tc>
          <w:tcPr>
            <w:tcW w:w="1980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Arial" w:hAnsi="Arial" w:eastAsia="Arial" w:cs="Arial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外语2熟练程度</w:t>
            </w:r>
          </w:p>
        </w:tc>
        <w:tc>
          <w:tcPr>
            <w:tcW w:w="2412" w:type="dxa"/>
            <w:gridSpan w:val="3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cs="Arial" w:asciiTheme="minorEastAsia" w:hAnsiTheme="minorEastAsia" w:eastAsiaTheme="minorEastAsia"/>
                <w:color w:val="000000"/>
                <w:sz w:val="24"/>
                <w:lang w:val="en-US"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5" w:hRule="atLeast"/>
          <w:jc w:val="center"/>
        </w:trPr>
        <w:tc>
          <w:tcPr>
            <w:tcW w:w="1668" w:type="dxa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jc w:val="center"/>
              <w:rPr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个人简历</w:t>
            </w:r>
          </w:p>
          <w:p>
            <w:pPr>
              <w:pStyle w:val="4"/>
              <w:widowControl/>
              <w:jc w:val="center"/>
              <w:rPr>
                <w:rFonts w:ascii="宋体" w:hAnsi="宋体" w:eastAsia="宋体" w:cs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(含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  <w:t>从事汉语言文字工作情况、荣誉奖励等</w:t>
            </w: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</w:rPr>
              <w:t>）</w:t>
            </w:r>
          </w:p>
        </w:tc>
        <w:tc>
          <w:tcPr>
            <w:tcW w:w="6963" w:type="dxa"/>
            <w:gridSpan w:val="8"/>
            <w:tcBorders>
              <w:top w:val="nil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  <w:t>盟市（高校）汉语委办公室意见</w:t>
            </w:r>
          </w:p>
        </w:tc>
        <w:tc>
          <w:tcPr>
            <w:tcW w:w="69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 xml:space="preserve">所在单位（盖章）：  </w:t>
            </w:r>
          </w:p>
          <w:p>
            <w:pPr>
              <w:pStyle w:val="4"/>
              <w:widowControl/>
              <w:spacing w:line="400" w:lineRule="atLeast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 xml:space="preserve">                         </w:t>
            </w:r>
            <w:r>
              <w:rPr>
                <w:rFonts w:ascii="宋体" w:hAnsi="宋体" w:eastAsia="宋体" w:cs="宋体"/>
                <w:b/>
                <w:color w:val="000000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color w:val="000000"/>
              </w:rPr>
              <w:t xml:space="preserve"> 年    月    日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88" w:hRule="atLeast"/>
          <w:jc w:val="center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pStyle w:val="4"/>
              <w:widowControl/>
              <w:spacing w:line="400" w:lineRule="atLeast"/>
              <w:jc w:val="center"/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sz w:val="22"/>
                <w:szCs w:val="22"/>
                <w:lang w:eastAsia="zh-CN"/>
              </w:rPr>
              <w:t>内蒙古汉语言文字研究会意见</w:t>
            </w:r>
          </w:p>
        </w:tc>
        <w:tc>
          <w:tcPr>
            <w:tcW w:w="6963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  <w:p>
            <w:pPr>
              <w:pStyle w:val="4"/>
              <w:widowControl/>
              <w:spacing w:line="400" w:lineRule="atLeast"/>
              <w:jc w:val="center"/>
              <w:rPr>
                <w:rFonts w:ascii="宋体" w:hAnsi="宋体" w:eastAsia="宋体" w:cs="宋体"/>
                <w:b/>
                <w:color w:val="000000"/>
              </w:rPr>
            </w:pPr>
          </w:p>
          <w:p>
            <w:pPr>
              <w:pStyle w:val="4"/>
              <w:widowControl/>
              <w:spacing w:line="400" w:lineRule="atLeast"/>
              <w:ind w:firstLine="2289" w:firstLineChars="950"/>
              <w:rPr>
                <w:rFonts w:ascii="宋体" w:hAnsi="宋体" w:eastAsia="宋体" w:cs="宋体"/>
                <w:b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 xml:space="preserve">评审单位（盖章）： </w:t>
            </w:r>
          </w:p>
          <w:p>
            <w:pPr>
              <w:pStyle w:val="4"/>
              <w:widowControl/>
              <w:spacing w:line="400" w:lineRule="atLeast"/>
              <w:jc w:val="center"/>
              <w:rPr>
                <w:rFonts w:ascii="Arial" w:hAnsi="Arial" w:eastAsia="Arial" w:cs="Arial"/>
                <w:color w:val="000000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</w:rPr>
              <w:t xml:space="preserve">                            </w:t>
            </w:r>
            <w:r>
              <w:rPr>
                <w:rFonts w:ascii="宋体" w:hAnsi="宋体" w:eastAsia="宋体" w:cs="宋体"/>
                <w:b/>
                <w:color w:val="000000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color w:val="000000"/>
              </w:rPr>
              <w:t xml:space="preserve">年    月    日 </w:t>
            </w:r>
          </w:p>
        </w:tc>
      </w:tr>
    </w:tbl>
    <w:p>
      <w:pPr>
        <w:adjustRightInd w:val="0"/>
        <w:snapToGrid w:val="0"/>
        <w:spacing w:line="600" w:lineRule="exact"/>
        <w:jc w:val="left"/>
        <w:rPr>
          <w:rFonts w:ascii="方正小标宋简体" w:hAnsi="方正小标宋简体" w:eastAsia="方正小标宋简体" w:cs="方正小标宋简体"/>
          <w:color w:val="000000"/>
          <w:kern w:val="0"/>
          <w:sz w:val="13"/>
          <w:szCs w:val="13"/>
          <w:lang w:bidi="en-US"/>
        </w:rPr>
      </w:pPr>
    </w:p>
    <w:sectPr>
      <w:headerReference r:id="rId3" w:type="default"/>
      <w:pgSz w:w="11906" w:h="16838"/>
      <w:pgMar w:top="1134" w:right="1134" w:bottom="1134" w:left="1191" w:header="227" w:footer="227" w:gutter="0"/>
      <w:paperSrc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rdia New">
    <w:altName w:val="Yu Gothic UI Light"/>
    <w:panose1 w:val="020B0304020202020204"/>
    <w:charset w:val="00"/>
    <w:family w:val="swiss"/>
    <w:pitch w:val="default"/>
    <w:sig w:usb0="00000000" w:usb1="00000000" w:usb2="00000000" w:usb3="00000000" w:csb0="0001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Yu Gothic UI Light">
    <w:panose1 w:val="020B0300000000000000"/>
    <w:charset w:val="80"/>
    <w:family w:val="auto"/>
    <w:pitch w:val="default"/>
    <w:sig w:usb0="E00002FF" w:usb1="2AC7FDFF" w:usb2="00000016" w:usb3="00000000" w:csb0="2002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9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8F9"/>
    <w:rsid w:val="000C7D71"/>
    <w:rsid w:val="000F2E20"/>
    <w:rsid w:val="001820B8"/>
    <w:rsid w:val="001F234D"/>
    <w:rsid w:val="003E57F8"/>
    <w:rsid w:val="004B067D"/>
    <w:rsid w:val="004C0B1C"/>
    <w:rsid w:val="00502791"/>
    <w:rsid w:val="0062694B"/>
    <w:rsid w:val="00673DB3"/>
    <w:rsid w:val="006808EF"/>
    <w:rsid w:val="008F384E"/>
    <w:rsid w:val="00AA7551"/>
    <w:rsid w:val="00AD52FA"/>
    <w:rsid w:val="00B35BF9"/>
    <w:rsid w:val="00B83CE9"/>
    <w:rsid w:val="00D71895"/>
    <w:rsid w:val="00DE63C0"/>
    <w:rsid w:val="00F158F9"/>
    <w:rsid w:val="00FB7C09"/>
    <w:rsid w:val="03003940"/>
    <w:rsid w:val="055A060C"/>
    <w:rsid w:val="069D2DBA"/>
    <w:rsid w:val="0CCD6A15"/>
    <w:rsid w:val="0CE803AF"/>
    <w:rsid w:val="0E2130EF"/>
    <w:rsid w:val="0E64403A"/>
    <w:rsid w:val="0E996107"/>
    <w:rsid w:val="13F54D29"/>
    <w:rsid w:val="14082E4A"/>
    <w:rsid w:val="1D003E56"/>
    <w:rsid w:val="23815B88"/>
    <w:rsid w:val="257922FC"/>
    <w:rsid w:val="264D3A04"/>
    <w:rsid w:val="28227A0B"/>
    <w:rsid w:val="2E037531"/>
    <w:rsid w:val="2F2E07CC"/>
    <w:rsid w:val="33F434BF"/>
    <w:rsid w:val="35627C2F"/>
    <w:rsid w:val="390B0B0C"/>
    <w:rsid w:val="3A102D6C"/>
    <w:rsid w:val="3E45554D"/>
    <w:rsid w:val="431610EE"/>
    <w:rsid w:val="448A34A5"/>
    <w:rsid w:val="44F95F6A"/>
    <w:rsid w:val="47BF75D3"/>
    <w:rsid w:val="4C7546D5"/>
    <w:rsid w:val="4E6312D7"/>
    <w:rsid w:val="532F3668"/>
    <w:rsid w:val="533B3C2C"/>
    <w:rsid w:val="54642256"/>
    <w:rsid w:val="5CFA342A"/>
    <w:rsid w:val="5D2A607E"/>
    <w:rsid w:val="63C94D9E"/>
    <w:rsid w:val="6B4B5593"/>
    <w:rsid w:val="6F810C43"/>
    <w:rsid w:val="72E62CFF"/>
    <w:rsid w:val="74AA6552"/>
    <w:rsid w:val="7AB36871"/>
    <w:rsid w:val="7E5F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FollowedHyperlink"/>
    <w:basedOn w:val="6"/>
    <w:qFormat/>
    <w:uiPriority w:val="0"/>
    <w:rPr>
      <w:color w:val="000000"/>
      <w:u w:val="none"/>
    </w:rPr>
  </w:style>
  <w:style w:type="character" w:styleId="8">
    <w:name w:val="Hyperlink"/>
    <w:basedOn w:val="6"/>
    <w:qFormat/>
    <w:uiPriority w:val="0"/>
    <w:rPr>
      <w:color w:val="00000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337</Words>
  <Characters>1924</Characters>
  <Lines>16</Lines>
  <Paragraphs>4</Paragraphs>
  <TotalTime>5</TotalTime>
  <ScaleCrop>false</ScaleCrop>
  <LinksUpToDate>false</LinksUpToDate>
  <CharactersWithSpaces>2257</CharactersWithSpaces>
  <Application>WPS Office_11.3.0.8742_F1E327BC-269C-435d-A152-05C5408002CA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2019-09-16T09:50:00Z</dcterms:created>
  <dc:creator>Administrator</dc:creator>
  <cp:lastModifiedBy>任蕾</cp:lastModifiedBy>
  <cp:lastPrinted>2019-10-09T07:35:00Z</cp:lastPrinted>
  <dcterms:modified xsi:type="dcterms:W3CDTF">2020-07-01T08:05:28Z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2052-11.3.0.8742</vt:lpwstr>
  </property>
</Properties>
</file>