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szCs w:val="28"/>
        </w:rPr>
      </w:pPr>
    </w:p>
    <w:p>
      <w:pPr>
        <w:jc w:val="center"/>
        <w:rPr>
          <w:szCs w:val="28"/>
        </w:rPr>
      </w:pPr>
      <w:r>
        <w:rPr>
          <w:rFonts w:hint="eastAsia" w:ascii="宋体" w:hAnsi="宋体"/>
          <w:b/>
          <w:sz w:val="44"/>
          <w:szCs w:val="44"/>
        </w:rPr>
        <w:t>赤峰学院教职工出差乘坐飞机审批表</w:t>
      </w:r>
    </w:p>
    <w:tbl>
      <w:tblPr>
        <w:tblStyle w:val="6"/>
        <w:tblW w:w="9358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561"/>
        <w:gridCol w:w="1310"/>
        <w:gridCol w:w="1412"/>
        <w:gridCol w:w="3601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姓名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职务职称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工作部门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出差地点</w:t>
            </w:r>
          </w:p>
        </w:tc>
        <w:tc>
          <w:tcPr>
            <w:tcW w:w="3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ind w:firstLine="105" w:firstLineChars="5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出差事由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乘坐飞机时间、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区间、票价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申请乘坐飞机原因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负责人意见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分管财务校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领导意见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hint="eastAsia" w:ascii="宋体" w:hAnsi="宋体"/>
          <w:sz w:val="24"/>
        </w:rPr>
        <w:t>1、凡我校不符合乘坐飞机条件的所有人员出差时，因特殊情况需乘坐飞机者，都要提前填写审批表，经分管财务校领导审批同意后，方可报销飞机票，否则，按直达高铁或动车二等座票价折算报销。</w:t>
      </w:r>
    </w:p>
    <w:p>
      <w:pPr>
        <w:pStyle w:val="8"/>
        <w:numPr>
          <w:ilvl w:val="0"/>
          <w:numId w:val="1"/>
        </w:numPr>
        <w:spacing w:line="320" w:lineRule="exact"/>
        <w:ind w:firstLineChars="0"/>
        <w:jc w:val="left"/>
        <w:rPr>
          <w:szCs w:val="28"/>
        </w:rPr>
      </w:pPr>
      <w:r>
        <w:rPr>
          <w:rFonts w:hint="eastAsia" w:ascii="宋体" w:hAnsi="宋体"/>
          <w:sz w:val="24"/>
        </w:rPr>
        <w:t>该表可自行复印、打印填写。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21D56"/>
    <w:multiLevelType w:val="multilevel"/>
    <w:tmpl w:val="58521D56"/>
    <w:lvl w:ilvl="0" w:tentative="0">
      <w:start w:val="2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IyNjNkMDQwYzM4NjZiZWVhODM4ODFhY2ZhMDUyZWYifQ=="/>
  </w:docVars>
  <w:rsids>
    <w:rsidRoot w:val="00E85297"/>
    <w:rsid w:val="003E53DB"/>
    <w:rsid w:val="00861F1D"/>
    <w:rsid w:val="009E2718"/>
    <w:rsid w:val="00B32207"/>
    <w:rsid w:val="00E370F5"/>
    <w:rsid w:val="00E85297"/>
    <w:rsid w:val="14A671AE"/>
    <w:rsid w:val="4BC5191B"/>
    <w:rsid w:val="6B5758C4"/>
    <w:rsid w:val="6FAC2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383</Characters>
  <Lines>65</Lines>
  <Paragraphs>18</Paragraphs>
  <TotalTime>4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2021-05-18T07:04:00Z</dcterms:created>
  <dc:creator>Administrator</dc:creator>
  <cp:lastModifiedBy>白迎辉</cp:lastModifiedBy>
  <dcterms:modified xsi:type="dcterms:W3CDTF">2023-08-21T07:53:27Z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00DAFF8DF2AA479CAC2CAD31DBEC226D_12</vt:lpwstr>
  </property>
</Properties>
</file>