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08" w:rsidRPr="006A7908" w:rsidRDefault="006A7908" w:rsidP="006A7908">
      <w:pPr>
        <w:widowControl/>
        <w:spacing w:after="156"/>
        <w:jc w:val="left"/>
        <w:rPr>
          <w:rFonts w:ascii="宋体" w:eastAsia="宋体" w:hAnsi="宋体" w:cs="Times New Roman"/>
          <w:kern w:val="0"/>
          <w:szCs w:val="21"/>
        </w:rPr>
      </w:pPr>
      <w:r w:rsidRPr="006A7908">
        <w:rPr>
          <w:rFonts w:ascii="宋体" w:eastAsia="宋体" w:hAnsi="宋体" w:cs="Times New Roman" w:hint="eastAsia"/>
          <w:kern w:val="0"/>
          <w:szCs w:val="21"/>
        </w:rPr>
        <w:t>附件</w:t>
      </w:r>
      <w:r w:rsidRPr="006A7908">
        <w:rPr>
          <w:rFonts w:ascii="Times New Roman" w:eastAsia="宋体" w:hAnsi="Times New Roman" w:cs="Times New Roman" w:hint="eastAsia"/>
          <w:kern w:val="0"/>
          <w:szCs w:val="21"/>
        </w:rPr>
        <w:t>3</w:t>
      </w:r>
      <w:r w:rsidRPr="006A7908">
        <w:rPr>
          <w:rFonts w:ascii="宋体" w:eastAsia="宋体" w:hAnsi="宋体" w:cs="Times New Roman" w:hint="eastAsia"/>
          <w:kern w:val="0"/>
          <w:szCs w:val="21"/>
        </w:rPr>
        <w:t>：</w:t>
      </w:r>
    </w:p>
    <w:p w:rsidR="006A7908" w:rsidRPr="006A7908" w:rsidRDefault="006A7908" w:rsidP="006A7908">
      <w:pPr>
        <w:widowControl/>
        <w:spacing w:after="156"/>
        <w:jc w:val="center"/>
        <w:rPr>
          <w:rFonts w:ascii="宋体" w:eastAsia="宋体" w:hAnsi="宋体" w:cs="Times New Roman" w:hint="eastAsia"/>
          <w:b/>
          <w:bCs/>
          <w:kern w:val="0"/>
          <w:sz w:val="36"/>
          <w:szCs w:val="36"/>
        </w:rPr>
      </w:pPr>
      <w:r w:rsidRPr="006A7908">
        <w:rPr>
          <w:rFonts w:ascii="宋体" w:eastAsia="宋体" w:hAnsi="宋体" w:cs="Times New Roman" w:hint="eastAsia"/>
          <w:b/>
          <w:bCs/>
          <w:kern w:val="0"/>
          <w:sz w:val="36"/>
          <w:szCs w:val="36"/>
        </w:rPr>
        <w:t>委托代理机构采购工作流程</w:t>
      </w:r>
    </w:p>
    <w:tbl>
      <w:tblPr>
        <w:tblW w:w="0" w:type="auto"/>
        <w:tblLayout w:type="fixed"/>
        <w:tblLook w:val="04A0"/>
      </w:tblPr>
      <w:tblGrid>
        <w:gridCol w:w="786"/>
        <w:gridCol w:w="2293"/>
        <w:gridCol w:w="3282"/>
        <w:gridCol w:w="8023"/>
      </w:tblGrid>
      <w:tr w:rsidR="006A7908" w:rsidRPr="006A7908" w:rsidTr="006A7908">
        <w:trPr>
          <w:trHeight w:val="445"/>
        </w:trPr>
        <w:tc>
          <w:tcPr>
            <w:tcW w:w="786" w:type="dxa"/>
            <w:tcBorders>
              <w:top w:val="single" w:sz="4" w:space="0" w:color="000000"/>
              <w:left w:val="single" w:sz="4" w:space="0" w:color="000000"/>
              <w:bottom w:val="single" w:sz="4" w:space="0" w:color="000000"/>
              <w:right w:val="single" w:sz="4" w:space="0" w:color="000000"/>
            </w:tcBorders>
            <w:hideMark/>
          </w:tcPr>
          <w:p w:rsidR="006A7908" w:rsidRPr="006A7908" w:rsidRDefault="006A7908" w:rsidP="006A7908">
            <w:pPr>
              <w:widowControl/>
              <w:spacing w:line="280" w:lineRule="atLeast"/>
              <w:jc w:val="center"/>
              <w:rPr>
                <w:rFonts w:ascii="宋体" w:eastAsia="宋体" w:hAnsi="宋体" w:cs="Times New Roman"/>
                <w:b/>
                <w:bCs/>
                <w:kern w:val="0"/>
                <w:sz w:val="24"/>
                <w:szCs w:val="24"/>
              </w:rPr>
            </w:pPr>
            <w:r w:rsidRPr="006A7908">
              <w:rPr>
                <w:rFonts w:ascii="宋体" w:eastAsia="宋体" w:hAnsi="宋体" w:cs="Times New Roman" w:hint="eastAsia"/>
                <w:b/>
                <w:bCs/>
                <w:kern w:val="0"/>
                <w:sz w:val="24"/>
                <w:szCs w:val="24"/>
              </w:rPr>
              <w:t>序号</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b/>
                <w:bCs/>
                <w:kern w:val="0"/>
                <w:sz w:val="24"/>
                <w:szCs w:val="24"/>
              </w:rPr>
            </w:pPr>
            <w:r w:rsidRPr="006A7908">
              <w:rPr>
                <w:rFonts w:ascii="宋体" w:eastAsia="宋体" w:hAnsi="宋体" w:cs="Times New Roman" w:hint="eastAsia"/>
                <w:b/>
                <w:bCs/>
                <w:kern w:val="0"/>
                <w:sz w:val="24"/>
                <w:szCs w:val="24"/>
              </w:rPr>
              <w:t>业务流程</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b/>
                <w:bCs/>
                <w:kern w:val="0"/>
                <w:sz w:val="24"/>
                <w:szCs w:val="24"/>
              </w:rPr>
            </w:pPr>
            <w:r w:rsidRPr="006A7908">
              <w:rPr>
                <w:rFonts w:ascii="宋体" w:eastAsia="宋体" w:hAnsi="宋体" w:cs="Times New Roman" w:hint="eastAsia"/>
                <w:b/>
                <w:bCs/>
                <w:kern w:val="0"/>
                <w:sz w:val="24"/>
                <w:szCs w:val="24"/>
              </w:rPr>
              <w:t>业务主体</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b/>
                <w:bCs/>
                <w:kern w:val="0"/>
                <w:sz w:val="24"/>
                <w:szCs w:val="24"/>
              </w:rPr>
            </w:pPr>
            <w:r w:rsidRPr="006A7908">
              <w:rPr>
                <w:rFonts w:ascii="宋体" w:eastAsia="宋体" w:hAnsi="宋体" w:cs="Times New Roman" w:hint="eastAsia"/>
                <w:b/>
                <w:bCs/>
                <w:kern w:val="0"/>
                <w:sz w:val="24"/>
                <w:szCs w:val="24"/>
              </w:rPr>
              <w:t>主要业务内容</w:t>
            </w:r>
          </w:p>
        </w:tc>
      </w:tr>
      <w:tr w:rsidR="006A7908" w:rsidRPr="006A7908" w:rsidTr="006A7908">
        <w:trPr>
          <w:trHeight w:val="513"/>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申报采购需求</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项目单位登录学校采购管理系统申报项目，扫描上传批件及采购清单。</w:t>
            </w:r>
          </w:p>
        </w:tc>
      </w:tr>
      <w:tr w:rsidR="006A7908" w:rsidRPr="006A7908" w:rsidTr="006A7908">
        <w:trPr>
          <w:trHeight w:val="719"/>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2</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审核预算</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计划财务</w:t>
            </w:r>
            <w:proofErr w:type="gramStart"/>
            <w:r w:rsidRPr="006A7908">
              <w:rPr>
                <w:rFonts w:ascii="宋体" w:eastAsia="宋体" w:hAnsi="宋体" w:cs="Times New Roman" w:hint="eastAsia"/>
                <w:kern w:val="0"/>
                <w:sz w:val="24"/>
                <w:szCs w:val="24"/>
              </w:rPr>
              <w:t>处预算</w:t>
            </w:r>
            <w:proofErr w:type="gramEnd"/>
            <w:r w:rsidRPr="006A7908">
              <w:rPr>
                <w:rFonts w:ascii="宋体" w:eastAsia="宋体" w:hAnsi="宋体" w:cs="Times New Roman" w:hint="eastAsia"/>
                <w:kern w:val="0"/>
                <w:sz w:val="24"/>
                <w:szCs w:val="24"/>
              </w:rPr>
              <w:t>科</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kern w:val="0"/>
                <w:sz w:val="24"/>
                <w:szCs w:val="24"/>
              </w:rPr>
            </w:pPr>
            <w:r w:rsidRPr="006A7908">
              <w:rPr>
                <w:rFonts w:ascii="宋体" w:eastAsia="宋体" w:hAnsi="宋体" w:cs="Times New Roman" w:hint="eastAsia"/>
                <w:kern w:val="0"/>
                <w:sz w:val="24"/>
                <w:szCs w:val="24"/>
              </w:rPr>
              <w:t>预算科审核预算（</w:t>
            </w:r>
            <w:r w:rsidRPr="006A7908">
              <w:rPr>
                <w:rFonts w:ascii="Times New Roman" w:eastAsia="宋体" w:hAnsi="Times New Roman" w:cs="Times New Roman" w:hint="eastAsia"/>
                <w:kern w:val="0"/>
                <w:sz w:val="24"/>
                <w:szCs w:val="24"/>
              </w:rPr>
              <w:t>10</w:t>
            </w:r>
            <w:r w:rsidRPr="006A7908">
              <w:rPr>
                <w:rFonts w:ascii="宋体" w:eastAsia="宋体" w:hAnsi="宋体" w:cs="Times New Roman" w:hint="eastAsia"/>
                <w:kern w:val="0"/>
                <w:sz w:val="24"/>
                <w:szCs w:val="24"/>
              </w:rPr>
              <w:t>万元以上且无收费标准文件的出具财政评审申请；如有收费标准文件无需评审项目直接进入业务流程第5项）。</w:t>
            </w:r>
          </w:p>
        </w:tc>
      </w:tr>
      <w:tr w:rsidR="006A7908" w:rsidRPr="006A7908" w:rsidTr="006A7908">
        <w:trPr>
          <w:trHeight w:val="1092"/>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3</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预算评审</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项目单位、计划财务处招采办</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1.项目单位提供评审材料；</w:t>
            </w:r>
          </w:p>
          <w:p w:rsidR="006A7908" w:rsidRPr="006A7908" w:rsidRDefault="006A7908" w:rsidP="006A7908">
            <w:pPr>
              <w:widowControl/>
              <w:ind w:firstLine="480"/>
              <w:rPr>
                <w:rFonts w:ascii="宋体" w:eastAsia="宋体" w:hAnsi="宋体" w:cs="Times New Roman" w:hint="eastAsia"/>
                <w:color w:val="000000"/>
                <w:kern w:val="0"/>
                <w:sz w:val="24"/>
                <w:szCs w:val="24"/>
              </w:rPr>
            </w:pPr>
            <w:r w:rsidRPr="006A7908">
              <w:rPr>
                <w:rFonts w:ascii="宋体" w:eastAsia="宋体" w:hAnsi="宋体" w:cs="Times New Roman" w:hint="eastAsia"/>
                <w:color w:val="000000"/>
                <w:kern w:val="0"/>
                <w:sz w:val="24"/>
                <w:szCs w:val="24"/>
              </w:rPr>
              <w:t>2.预算金额在</w:t>
            </w:r>
            <w:r w:rsidRPr="006A7908">
              <w:rPr>
                <w:rFonts w:ascii="Times New Roman" w:eastAsia="宋体" w:hAnsi="Times New Roman" w:cs="Times New Roman" w:hint="eastAsia"/>
                <w:color w:val="000000"/>
                <w:kern w:val="0"/>
                <w:sz w:val="24"/>
                <w:szCs w:val="24"/>
              </w:rPr>
              <w:t>3</w:t>
            </w:r>
            <w:r w:rsidRPr="006A7908">
              <w:rPr>
                <w:rFonts w:ascii="宋体" w:eastAsia="宋体" w:hAnsi="宋体" w:cs="Times New Roman" w:hint="eastAsia"/>
                <w:color w:val="000000"/>
                <w:kern w:val="0"/>
                <w:sz w:val="24"/>
                <w:szCs w:val="24"/>
              </w:rPr>
              <w:t>—</w:t>
            </w:r>
            <w:r w:rsidRPr="006A7908">
              <w:rPr>
                <w:rFonts w:ascii="Times New Roman" w:eastAsia="宋体" w:hAnsi="Times New Roman" w:cs="Times New Roman" w:hint="eastAsia"/>
                <w:color w:val="000000"/>
                <w:kern w:val="0"/>
                <w:sz w:val="24"/>
                <w:szCs w:val="24"/>
              </w:rPr>
              <w:t>10</w:t>
            </w:r>
            <w:r w:rsidRPr="006A7908">
              <w:rPr>
                <w:rFonts w:ascii="宋体" w:eastAsia="宋体" w:hAnsi="宋体" w:cs="Times New Roman" w:hint="eastAsia"/>
                <w:color w:val="000000"/>
                <w:kern w:val="0"/>
                <w:sz w:val="24"/>
                <w:szCs w:val="24"/>
              </w:rPr>
              <w:t>万元（不含）工程类项目归口单位提供评审材料；预算编审费在</w:t>
            </w:r>
            <w:r w:rsidRPr="006A7908">
              <w:rPr>
                <w:rFonts w:ascii="Times New Roman" w:eastAsia="宋体" w:hAnsi="Times New Roman" w:cs="Times New Roman"/>
                <w:color w:val="000000"/>
                <w:kern w:val="0"/>
                <w:sz w:val="24"/>
                <w:szCs w:val="24"/>
              </w:rPr>
              <w:t>10</w:t>
            </w:r>
            <w:r w:rsidRPr="006A7908">
              <w:rPr>
                <w:rFonts w:ascii="宋体" w:eastAsia="宋体" w:hAnsi="宋体" w:cs="Times New Roman" w:hint="eastAsia"/>
                <w:color w:val="000000"/>
                <w:kern w:val="0"/>
                <w:sz w:val="24"/>
                <w:szCs w:val="24"/>
              </w:rPr>
              <w:t>万元以下的工程类项目及没有明确收费标准的服务类项目委托造价咨询机构编制或评审预算。</w:t>
            </w:r>
          </w:p>
          <w:p w:rsidR="006A7908" w:rsidRPr="006A7908" w:rsidRDefault="006A7908" w:rsidP="006A7908">
            <w:pPr>
              <w:widowControl/>
              <w:spacing w:line="280" w:lineRule="atLeast"/>
              <w:ind w:firstLine="480"/>
              <w:jc w:val="lef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3.预算金额在10万元（含）以上由招采办报送市财政局评审预算。</w:t>
            </w:r>
          </w:p>
        </w:tc>
      </w:tr>
      <w:tr w:rsidR="006A7908" w:rsidRPr="006A7908" w:rsidTr="006A7908">
        <w:trPr>
          <w:trHeight w:val="715"/>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4</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上传评审意见</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赤峰市财政投资评审中心、造价咨询机构出具投资评审意见，项目单位无异议后登录学校采购管理系统扫描上传评审意见。</w:t>
            </w:r>
          </w:p>
        </w:tc>
      </w:tr>
      <w:tr w:rsidR="006A7908" w:rsidRPr="006A7908" w:rsidTr="006A7908">
        <w:trPr>
          <w:trHeight w:val="824"/>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5</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确定组织形式、采购方式</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计划财务处招采办、项目单位</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招采办依据财政评审结果和项目单位需求，在学校采购管理系统中提出组织形式、采购方式，计划财务处副处长、处长审批。</w:t>
            </w:r>
          </w:p>
        </w:tc>
      </w:tr>
      <w:tr w:rsidR="006A7908" w:rsidRPr="006A7908" w:rsidTr="006A7908">
        <w:trPr>
          <w:trHeight w:val="982"/>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6</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委托采购</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计划财务处招采办</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招采办项目负责人按照项目审批环节中预算科核准预算时间依次依序排定政府采购代理机构，报处长审批后办理委托采购事项。</w:t>
            </w:r>
          </w:p>
        </w:tc>
      </w:tr>
      <w:tr w:rsidR="006A7908" w:rsidRPr="006A7908" w:rsidTr="006A7908">
        <w:trPr>
          <w:trHeight w:val="996"/>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7</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制作招标文件、论证初审招标文件</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采购代理机构、项目单位、计划财务处招采办</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jc w:val="lef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计划财务处招采办、采购代理机构、项目单位三方会议根据采购需求制作招标文件。采购代理机构组织专家、项目单位、招采办项目负责人依据政府采购法律法规和内蒙古自治区政府采购负面清单论证审核招标文件。</w:t>
            </w:r>
          </w:p>
        </w:tc>
      </w:tr>
      <w:tr w:rsidR="006A7908" w:rsidRPr="006A7908" w:rsidTr="006A7908">
        <w:trPr>
          <w:trHeight w:val="550"/>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lastRenderedPageBreak/>
              <w:t>8</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招标文件复审</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计划财务处</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分管副处长、处长复审招标文件。</w:t>
            </w:r>
          </w:p>
        </w:tc>
      </w:tr>
      <w:tr w:rsidR="006A7908" w:rsidRPr="006A7908" w:rsidTr="006A7908">
        <w:trPr>
          <w:trHeight w:val="997"/>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9</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招标文件终审</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学校财经工作领导小组</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学校财经工作领导小组终审（</w:t>
            </w:r>
            <w:r w:rsidRPr="006A7908">
              <w:rPr>
                <w:rFonts w:ascii="仿宋" w:eastAsia="仿宋" w:hAnsi="仿宋" w:cs="Times New Roman" w:hint="eastAsia"/>
                <w:color w:val="000000"/>
                <w:kern w:val="0"/>
                <w:sz w:val="24"/>
                <w:szCs w:val="24"/>
                <w:shd w:val="clear" w:color="auto" w:fill="FFFFFF"/>
              </w:rPr>
              <w:t>400万元以上的构筑物、建筑物新建、改建、扩建工程和单独装修、拆除、修缮工程</w:t>
            </w:r>
            <w:r w:rsidRPr="006A7908">
              <w:rPr>
                <w:rFonts w:ascii="宋体" w:eastAsia="宋体" w:hAnsi="宋体" w:cs="Times New Roman" w:hint="eastAsia"/>
                <w:color w:val="000000"/>
                <w:kern w:val="0"/>
                <w:sz w:val="24"/>
                <w:szCs w:val="24"/>
              </w:rPr>
              <w:t>及其</w:t>
            </w:r>
            <w:proofErr w:type="gramStart"/>
            <w:r w:rsidRPr="006A7908">
              <w:rPr>
                <w:rFonts w:ascii="宋体" w:eastAsia="宋体" w:hAnsi="宋体" w:cs="Times New Roman" w:hint="eastAsia"/>
                <w:color w:val="000000"/>
                <w:kern w:val="0"/>
                <w:sz w:val="24"/>
                <w:szCs w:val="24"/>
              </w:rPr>
              <w:t>它重大</w:t>
            </w:r>
            <w:proofErr w:type="gramEnd"/>
            <w:r w:rsidRPr="006A7908">
              <w:rPr>
                <w:rFonts w:ascii="宋体" w:eastAsia="宋体" w:hAnsi="宋体" w:cs="Times New Roman" w:hint="eastAsia"/>
                <w:color w:val="000000"/>
                <w:kern w:val="0"/>
                <w:sz w:val="24"/>
                <w:szCs w:val="24"/>
              </w:rPr>
              <w:t>项目）的招标文件。</w:t>
            </w:r>
          </w:p>
        </w:tc>
      </w:tr>
      <w:tr w:rsidR="006A7908" w:rsidRPr="006A7908" w:rsidTr="006A7908">
        <w:trPr>
          <w:trHeight w:val="841"/>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10</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rPr>
                <w:rFonts w:ascii="宋体" w:eastAsia="宋体" w:hAnsi="宋体" w:cs="Times New Roman"/>
                <w:kern w:val="0"/>
                <w:sz w:val="24"/>
                <w:szCs w:val="24"/>
              </w:rPr>
            </w:pPr>
            <w:r w:rsidRPr="006A7908">
              <w:rPr>
                <w:rFonts w:ascii="宋体" w:eastAsia="宋体" w:hAnsi="宋体" w:cs="Times New Roman" w:hint="eastAsia"/>
                <w:kern w:val="0"/>
                <w:sz w:val="24"/>
                <w:szCs w:val="24"/>
              </w:rPr>
              <w:t>发布招标公告、文件及法定时限</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60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采购代理机构</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采购代理机构在中国政府采购网上发布招标公告、文件。（</w:t>
            </w:r>
            <w:r w:rsidRPr="006A7908">
              <w:rPr>
                <w:rFonts w:ascii="Times New Roman" w:eastAsia="宋体" w:hAnsi="Times New Roman" w:cs="Times New Roman" w:hint="eastAsia"/>
                <w:color w:val="000000"/>
                <w:kern w:val="0"/>
                <w:sz w:val="24"/>
                <w:szCs w:val="24"/>
              </w:rPr>
              <w:t>1.</w:t>
            </w:r>
            <w:r w:rsidRPr="006A7908">
              <w:rPr>
                <w:rFonts w:ascii="宋体" w:eastAsia="宋体" w:hAnsi="宋体" w:cs="Times New Roman" w:hint="eastAsia"/>
                <w:color w:val="000000"/>
                <w:kern w:val="0"/>
                <w:sz w:val="24"/>
                <w:szCs w:val="24"/>
              </w:rPr>
              <w:t>公开招标：不少于</w:t>
            </w:r>
            <w:r w:rsidRPr="006A7908">
              <w:rPr>
                <w:rFonts w:ascii="Times New Roman" w:eastAsia="宋体" w:hAnsi="Times New Roman" w:cs="Times New Roman" w:hint="eastAsia"/>
                <w:color w:val="000000"/>
                <w:kern w:val="0"/>
                <w:sz w:val="24"/>
                <w:szCs w:val="24"/>
              </w:rPr>
              <w:t>20</w:t>
            </w:r>
            <w:r w:rsidRPr="006A7908">
              <w:rPr>
                <w:rFonts w:ascii="宋体" w:eastAsia="宋体" w:hAnsi="宋体" w:cs="Times New Roman" w:hint="eastAsia"/>
                <w:color w:val="000000"/>
                <w:kern w:val="0"/>
                <w:sz w:val="24"/>
                <w:szCs w:val="24"/>
              </w:rPr>
              <w:t>日历日；</w:t>
            </w:r>
            <w:r w:rsidRPr="006A7908">
              <w:rPr>
                <w:rFonts w:ascii="Times New Roman" w:eastAsia="宋体" w:hAnsi="Times New Roman" w:cs="Times New Roman" w:hint="eastAsia"/>
                <w:color w:val="000000"/>
                <w:kern w:val="0"/>
                <w:sz w:val="24"/>
                <w:szCs w:val="24"/>
              </w:rPr>
              <w:t>2.</w:t>
            </w:r>
            <w:r w:rsidRPr="006A7908">
              <w:rPr>
                <w:rFonts w:ascii="宋体" w:eastAsia="宋体" w:hAnsi="宋体" w:cs="Times New Roman" w:hint="eastAsia"/>
                <w:color w:val="000000"/>
                <w:kern w:val="0"/>
                <w:sz w:val="24"/>
                <w:szCs w:val="24"/>
              </w:rPr>
              <w:t>询价、竞争性谈判：不少于</w:t>
            </w:r>
            <w:r w:rsidRPr="006A7908">
              <w:rPr>
                <w:rFonts w:ascii="Times New Roman" w:eastAsia="宋体" w:hAnsi="Times New Roman" w:cs="Times New Roman" w:hint="eastAsia"/>
                <w:color w:val="000000"/>
                <w:kern w:val="0"/>
                <w:sz w:val="24"/>
                <w:szCs w:val="24"/>
              </w:rPr>
              <w:t>3</w:t>
            </w:r>
            <w:r w:rsidRPr="006A7908">
              <w:rPr>
                <w:rFonts w:ascii="宋体" w:eastAsia="宋体" w:hAnsi="宋体" w:cs="Times New Roman" w:hint="eastAsia"/>
                <w:color w:val="000000"/>
                <w:kern w:val="0"/>
                <w:sz w:val="24"/>
                <w:szCs w:val="24"/>
              </w:rPr>
              <w:t>个工作日</w:t>
            </w:r>
            <w:r w:rsidRPr="006A7908">
              <w:rPr>
                <w:rFonts w:ascii="Times New Roman" w:eastAsia="宋体" w:hAnsi="Times New Roman" w:cs="Times New Roman" w:hint="eastAsia"/>
                <w:color w:val="000000"/>
                <w:kern w:val="0"/>
                <w:sz w:val="24"/>
                <w:szCs w:val="24"/>
              </w:rPr>
              <w:t>3.</w:t>
            </w:r>
            <w:r w:rsidRPr="006A7908">
              <w:rPr>
                <w:rFonts w:ascii="宋体" w:eastAsia="宋体" w:hAnsi="宋体" w:cs="Times New Roman" w:hint="eastAsia"/>
                <w:color w:val="000000"/>
                <w:kern w:val="0"/>
                <w:sz w:val="24"/>
                <w:szCs w:val="24"/>
              </w:rPr>
              <w:t>竞争性磋商：</w:t>
            </w:r>
            <w:r w:rsidRPr="006A7908">
              <w:rPr>
                <w:rFonts w:ascii="Times New Roman" w:eastAsia="宋体" w:hAnsi="Times New Roman" w:cs="Times New Roman" w:hint="eastAsia"/>
                <w:color w:val="000000"/>
                <w:kern w:val="0"/>
                <w:sz w:val="24"/>
                <w:szCs w:val="24"/>
              </w:rPr>
              <w:t>5</w:t>
            </w:r>
            <w:r w:rsidRPr="006A7908">
              <w:rPr>
                <w:rFonts w:ascii="宋体" w:eastAsia="宋体" w:hAnsi="宋体" w:cs="Times New Roman" w:hint="eastAsia"/>
                <w:color w:val="000000"/>
                <w:kern w:val="0"/>
                <w:sz w:val="24"/>
                <w:szCs w:val="24"/>
              </w:rPr>
              <w:t>个工作日加</w:t>
            </w:r>
            <w:r w:rsidRPr="006A7908">
              <w:rPr>
                <w:rFonts w:ascii="Times New Roman" w:eastAsia="宋体" w:hAnsi="Times New Roman" w:cs="Times New Roman" w:hint="eastAsia"/>
                <w:color w:val="000000"/>
                <w:kern w:val="0"/>
                <w:sz w:val="24"/>
                <w:szCs w:val="24"/>
              </w:rPr>
              <w:t>5</w:t>
            </w:r>
            <w:r w:rsidRPr="006A7908">
              <w:rPr>
                <w:rFonts w:ascii="宋体" w:eastAsia="宋体" w:hAnsi="宋体" w:cs="Times New Roman" w:hint="eastAsia"/>
                <w:color w:val="000000"/>
                <w:kern w:val="0"/>
                <w:sz w:val="24"/>
                <w:szCs w:val="24"/>
              </w:rPr>
              <w:t>个日历日）。</w:t>
            </w:r>
          </w:p>
        </w:tc>
      </w:tr>
      <w:tr w:rsidR="006A7908" w:rsidRPr="006A7908" w:rsidTr="006A7908">
        <w:trPr>
          <w:trHeight w:val="675"/>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11</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开标、评标</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采购代理机构、项目单位采购人代表</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采购代理机构组织开标评标（项目单位负责人受法人委托作为采购人代表参加开标、评标）、评标小组及采购代理机构出具评标报告。</w:t>
            </w:r>
          </w:p>
        </w:tc>
      </w:tr>
      <w:tr w:rsidR="006A7908" w:rsidRPr="006A7908" w:rsidTr="006A7908">
        <w:trPr>
          <w:trHeight w:val="716"/>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12</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确认、公示成交结果</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项目单位、采购代理机构</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项目单位出具确认函、采购代理机构公示成交结果。</w:t>
            </w:r>
          </w:p>
        </w:tc>
      </w:tr>
      <w:tr w:rsidR="006A7908" w:rsidRPr="006A7908" w:rsidTr="006A7908">
        <w:trPr>
          <w:trHeight w:val="978"/>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13</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签订合同</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项目单位、学校合同审签部门</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项目单位依据招标文件中合同模版和中标供应商投标文件拟定合同，履行学校合同审签流程、学校法人签订合同。</w:t>
            </w:r>
          </w:p>
        </w:tc>
      </w:tr>
      <w:tr w:rsidR="006A7908" w:rsidRPr="006A7908" w:rsidTr="006A7908">
        <w:trPr>
          <w:trHeight w:val="1831"/>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14</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接货、验收、资产入库等</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项目单位、资产管理部门、归口管理部门、计划财务处招采办</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项目单位接收货物，</w:t>
            </w:r>
            <w:proofErr w:type="gramStart"/>
            <w:r w:rsidRPr="006A7908">
              <w:rPr>
                <w:rFonts w:ascii="宋体" w:eastAsia="宋体" w:hAnsi="宋体" w:cs="Times New Roman" w:hint="eastAsia"/>
                <w:color w:val="000000"/>
                <w:kern w:val="0"/>
                <w:sz w:val="24"/>
                <w:szCs w:val="24"/>
              </w:rPr>
              <w:t>属资产类的报资产</w:t>
            </w:r>
            <w:proofErr w:type="gramEnd"/>
            <w:r w:rsidRPr="006A7908">
              <w:rPr>
                <w:rFonts w:ascii="宋体" w:eastAsia="宋体" w:hAnsi="宋体" w:cs="Times New Roman" w:hint="eastAsia"/>
                <w:color w:val="000000"/>
                <w:kern w:val="0"/>
                <w:sz w:val="24"/>
                <w:szCs w:val="24"/>
              </w:rPr>
              <w:t>管理部门验收、办理入库。工程类</w:t>
            </w:r>
            <w:proofErr w:type="gramStart"/>
            <w:r w:rsidRPr="006A7908">
              <w:rPr>
                <w:rFonts w:ascii="宋体" w:eastAsia="宋体" w:hAnsi="宋体" w:cs="Times New Roman" w:hint="eastAsia"/>
                <w:color w:val="000000"/>
                <w:kern w:val="0"/>
                <w:sz w:val="24"/>
                <w:szCs w:val="24"/>
              </w:rPr>
              <w:t>项目项目</w:t>
            </w:r>
            <w:proofErr w:type="gramEnd"/>
            <w:r w:rsidRPr="006A7908">
              <w:rPr>
                <w:rFonts w:ascii="宋体" w:eastAsia="宋体" w:hAnsi="宋体" w:cs="Times New Roman" w:hint="eastAsia"/>
                <w:color w:val="000000"/>
                <w:kern w:val="0"/>
                <w:sz w:val="24"/>
                <w:szCs w:val="24"/>
              </w:rPr>
              <w:t>单位、归口管理部门验收合格后，成交金额</w:t>
            </w:r>
            <w:r w:rsidRPr="006A7908">
              <w:rPr>
                <w:rFonts w:ascii="Times New Roman" w:eastAsia="宋体" w:hAnsi="Times New Roman" w:cs="Times New Roman" w:hint="eastAsia"/>
                <w:color w:val="000000"/>
                <w:kern w:val="0"/>
                <w:sz w:val="24"/>
                <w:szCs w:val="24"/>
              </w:rPr>
              <w:t>10</w:t>
            </w:r>
            <w:r w:rsidRPr="006A7908">
              <w:rPr>
                <w:rFonts w:ascii="宋体" w:eastAsia="宋体" w:hAnsi="宋体" w:cs="Times New Roman" w:hint="eastAsia"/>
                <w:color w:val="000000"/>
                <w:kern w:val="0"/>
                <w:sz w:val="24"/>
                <w:szCs w:val="24"/>
              </w:rPr>
              <w:t>万元（含）以上项目报计划财务</w:t>
            </w:r>
            <w:proofErr w:type="gramStart"/>
            <w:r w:rsidRPr="006A7908">
              <w:rPr>
                <w:rFonts w:ascii="宋体" w:eastAsia="宋体" w:hAnsi="宋体" w:cs="Times New Roman" w:hint="eastAsia"/>
                <w:color w:val="000000"/>
                <w:kern w:val="0"/>
                <w:sz w:val="24"/>
                <w:szCs w:val="24"/>
              </w:rPr>
              <w:t>处预算</w:t>
            </w:r>
            <w:proofErr w:type="gramEnd"/>
            <w:r w:rsidRPr="006A7908">
              <w:rPr>
                <w:rFonts w:ascii="宋体" w:eastAsia="宋体" w:hAnsi="宋体" w:cs="Times New Roman" w:hint="eastAsia"/>
                <w:color w:val="000000"/>
                <w:kern w:val="0"/>
                <w:sz w:val="24"/>
                <w:szCs w:val="24"/>
              </w:rPr>
              <w:t>科出具财政评审申请、报送赤峰市财政局进行结算评审；成交金额5-10万元（不含）报学校审计部门结算评审。服务类项目由项目单位、归口管理部门验收。</w:t>
            </w:r>
          </w:p>
        </w:tc>
      </w:tr>
      <w:tr w:rsidR="006A7908" w:rsidRPr="006A7908" w:rsidTr="006A7908">
        <w:trPr>
          <w:trHeight w:val="696"/>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15</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采购档案归档</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color w:val="000000"/>
                <w:kern w:val="0"/>
                <w:sz w:val="24"/>
                <w:szCs w:val="24"/>
              </w:rPr>
            </w:pPr>
            <w:r w:rsidRPr="006A7908">
              <w:rPr>
                <w:rFonts w:ascii="宋体" w:eastAsia="宋体" w:hAnsi="宋体" w:cs="Times New Roman" w:hint="eastAsia"/>
                <w:color w:val="000000"/>
                <w:kern w:val="0"/>
                <w:sz w:val="24"/>
                <w:szCs w:val="24"/>
              </w:rPr>
              <w:t>项目单位将采购档案资料报送计划财务处招采办存档。</w:t>
            </w:r>
          </w:p>
        </w:tc>
      </w:tr>
      <w:tr w:rsidR="006A7908" w:rsidRPr="006A7908" w:rsidTr="006A7908">
        <w:trPr>
          <w:trHeight w:val="412"/>
        </w:trPr>
        <w:tc>
          <w:tcPr>
            <w:tcW w:w="786" w:type="dxa"/>
            <w:tcBorders>
              <w:top w:val="single" w:sz="4" w:space="0" w:color="000000"/>
              <w:left w:val="single" w:sz="4" w:space="0" w:color="000000"/>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p>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16</w:t>
            </w:r>
          </w:p>
        </w:tc>
        <w:tc>
          <w:tcPr>
            <w:tcW w:w="229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合同款支付</w:t>
            </w:r>
          </w:p>
        </w:tc>
        <w:tc>
          <w:tcPr>
            <w:tcW w:w="3282"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jc w:val="center"/>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w:t>
            </w:r>
          </w:p>
        </w:tc>
        <w:tc>
          <w:tcPr>
            <w:tcW w:w="8023" w:type="dxa"/>
            <w:tcBorders>
              <w:top w:val="single" w:sz="4" w:space="0" w:color="000000"/>
              <w:left w:val="nil"/>
              <w:bottom w:val="single" w:sz="4" w:space="0" w:color="000000"/>
              <w:right w:val="single" w:sz="4" w:space="0" w:color="000000"/>
            </w:tcBorders>
            <w:vAlign w:val="center"/>
            <w:hideMark/>
          </w:tcPr>
          <w:p w:rsidR="006A7908" w:rsidRPr="006A7908" w:rsidRDefault="006A7908" w:rsidP="006A7908">
            <w:pPr>
              <w:widowControl/>
              <w:spacing w:line="280" w:lineRule="atLeast"/>
              <w:ind w:firstLine="480"/>
              <w:rPr>
                <w:rFonts w:ascii="宋体" w:eastAsia="宋体" w:hAnsi="宋体" w:cs="Times New Roman"/>
                <w:kern w:val="0"/>
                <w:sz w:val="24"/>
                <w:szCs w:val="24"/>
              </w:rPr>
            </w:pPr>
            <w:r w:rsidRPr="006A7908">
              <w:rPr>
                <w:rFonts w:ascii="宋体" w:eastAsia="宋体" w:hAnsi="宋体" w:cs="Times New Roman" w:hint="eastAsia"/>
                <w:kern w:val="0"/>
                <w:sz w:val="24"/>
                <w:szCs w:val="24"/>
              </w:rPr>
              <w:t>项目单位到计划财务处核算科办理合同款支付。</w:t>
            </w:r>
          </w:p>
        </w:tc>
      </w:tr>
    </w:tbl>
    <w:p w:rsidR="006A7908" w:rsidRPr="006A7908" w:rsidRDefault="006A7908" w:rsidP="006A7908">
      <w:pPr>
        <w:widowControl/>
        <w:spacing w:after="156" w:line="280" w:lineRule="atLeast"/>
        <w:ind w:firstLine="480"/>
        <w:rPr>
          <w:rFonts w:ascii="宋体" w:eastAsia="宋体" w:hAnsi="宋体" w:cs="Times New Roman" w:hint="eastAsia"/>
          <w:kern w:val="0"/>
          <w:sz w:val="24"/>
          <w:szCs w:val="24"/>
        </w:rPr>
      </w:pPr>
    </w:p>
    <w:p w:rsidR="006A7908" w:rsidRPr="006A7908" w:rsidRDefault="006A7908" w:rsidP="006A7908">
      <w:pPr>
        <w:widowControl/>
        <w:spacing w:after="156" w:line="280" w:lineRule="atLeast"/>
        <w:ind w:firstLine="480"/>
        <w:rPr>
          <w:rFonts w:ascii="宋体" w:eastAsia="宋体" w:hAnsi="宋体" w:cs="Times New Roman" w:hint="eastAsia"/>
          <w:kern w:val="0"/>
          <w:sz w:val="24"/>
          <w:szCs w:val="24"/>
        </w:rPr>
      </w:pPr>
      <w:r w:rsidRPr="006A7908">
        <w:rPr>
          <w:rFonts w:ascii="宋体" w:eastAsia="宋体" w:hAnsi="宋体" w:cs="Times New Roman" w:hint="eastAsia"/>
          <w:kern w:val="0"/>
          <w:sz w:val="24"/>
          <w:szCs w:val="24"/>
        </w:rPr>
        <w:t>备注：自治区政府采购集中采购目录以外，预算金额达到</w:t>
      </w:r>
      <w:r w:rsidRPr="006A7908">
        <w:rPr>
          <w:rFonts w:ascii="Times New Roman" w:eastAsia="宋体" w:hAnsi="Times New Roman" w:cs="Times New Roman" w:hint="eastAsia"/>
          <w:kern w:val="0"/>
          <w:sz w:val="24"/>
          <w:szCs w:val="24"/>
        </w:rPr>
        <w:t>5</w:t>
      </w:r>
      <w:r w:rsidRPr="006A7908">
        <w:rPr>
          <w:rFonts w:ascii="宋体" w:eastAsia="宋体" w:hAnsi="宋体" w:cs="Times New Roman" w:hint="eastAsia"/>
          <w:kern w:val="0"/>
          <w:sz w:val="24"/>
          <w:szCs w:val="24"/>
        </w:rPr>
        <w:t>万元以上不足</w:t>
      </w:r>
      <w:r w:rsidRPr="006A7908">
        <w:rPr>
          <w:rFonts w:ascii="Times New Roman" w:eastAsia="宋体" w:hAnsi="Times New Roman" w:cs="Times New Roman" w:hint="eastAsia"/>
          <w:kern w:val="0"/>
          <w:sz w:val="24"/>
          <w:szCs w:val="24"/>
        </w:rPr>
        <w:t>80</w:t>
      </w:r>
      <w:r w:rsidRPr="006A7908">
        <w:rPr>
          <w:rFonts w:ascii="宋体" w:eastAsia="宋体" w:hAnsi="宋体" w:cs="Times New Roman" w:hint="eastAsia"/>
          <w:kern w:val="0"/>
          <w:sz w:val="24"/>
          <w:szCs w:val="24"/>
        </w:rPr>
        <w:t>万元限额标准的货物、工程、服务项目按此流程办理，科研设备不受采购目录、限额标准和其他政府采购政策约束。</w:t>
      </w:r>
    </w:p>
    <w:p w:rsidR="003D5DDB" w:rsidRPr="006A7908" w:rsidRDefault="006A7908"/>
    <w:sectPr w:rsidR="003D5DDB" w:rsidRPr="006A7908" w:rsidSect="006A790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908"/>
    <w:rsid w:val="002C7C1F"/>
    <w:rsid w:val="003674C0"/>
    <w:rsid w:val="00623BE3"/>
    <w:rsid w:val="006A7908"/>
    <w:rsid w:val="00E30FA4"/>
    <w:rsid w:val="00F32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1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C7C1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2C7C1F"/>
    <w:pPr>
      <w:keepNext/>
      <w:keepLines/>
      <w:spacing w:before="260" w:after="260" w:line="416" w:lineRule="auto"/>
      <w:outlineLvl w:val="1"/>
    </w:pPr>
    <w:rPr>
      <w:rFonts w:ascii="Cambria" w:eastAsia="黑体" w:hAnsi="Cambria" w:cstheme="majorBidi"/>
      <w:bCs/>
      <w:kern w:val="0"/>
      <w:sz w:val="24"/>
      <w:szCs w:val="32"/>
    </w:rPr>
  </w:style>
  <w:style w:type="paragraph" w:styleId="3">
    <w:name w:val="heading 3"/>
    <w:basedOn w:val="a"/>
    <w:next w:val="a"/>
    <w:link w:val="3Char"/>
    <w:uiPriority w:val="9"/>
    <w:unhideWhenUsed/>
    <w:qFormat/>
    <w:rsid w:val="002C7C1F"/>
    <w:pPr>
      <w:keepNext/>
      <w:keepLines/>
      <w:spacing w:before="260" w:after="260" w:line="416" w:lineRule="auto"/>
      <w:outlineLvl w:val="2"/>
    </w:pPr>
    <w:rPr>
      <w:rFonts w:ascii="Calibri" w:eastAsia="楷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C7C1F"/>
    <w:rPr>
      <w:b/>
      <w:bCs/>
      <w:kern w:val="44"/>
      <w:sz w:val="44"/>
      <w:szCs w:val="44"/>
    </w:rPr>
  </w:style>
  <w:style w:type="character" w:customStyle="1" w:styleId="1Char2">
    <w:name w:val="标题 1 Char2"/>
    <w:basedOn w:val="a0"/>
    <w:uiPriority w:val="9"/>
    <w:qFormat/>
    <w:rsid w:val="002C7C1F"/>
    <w:rPr>
      <w:rFonts w:ascii="Calibri" w:eastAsia="黑体" w:hAnsi="Calibri" w:cs="Times New Roman"/>
      <w:bCs/>
      <w:kern w:val="44"/>
      <w:sz w:val="28"/>
      <w:szCs w:val="44"/>
    </w:rPr>
  </w:style>
  <w:style w:type="character" w:customStyle="1" w:styleId="2Char">
    <w:name w:val="标题 2 Char"/>
    <w:basedOn w:val="a0"/>
    <w:link w:val="2"/>
    <w:uiPriority w:val="9"/>
    <w:qFormat/>
    <w:rsid w:val="002C7C1F"/>
    <w:rPr>
      <w:rFonts w:ascii="Cambria" w:eastAsia="黑体" w:hAnsi="Cambria" w:cstheme="majorBidi"/>
      <w:bCs/>
      <w:sz w:val="24"/>
      <w:szCs w:val="32"/>
    </w:rPr>
  </w:style>
  <w:style w:type="character" w:customStyle="1" w:styleId="2Char1">
    <w:name w:val="标题 2 Char1"/>
    <w:basedOn w:val="a0"/>
    <w:uiPriority w:val="9"/>
    <w:qFormat/>
    <w:rsid w:val="002C7C1F"/>
    <w:rPr>
      <w:rFonts w:asciiTheme="majorHAnsi" w:eastAsia="黑体" w:hAnsiTheme="majorHAnsi" w:cstheme="majorBidi"/>
      <w:bCs/>
      <w:sz w:val="24"/>
      <w:szCs w:val="32"/>
    </w:rPr>
  </w:style>
  <w:style w:type="character" w:customStyle="1" w:styleId="3Char">
    <w:name w:val="标题 3 Char"/>
    <w:basedOn w:val="a0"/>
    <w:link w:val="3"/>
    <w:uiPriority w:val="9"/>
    <w:qFormat/>
    <w:rsid w:val="002C7C1F"/>
    <w:rPr>
      <w:rFonts w:ascii="Calibri" w:eastAsia="楷体" w:hAnsi="Calibri" w:cs="Times New Roman"/>
      <w:b/>
      <w:bCs/>
      <w:sz w:val="32"/>
      <w:szCs w:val="32"/>
    </w:rPr>
  </w:style>
  <w:style w:type="character" w:customStyle="1" w:styleId="3Char1">
    <w:name w:val="标题 3 Char1"/>
    <w:basedOn w:val="a0"/>
    <w:uiPriority w:val="9"/>
    <w:qFormat/>
    <w:rsid w:val="002C7C1F"/>
    <w:rPr>
      <w:rFonts w:ascii="Calibri" w:eastAsia="楷体" w:hAnsi="Calibri" w:cs="Times New Roman"/>
      <w:b/>
      <w:bCs/>
      <w:sz w:val="32"/>
      <w:szCs w:val="32"/>
    </w:rPr>
  </w:style>
  <w:style w:type="paragraph" w:styleId="10">
    <w:name w:val="toc 1"/>
    <w:basedOn w:val="a"/>
    <w:next w:val="a"/>
    <w:uiPriority w:val="39"/>
    <w:unhideWhenUsed/>
    <w:qFormat/>
    <w:rsid w:val="002C7C1F"/>
  </w:style>
  <w:style w:type="paragraph" w:styleId="20">
    <w:name w:val="toc 2"/>
    <w:basedOn w:val="a"/>
    <w:next w:val="a"/>
    <w:uiPriority w:val="39"/>
    <w:unhideWhenUsed/>
    <w:qFormat/>
    <w:rsid w:val="002C7C1F"/>
    <w:pPr>
      <w:ind w:leftChars="200" w:left="420"/>
    </w:pPr>
  </w:style>
  <w:style w:type="paragraph" w:styleId="30">
    <w:name w:val="toc 3"/>
    <w:basedOn w:val="a"/>
    <w:next w:val="a"/>
    <w:uiPriority w:val="39"/>
    <w:qFormat/>
    <w:rsid w:val="002C7C1F"/>
    <w:pPr>
      <w:widowControl/>
      <w:spacing w:after="100" w:line="276" w:lineRule="auto"/>
      <w:ind w:left="440"/>
      <w:jc w:val="left"/>
    </w:pPr>
    <w:rPr>
      <w:rFonts w:ascii="Calibri" w:eastAsia="宋体" w:hAnsi="Calibri" w:cs="Calibri"/>
      <w:kern w:val="0"/>
      <w:sz w:val="22"/>
    </w:rPr>
  </w:style>
  <w:style w:type="paragraph" w:styleId="4">
    <w:name w:val="toc 4"/>
    <w:basedOn w:val="a"/>
    <w:next w:val="a"/>
    <w:uiPriority w:val="39"/>
    <w:unhideWhenUsed/>
    <w:qFormat/>
    <w:rsid w:val="002C7C1F"/>
    <w:pPr>
      <w:ind w:leftChars="600" w:left="1260"/>
    </w:pPr>
  </w:style>
  <w:style w:type="paragraph" w:styleId="5">
    <w:name w:val="toc 5"/>
    <w:basedOn w:val="a"/>
    <w:next w:val="a"/>
    <w:uiPriority w:val="39"/>
    <w:unhideWhenUsed/>
    <w:qFormat/>
    <w:rsid w:val="002C7C1F"/>
    <w:pPr>
      <w:ind w:leftChars="800" w:left="1680"/>
    </w:pPr>
  </w:style>
  <w:style w:type="paragraph" w:styleId="6">
    <w:name w:val="toc 6"/>
    <w:basedOn w:val="a"/>
    <w:next w:val="a"/>
    <w:uiPriority w:val="39"/>
    <w:unhideWhenUsed/>
    <w:qFormat/>
    <w:rsid w:val="002C7C1F"/>
    <w:pPr>
      <w:ind w:leftChars="1000" w:left="2100"/>
    </w:pPr>
  </w:style>
  <w:style w:type="paragraph" w:styleId="7">
    <w:name w:val="toc 7"/>
    <w:basedOn w:val="a"/>
    <w:next w:val="a"/>
    <w:uiPriority w:val="39"/>
    <w:unhideWhenUsed/>
    <w:qFormat/>
    <w:rsid w:val="002C7C1F"/>
    <w:pPr>
      <w:ind w:leftChars="1200" w:left="2520"/>
    </w:pPr>
  </w:style>
  <w:style w:type="paragraph" w:styleId="8">
    <w:name w:val="toc 8"/>
    <w:basedOn w:val="a"/>
    <w:next w:val="a"/>
    <w:uiPriority w:val="39"/>
    <w:unhideWhenUsed/>
    <w:qFormat/>
    <w:rsid w:val="002C7C1F"/>
    <w:pPr>
      <w:ind w:leftChars="1400" w:left="2940"/>
    </w:pPr>
  </w:style>
  <w:style w:type="paragraph" w:styleId="9">
    <w:name w:val="toc 9"/>
    <w:basedOn w:val="a"/>
    <w:next w:val="a"/>
    <w:uiPriority w:val="39"/>
    <w:unhideWhenUsed/>
    <w:qFormat/>
    <w:rsid w:val="002C7C1F"/>
    <w:pPr>
      <w:ind w:leftChars="1600" w:left="3360"/>
    </w:pPr>
  </w:style>
  <w:style w:type="paragraph" w:styleId="a3">
    <w:name w:val="annotation text"/>
    <w:basedOn w:val="a"/>
    <w:link w:val="Char"/>
    <w:uiPriority w:val="99"/>
    <w:unhideWhenUsed/>
    <w:qFormat/>
    <w:rsid w:val="002C7C1F"/>
    <w:pPr>
      <w:jc w:val="left"/>
    </w:pPr>
    <w:rPr>
      <w:rFonts w:ascii="Calibri" w:eastAsia="楷体" w:hAnsi="Calibri" w:cs="Times New Roman"/>
      <w:kern w:val="0"/>
      <w:sz w:val="20"/>
      <w:szCs w:val="20"/>
    </w:rPr>
  </w:style>
  <w:style w:type="character" w:customStyle="1" w:styleId="Char">
    <w:name w:val="批注文字 Char"/>
    <w:basedOn w:val="a0"/>
    <w:link w:val="a3"/>
    <w:uiPriority w:val="99"/>
    <w:qFormat/>
    <w:rsid w:val="002C7C1F"/>
    <w:rPr>
      <w:rFonts w:ascii="Calibri" w:eastAsia="楷体" w:hAnsi="Calibri" w:cs="Times New Roman"/>
    </w:rPr>
  </w:style>
  <w:style w:type="character" w:customStyle="1" w:styleId="Char2">
    <w:name w:val="批注文字 Char2"/>
    <w:basedOn w:val="a0"/>
    <w:uiPriority w:val="99"/>
    <w:qFormat/>
    <w:rsid w:val="002C7C1F"/>
    <w:rPr>
      <w:rFonts w:ascii="Calibri" w:eastAsia="楷体" w:hAnsi="Calibri" w:cs="Times New Roman"/>
    </w:rPr>
  </w:style>
  <w:style w:type="paragraph" w:styleId="a4">
    <w:name w:val="header"/>
    <w:basedOn w:val="a"/>
    <w:link w:val="Char0"/>
    <w:unhideWhenUsed/>
    <w:qFormat/>
    <w:rsid w:val="002C7C1F"/>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0">
    <w:name w:val="页眉 Char"/>
    <w:basedOn w:val="a0"/>
    <w:link w:val="a4"/>
    <w:qFormat/>
    <w:rsid w:val="002C7C1F"/>
    <w:rPr>
      <w:sz w:val="18"/>
      <w:szCs w:val="18"/>
    </w:rPr>
  </w:style>
  <w:style w:type="character" w:customStyle="1" w:styleId="Char20">
    <w:name w:val="页眉 Char2"/>
    <w:basedOn w:val="a0"/>
    <w:qFormat/>
    <w:rsid w:val="002C7C1F"/>
    <w:rPr>
      <w:sz w:val="18"/>
      <w:szCs w:val="18"/>
    </w:rPr>
  </w:style>
  <w:style w:type="paragraph" w:styleId="a5">
    <w:name w:val="footer"/>
    <w:basedOn w:val="a"/>
    <w:link w:val="Char1"/>
    <w:uiPriority w:val="99"/>
    <w:unhideWhenUsed/>
    <w:qFormat/>
    <w:rsid w:val="002C7C1F"/>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link w:val="a5"/>
    <w:uiPriority w:val="99"/>
    <w:qFormat/>
    <w:rsid w:val="002C7C1F"/>
    <w:rPr>
      <w:rFonts w:eastAsia="宋体"/>
      <w:kern w:val="2"/>
      <w:sz w:val="18"/>
      <w:szCs w:val="18"/>
      <w:lang w:val="en-US" w:eastAsia="zh-CN" w:bidi="ar-SA"/>
    </w:rPr>
  </w:style>
  <w:style w:type="character" w:customStyle="1" w:styleId="Char3">
    <w:name w:val="页脚 Char3"/>
    <w:basedOn w:val="a0"/>
    <w:uiPriority w:val="99"/>
    <w:qFormat/>
    <w:rsid w:val="002C7C1F"/>
    <w:rPr>
      <w:sz w:val="18"/>
      <w:szCs w:val="18"/>
    </w:rPr>
  </w:style>
  <w:style w:type="paragraph" w:styleId="a6">
    <w:name w:val="caption"/>
    <w:basedOn w:val="a"/>
    <w:next w:val="a"/>
    <w:uiPriority w:val="35"/>
    <w:unhideWhenUsed/>
    <w:qFormat/>
    <w:rsid w:val="002C7C1F"/>
    <w:rPr>
      <w:rFonts w:asciiTheme="majorHAnsi" w:eastAsia="黑体" w:hAnsiTheme="majorHAnsi" w:cstheme="majorBidi"/>
      <w:sz w:val="20"/>
      <w:szCs w:val="20"/>
    </w:rPr>
  </w:style>
  <w:style w:type="character" w:styleId="a7">
    <w:name w:val="annotation reference"/>
    <w:uiPriority w:val="99"/>
    <w:qFormat/>
    <w:rsid w:val="002C7C1F"/>
    <w:rPr>
      <w:sz w:val="21"/>
      <w:szCs w:val="21"/>
    </w:rPr>
  </w:style>
  <w:style w:type="character" w:styleId="a8">
    <w:name w:val="page number"/>
    <w:basedOn w:val="a0"/>
    <w:qFormat/>
    <w:rsid w:val="002C7C1F"/>
  </w:style>
  <w:style w:type="paragraph" w:styleId="a9">
    <w:name w:val="Body Text"/>
    <w:basedOn w:val="a"/>
    <w:link w:val="Char4"/>
    <w:uiPriority w:val="99"/>
    <w:qFormat/>
    <w:rsid w:val="002C7C1F"/>
    <w:rPr>
      <w:rFonts w:ascii="宋体" w:eastAsia="宋体" w:hAnsi="宋体" w:cs="宋体"/>
      <w:kern w:val="0"/>
      <w:sz w:val="24"/>
      <w:szCs w:val="24"/>
      <w:lang w:val="zh-CN" w:bidi="zh-CN"/>
    </w:rPr>
  </w:style>
  <w:style w:type="character" w:customStyle="1" w:styleId="Char4">
    <w:name w:val="正文文本 Char"/>
    <w:basedOn w:val="a0"/>
    <w:link w:val="a9"/>
    <w:uiPriority w:val="99"/>
    <w:qFormat/>
    <w:rsid w:val="002C7C1F"/>
    <w:rPr>
      <w:rFonts w:ascii="宋体" w:eastAsia="宋体" w:hAnsi="宋体" w:cs="宋体"/>
      <w:sz w:val="24"/>
      <w:szCs w:val="24"/>
      <w:lang w:val="zh-CN" w:bidi="zh-CN"/>
    </w:rPr>
  </w:style>
  <w:style w:type="character" w:customStyle="1" w:styleId="Char10">
    <w:name w:val="正文文本 Char1"/>
    <w:basedOn w:val="a0"/>
    <w:uiPriority w:val="1"/>
    <w:qFormat/>
    <w:rsid w:val="002C7C1F"/>
    <w:rPr>
      <w:rFonts w:ascii="宋体" w:eastAsia="宋体" w:hAnsi="宋体" w:cs="宋体"/>
      <w:kern w:val="2"/>
      <w:sz w:val="24"/>
      <w:szCs w:val="24"/>
      <w:lang w:val="zh-CN" w:bidi="zh-CN"/>
    </w:rPr>
  </w:style>
  <w:style w:type="paragraph" w:styleId="aa">
    <w:name w:val="Body Text Indent"/>
    <w:basedOn w:val="a"/>
    <w:link w:val="Char5"/>
    <w:uiPriority w:val="99"/>
    <w:qFormat/>
    <w:rsid w:val="002C7C1F"/>
    <w:pPr>
      <w:spacing w:line="240" w:lineRule="atLeast"/>
      <w:ind w:firstLineChars="200" w:firstLine="560"/>
    </w:pPr>
    <w:rPr>
      <w:rFonts w:ascii="Times New Roman" w:eastAsia="宋体" w:hAnsi="Times New Roman" w:cs="Times New Roman"/>
      <w:kern w:val="0"/>
      <w:sz w:val="28"/>
      <w:szCs w:val="28"/>
    </w:rPr>
  </w:style>
  <w:style w:type="character" w:customStyle="1" w:styleId="Char5">
    <w:name w:val="正文文本缩进 Char"/>
    <w:basedOn w:val="a0"/>
    <w:link w:val="aa"/>
    <w:uiPriority w:val="99"/>
    <w:qFormat/>
    <w:rsid w:val="002C7C1F"/>
    <w:rPr>
      <w:rFonts w:ascii="Times New Roman" w:eastAsia="宋体" w:hAnsi="Times New Roman" w:cs="Times New Roman"/>
      <w:sz w:val="28"/>
      <w:szCs w:val="28"/>
    </w:rPr>
  </w:style>
  <w:style w:type="character" w:customStyle="1" w:styleId="Char11">
    <w:name w:val="正文文本缩进 Char1"/>
    <w:basedOn w:val="a0"/>
    <w:uiPriority w:val="99"/>
    <w:qFormat/>
    <w:rsid w:val="002C7C1F"/>
    <w:rPr>
      <w:rFonts w:ascii="Times New Roman" w:eastAsia="宋体" w:hAnsi="Times New Roman" w:cs="Times New Roman"/>
      <w:kern w:val="2"/>
      <w:sz w:val="28"/>
      <w:szCs w:val="28"/>
    </w:rPr>
  </w:style>
  <w:style w:type="paragraph" w:styleId="21">
    <w:name w:val="Body Text Indent 2"/>
    <w:basedOn w:val="a"/>
    <w:link w:val="2Char0"/>
    <w:uiPriority w:val="99"/>
    <w:qFormat/>
    <w:rsid w:val="002C7C1F"/>
    <w:pPr>
      <w:spacing w:after="120" w:line="480" w:lineRule="auto"/>
      <w:ind w:leftChars="200" w:left="420"/>
    </w:pPr>
    <w:rPr>
      <w:rFonts w:ascii="Times New Roman" w:eastAsia="宋体" w:hAnsi="Times New Roman" w:cs="Times New Roman"/>
      <w:kern w:val="0"/>
      <w:sz w:val="20"/>
      <w:szCs w:val="21"/>
    </w:rPr>
  </w:style>
  <w:style w:type="character" w:customStyle="1" w:styleId="2Char0">
    <w:name w:val="正文文本缩进 2 Char"/>
    <w:basedOn w:val="a0"/>
    <w:link w:val="21"/>
    <w:uiPriority w:val="99"/>
    <w:qFormat/>
    <w:rsid w:val="002C7C1F"/>
    <w:rPr>
      <w:rFonts w:ascii="Times New Roman" w:eastAsia="宋体" w:hAnsi="Times New Roman" w:cs="Times New Roman"/>
      <w:szCs w:val="21"/>
    </w:rPr>
  </w:style>
  <w:style w:type="character" w:customStyle="1" w:styleId="2Char2">
    <w:name w:val="正文文本缩进 2 Char2"/>
    <w:uiPriority w:val="99"/>
    <w:qFormat/>
    <w:rsid w:val="002C7C1F"/>
    <w:rPr>
      <w:rFonts w:ascii="Times New Roman" w:eastAsia="宋体" w:hAnsi="Times New Roman" w:cs="Times New Roman"/>
      <w:kern w:val="2"/>
      <w:sz w:val="21"/>
      <w:szCs w:val="21"/>
    </w:rPr>
  </w:style>
  <w:style w:type="character" w:styleId="ab">
    <w:name w:val="Hyperlink"/>
    <w:basedOn w:val="a0"/>
    <w:uiPriority w:val="99"/>
    <w:unhideWhenUsed/>
    <w:qFormat/>
    <w:rsid w:val="002C7C1F"/>
    <w:rPr>
      <w:color w:val="0000FF" w:themeColor="hyperlink"/>
      <w:u w:val="single"/>
    </w:rPr>
  </w:style>
  <w:style w:type="character" w:styleId="ac">
    <w:name w:val="FollowedHyperlink"/>
    <w:uiPriority w:val="99"/>
    <w:qFormat/>
    <w:rsid w:val="002C7C1F"/>
    <w:rPr>
      <w:color w:val="800080"/>
      <w:u w:val="single"/>
    </w:rPr>
  </w:style>
  <w:style w:type="character" w:styleId="ad">
    <w:name w:val="Strong"/>
    <w:uiPriority w:val="99"/>
    <w:qFormat/>
    <w:rsid w:val="002C7C1F"/>
    <w:rPr>
      <w:b/>
      <w:bCs/>
    </w:rPr>
  </w:style>
  <w:style w:type="paragraph" w:styleId="ae">
    <w:name w:val="Document Map"/>
    <w:basedOn w:val="a"/>
    <w:link w:val="Char6"/>
    <w:uiPriority w:val="99"/>
    <w:unhideWhenUsed/>
    <w:qFormat/>
    <w:rsid w:val="002C7C1F"/>
    <w:rPr>
      <w:rFonts w:ascii="宋体" w:eastAsia="宋体" w:hAnsi="Calibri" w:cs="Times New Roman"/>
      <w:kern w:val="0"/>
      <w:sz w:val="18"/>
      <w:szCs w:val="18"/>
    </w:rPr>
  </w:style>
  <w:style w:type="character" w:customStyle="1" w:styleId="Char6">
    <w:name w:val="文档结构图 Char"/>
    <w:basedOn w:val="a0"/>
    <w:link w:val="ae"/>
    <w:uiPriority w:val="99"/>
    <w:qFormat/>
    <w:rsid w:val="002C7C1F"/>
    <w:rPr>
      <w:rFonts w:ascii="宋体" w:eastAsia="宋体" w:hAnsi="Calibri" w:cs="Times New Roman"/>
      <w:kern w:val="0"/>
      <w:sz w:val="18"/>
      <w:szCs w:val="18"/>
    </w:rPr>
  </w:style>
  <w:style w:type="character" w:customStyle="1" w:styleId="Char21">
    <w:name w:val="文档结构图 Char2"/>
    <w:basedOn w:val="a0"/>
    <w:uiPriority w:val="99"/>
    <w:qFormat/>
    <w:rsid w:val="002C7C1F"/>
    <w:rPr>
      <w:rFonts w:ascii="宋体" w:eastAsia="宋体" w:hAnsi="Calibri" w:cs="Times New Roman"/>
      <w:kern w:val="0"/>
      <w:sz w:val="18"/>
      <w:szCs w:val="18"/>
    </w:rPr>
  </w:style>
  <w:style w:type="paragraph" w:styleId="af">
    <w:name w:val="Plain Text"/>
    <w:basedOn w:val="a"/>
    <w:link w:val="Char7"/>
    <w:uiPriority w:val="99"/>
    <w:qFormat/>
    <w:rsid w:val="002C7C1F"/>
    <w:rPr>
      <w:rFonts w:ascii="宋体" w:eastAsia="宋体" w:hAnsi="Courier New" w:cs="宋体"/>
      <w:kern w:val="0"/>
      <w:sz w:val="20"/>
      <w:szCs w:val="21"/>
    </w:rPr>
  </w:style>
  <w:style w:type="character" w:customStyle="1" w:styleId="Char7">
    <w:name w:val="纯文本 Char"/>
    <w:basedOn w:val="a0"/>
    <w:link w:val="af"/>
    <w:uiPriority w:val="99"/>
    <w:qFormat/>
    <w:rsid w:val="002C7C1F"/>
    <w:rPr>
      <w:rFonts w:ascii="宋体" w:eastAsia="宋体" w:hAnsi="Courier New" w:cs="宋体"/>
      <w:szCs w:val="21"/>
    </w:rPr>
  </w:style>
  <w:style w:type="character" w:customStyle="1" w:styleId="Char12">
    <w:name w:val="纯文本 Char1"/>
    <w:basedOn w:val="a0"/>
    <w:uiPriority w:val="99"/>
    <w:qFormat/>
    <w:rsid w:val="002C7C1F"/>
    <w:rPr>
      <w:rFonts w:ascii="宋体" w:eastAsia="宋体" w:hAnsi="Courier New" w:cs="宋体"/>
      <w:kern w:val="2"/>
      <w:sz w:val="21"/>
      <w:szCs w:val="21"/>
    </w:rPr>
  </w:style>
  <w:style w:type="paragraph" w:styleId="af0">
    <w:name w:val="Normal (Web)"/>
    <w:basedOn w:val="a"/>
    <w:uiPriority w:val="99"/>
    <w:unhideWhenUsed/>
    <w:qFormat/>
    <w:rsid w:val="002C7C1F"/>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Char8"/>
    <w:uiPriority w:val="99"/>
    <w:unhideWhenUsed/>
    <w:qFormat/>
    <w:rsid w:val="002C7C1F"/>
    <w:rPr>
      <w:b/>
      <w:bCs/>
    </w:rPr>
  </w:style>
  <w:style w:type="character" w:customStyle="1" w:styleId="Char8">
    <w:name w:val="批注主题 Char"/>
    <w:basedOn w:val="Char"/>
    <w:link w:val="af1"/>
    <w:uiPriority w:val="99"/>
    <w:qFormat/>
    <w:rsid w:val="002C7C1F"/>
    <w:rPr>
      <w:b/>
      <w:bCs/>
    </w:rPr>
  </w:style>
  <w:style w:type="character" w:customStyle="1" w:styleId="Char30">
    <w:name w:val="批注主题 Char3"/>
    <w:basedOn w:val="Char2"/>
    <w:uiPriority w:val="99"/>
    <w:qFormat/>
    <w:rsid w:val="002C7C1F"/>
    <w:rPr>
      <w:b/>
      <w:bCs/>
    </w:rPr>
  </w:style>
  <w:style w:type="paragraph" w:styleId="af2">
    <w:name w:val="Balloon Text"/>
    <w:basedOn w:val="a"/>
    <w:link w:val="Char9"/>
    <w:uiPriority w:val="99"/>
    <w:unhideWhenUsed/>
    <w:qFormat/>
    <w:rsid w:val="002C7C1F"/>
    <w:rPr>
      <w:rFonts w:ascii="Calibri" w:eastAsia="宋体" w:hAnsi="Calibri" w:cs="Times New Roman"/>
      <w:kern w:val="0"/>
      <w:sz w:val="18"/>
      <w:szCs w:val="18"/>
    </w:rPr>
  </w:style>
  <w:style w:type="character" w:customStyle="1" w:styleId="Char9">
    <w:name w:val="批注框文本 Char"/>
    <w:basedOn w:val="a0"/>
    <w:link w:val="af2"/>
    <w:uiPriority w:val="99"/>
    <w:qFormat/>
    <w:rsid w:val="002C7C1F"/>
    <w:rPr>
      <w:sz w:val="18"/>
      <w:szCs w:val="18"/>
    </w:rPr>
  </w:style>
  <w:style w:type="character" w:customStyle="1" w:styleId="Char13">
    <w:name w:val="批注框文本 Char1"/>
    <w:basedOn w:val="a0"/>
    <w:uiPriority w:val="99"/>
    <w:qFormat/>
    <w:rsid w:val="002C7C1F"/>
    <w:rPr>
      <w:sz w:val="18"/>
      <w:szCs w:val="18"/>
    </w:rPr>
  </w:style>
  <w:style w:type="character" w:styleId="af3">
    <w:name w:val="Placeholder Text"/>
    <w:uiPriority w:val="99"/>
    <w:semiHidden/>
    <w:qFormat/>
    <w:rsid w:val="002C7C1F"/>
    <w:rPr>
      <w:color w:val="808080"/>
    </w:rPr>
  </w:style>
  <w:style w:type="paragraph" w:styleId="af4">
    <w:name w:val="No Spacing"/>
    <w:uiPriority w:val="99"/>
    <w:qFormat/>
    <w:rsid w:val="002C7C1F"/>
    <w:pPr>
      <w:widowControl w:val="0"/>
      <w:jc w:val="both"/>
    </w:pPr>
    <w:rPr>
      <w:rFonts w:ascii="Times New Roman" w:hAnsi="Times New Roman"/>
      <w:kern w:val="2"/>
      <w:sz w:val="21"/>
      <w:szCs w:val="21"/>
    </w:rPr>
  </w:style>
  <w:style w:type="paragraph" w:styleId="af5">
    <w:name w:val="List Paragraph"/>
    <w:basedOn w:val="a"/>
    <w:uiPriority w:val="99"/>
    <w:qFormat/>
    <w:rsid w:val="002C7C1F"/>
    <w:pPr>
      <w:ind w:firstLineChars="200" w:firstLine="420"/>
    </w:pPr>
    <w:rPr>
      <w:rFonts w:ascii="Calibri" w:eastAsia="楷体" w:hAnsi="Calibri" w:cs="Calibri"/>
      <w:szCs w:val="21"/>
    </w:rPr>
  </w:style>
  <w:style w:type="character" w:customStyle="1" w:styleId="Char14">
    <w:name w:val="页眉 Char1"/>
    <w:basedOn w:val="a0"/>
    <w:uiPriority w:val="99"/>
    <w:qFormat/>
    <w:rsid w:val="002C7C1F"/>
    <w:rPr>
      <w:sz w:val="18"/>
      <w:szCs w:val="18"/>
    </w:rPr>
  </w:style>
  <w:style w:type="character" w:customStyle="1" w:styleId="Char15">
    <w:name w:val="页脚 Char1"/>
    <w:basedOn w:val="a0"/>
    <w:uiPriority w:val="99"/>
    <w:qFormat/>
    <w:rsid w:val="002C7C1F"/>
    <w:rPr>
      <w:sz w:val="18"/>
      <w:szCs w:val="18"/>
    </w:rPr>
  </w:style>
  <w:style w:type="character" w:customStyle="1" w:styleId="11">
    <w:name w:val="批注文字 字符1"/>
    <w:basedOn w:val="a0"/>
    <w:uiPriority w:val="99"/>
    <w:qFormat/>
    <w:rsid w:val="002C7C1F"/>
  </w:style>
  <w:style w:type="character" w:customStyle="1" w:styleId="Char16">
    <w:name w:val="批注文字 Char1"/>
    <w:basedOn w:val="a0"/>
    <w:uiPriority w:val="99"/>
    <w:qFormat/>
    <w:rsid w:val="002C7C1F"/>
  </w:style>
  <w:style w:type="character" w:customStyle="1" w:styleId="12">
    <w:name w:val="批注主题 字符1"/>
    <w:basedOn w:val="11"/>
    <w:uiPriority w:val="99"/>
    <w:qFormat/>
    <w:rsid w:val="002C7C1F"/>
    <w:rPr>
      <w:b/>
      <w:bCs/>
    </w:rPr>
  </w:style>
  <w:style w:type="character" w:customStyle="1" w:styleId="Char17">
    <w:name w:val="批注主题 Char1"/>
    <w:basedOn w:val="Char16"/>
    <w:uiPriority w:val="99"/>
    <w:qFormat/>
    <w:rsid w:val="002C7C1F"/>
    <w:rPr>
      <w:b/>
      <w:bCs/>
    </w:rPr>
  </w:style>
  <w:style w:type="character" w:customStyle="1" w:styleId="13">
    <w:name w:val="批注框文本 字符1"/>
    <w:basedOn w:val="a0"/>
    <w:uiPriority w:val="99"/>
    <w:qFormat/>
    <w:rsid w:val="002C7C1F"/>
    <w:rPr>
      <w:sz w:val="18"/>
      <w:szCs w:val="18"/>
    </w:rPr>
  </w:style>
  <w:style w:type="paragraph" w:customStyle="1" w:styleId="TOC1">
    <w:name w:val="TOC 标题1"/>
    <w:basedOn w:val="1"/>
    <w:next w:val="a"/>
    <w:uiPriority w:val="39"/>
    <w:unhideWhenUsed/>
    <w:qFormat/>
    <w:rsid w:val="002C7C1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
    <w:qFormat/>
    <w:rsid w:val="002C7C1F"/>
    <w:pPr>
      <w:widowControl/>
      <w:ind w:left="720"/>
      <w:jc w:val="left"/>
    </w:pPr>
    <w:rPr>
      <w:rFonts w:ascii="Times New Roman" w:eastAsia="宋体" w:hAnsi="Times New Roman" w:cs="Times New Roman"/>
      <w:kern w:val="0"/>
      <w:sz w:val="28"/>
      <w:szCs w:val="28"/>
      <w:lang w:val="ru-RU" w:eastAsia="en-US"/>
    </w:rPr>
  </w:style>
  <w:style w:type="character" w:customStyle="1" w:styleId="con">
    <w:name w:val="con"/>
    <w:basedOn w:val="a0"/>
    <w:qFormat/>
    <w:rsid w:val="002C7C1F"/>
  </w:style>
  <w:style w:type="character" w:customStyle="1" w:styleId="14">
    <w:name w:val="文档结构图 字符1"/>
    <w:basedOn w:val="a0"/>
    <w:uiPriority w:val="99"/>
    <w:qFormat/>
    <w:rsid w:val="002C7C1F"/>
    <w:rPr>
      <w:rFonts w:ascii="Microsoft YaHei UI" w:eastAsia="Microsoft YaHei UI"/>
      <w:sz w:val="18"/>
      <w:szCs w:val="18"/>
    </w:rPr>
  </w:style>
  <w:style w:type="character" w:customStyle="1" w:styleId="Char18">
    <w:name w:val="文档结构图 Char1"/>
    <w:basedOn w:val="a0"/>
    <w:uiPriority w:val="99"/>
    <w:qFormat/>
    <w:rsid w:val="002C7C1F"/>
    <w:rPr>
      <w:rFonts w:ascii="宋体" w:eastAsia="宋体"/>
      <w:sz w:val="18"/>
      <w:szCs w:val="18"/>
    </w:rPr>
  </w:style>
  <w:style w:type="paragraph" w:customStyle="1" w:styleId="msonormal0">
    <w:name w:val="msonormal"/>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2C7C1F"/>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
    <w:qFormat/>
    <w:rsid w:val="002C7C1F"/>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7">
    <w:name w:val="font7"/>
    <w:basedOn w:val="a"/>
    <w:uiPriority w:val="99"/>
    <w:qFormat/>
    <w:rsid w:val="002C7C1F"/>
    <w:pPr>
      <w:widowControl/>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
    <w:uiPriority w:val="99"/>
    <w:qFormat/>
    <w:rsid w:val="002C7C1F"/>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9">
    <w:name w:val="font9"/>
    <w:basedOn w:val="a"/>
    <w:uiPriority w:val="99"/>
    <w:qFormat/>
    <w:rsid w:val="002C7C1F"/>
    <w:pPr>
      <w:widowControl/>
      <w:spacing w:before="100" w:beforeAutospacing="1" w:after="100" w:afterAutospacing="1"/>
      <w:jc w:val="left"/>
    </w:pPr>
    <w:rPr>
      <w:rFonts w:ascii="宋体" w:eastAsia="宋体" w:hAnsi="宋体" w:cs="宋体"/>
      <w:b/>
      <w:bCs/>
      <w:kern w:val="0"/>
      <w:sz w:val="18"/>
      <w:szCs w:val="18"/>
    </w:rPr>
  </w:style>
  <w:style w:type="paragraph" w:customStyle="1" w:styleId="font10">
    <w:name w:val="font10"/>
    <w:basedOn w:val="a"/>
    <w:uiPriority w:val="99"/>
    <w:qFormat/>
    <w:rsid w:val="002C7C1F"/>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67">
    <w:name w:val="xl67"/>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8">
    <w:name w:val="xl68"/>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9">
    <w:name w:val="xl69"/>
    <w:basedOn w:val="a"/>
    <w:uiPriority w:val="99"/>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70">
    <w:name w:val="xl70"/>
    <w:basedOn w:val="a"/>
    <w:uiPriority w:val="99"/>
    <w:qFormat/>
    <w:rsid w:val="002C7C1F"/>
    <w:pPr>
      <w:widowControl/>
      <w:spacing w:before="100" w:beforeAutospacing="1" w:after="100" w:afterAutospacing="1"/>
      <w:jc w:val="left"/>
    </w:pPr>
    <w:rPr>
      <w:rFonts w:ascii="仿宋" w:eastAsia="仿宋" w:hAnsi="仿宋" w:cs="仿宋"/>
      <w:color w:val="000000"/>
      <w:kern w:val="0"/>
      <w:sz w:val="18"/>
      <w:szCs w:val="18"/>
    </w:rPr>
  </w:style>
  <w:style w:type="paragraph" w:customStyle="1" w:styleId="xl71">
    <w:name w:val="xl71"/>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2">
    <w:name w:val="xl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3">
    <w:name w:val="xl7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4">
    <w:name w:val="xl7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5">
    <w:name w:val="xl7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76">
    <w:name w:val="xl7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7">
    <w:name w:val="xl7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16"/>
      <w:szCs w:val="16"/>
    </w:rPr>
  </w:style>
  <w:style w:type="paragraph" w:customStyle="1" w:styleId="xl81">
    <w:name w:val="xl8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3">
    <w:name w:val="xl8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4">
    <w:name w:val="xl8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5">
    <w:name w:val="xl8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6">
    <w:name w:val="xl8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7">
    <w:name w:val="xl8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8">
    <w:name w:val="xl8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9">
    <w:name w:val="xl8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0">
    <w:name w:val="xl9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1">
    <w:name w:val="xl9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2">
    <w:name w:val="xl9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3">
    <w:name w:val="xl9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5">
    <w:name w:val="xl9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6">
    <w:name w:val="xl9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7">
    <w:name w:val="xl9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8">
    <w:name w:val="xl9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99">
    <w:name w:val="xl9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0">
    <w:name w:val="xl10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1">
    <w:name w:val="xl10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102">
    <w:name w:val="xl102"/>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103">
    <w:name w:val="xl10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04">
    <w:name w:val="xl10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5">
    <w:name w:val="xl105"/>
    <w:basedOn w:val="a"/>
    <w:uiPriority w:val="99"/>
    <w:qFormat/>
    <w:rsid w:val="002C7C1F"/>
    <w:pPr>
      <w:widowControl/>
      <w:spacing w:before="100" w:beforeAutospacing="1" w:after="100" w:afterAutospacing="1"/>
      <w:jc w:val="center"/>
    </w:pPr>
    <w:rPr>
      <w:rFonts w:ascii="仿宋" w:eastAsia="仿宋" w:hAnsi="仿宋" w:cs="仿宋"/>
      <w:color w:val="000000"/>
      <w:kern w:val="0"/>
      <w:sz w:val="16"/>
      <w:szCs w:val="16"/>
    </w:rPr>
  </w:style>
  <w:style w:type="paragraph" w:customStyle="1" w:styleId="xl106">
    <w:name w:val="xl10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07">
    <w:name w:val="xl10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8">
    <w:name w:val="xl10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9">
    <w:name w:val="xl10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0">
    <w:name w:val="xl11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1">
    <w:name w:val="xl11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2">
    <w:name w:val="xl11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b/>
      <w:bCs/>
      <w:color w:val="000000"/>
      <w:kern w:val="0"/>
      <w:sz w:val="20"/>
      <w:szCs w:val="20"/>
    </w:rPr>
  </w:style>
  <w:style w:type="paragraph" w:customStyle="1" w:styleId="xl113">
    <w:name w:val="xl11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4">
    <w:name w:val="xl11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5">
    <w:name w:val="xl11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6">
    <w:name w:val="xl11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17">
    <w:name w:val="xl11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18">
    <w:name w:val="xl11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19">
    <w:name w:val="xl119"/>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uiPriority w:val="99"/>
    <w:qFormat/>
    <w:rsid w:val="002C7C1F"/>
    <w:pPr>
      <w:widowControl/>
      <w:pBdr>
        <w:left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21">
    <w:name w:val="xl12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2">
    <w:name w:val="xl12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3">
    <w:name w:val="xl123"/>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4">
    <w:name w:val="xl12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5">
    <w:name w:val="xl125"/>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6">
    <w:name w:val="xl126"/>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7">
    <w:name w:val="xl127"/>
    <w:basedOn w:val="a"/>
    <w:uiPriority w:val="99"/>
    <w:qFormat/>
    <w:rsid w:val="002C7C1F"/>
    <w:pPr>
      <w:widowControl/>
      <w:pBdr>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8">
    <w:name w:val="xl128"/>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9">
    <w:name w:val="xl129"/>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30">
    <w:name w:val="xl13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1">
    <w:name w:val="xl13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132">
    <w:name w:val="xl13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3">
    <w:name w:val="xl13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4">
    <w:name w:val="xl13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35">
    <w:name w:val="xl13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36">
    <w:name w:val="xl13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37">
    <w:name w:val="xl137"/>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8">
    <w:name w:val="xl138"/>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9">
    <w:name w:val="xl139"/>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0">
    <w:name w:val="xl140"/>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1">
    <w:name w:val="xl14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2">
    <w:name w:val="xl142"/>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4">
    <w:name w:val="xl144"/>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5">
    <w:name w:val="xl14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6">
    <w:name w:val="xl14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7">
    <w:name w:val="xl14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50">
    <w:name w:val="xl15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51">
    <w:name w:val="xl151"/>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2">
    <w:name w:val="xl152"/>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3">
    <w:name w:val="xl15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4">
    <w:name w:val="xl15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5">
    <w:name w:val="xl15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6">
    <w:name w:val="xl15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7">
    <w:name w:val="xl15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8">
    <w:name w:val="xl15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9">
    <w:name w:val="xl15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0">
    <w:name w:val="xl160"/>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1">
    <w:name w:val="xl161"/>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2">
    <w:name w:val="xl16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3">
    <w:name w:val="xl163"/>
    <w:basedOn w:val="a"/>
    <w:uiPriority w:val="99"/>
    <w:qFormat/>
    <w:rsid w:val="002C7C1F"/>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4">
    <w:name w:val="xl164"/>
    <w:basedOn w:val="a"/>
    <w:uiPriority w:val="99"/>
    <w:qFormat/>
    <w:rsid w:val="002C7C1F"/>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5">
    <w:name w:val="xl165"/>
    <w:basedOn w:val="a"/>
    <w:uiPriority w:val="99"/>
    <w:qFormat/>
    <w:rsid w:val="002C7C1F"/>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6">
    <w:name w:val="xl166"/>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8">
    <w:name w:val="xl168"/>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9">
    <w:name w:val="xl16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0">
    <w:name w:val="xl170"/>
    <w:basedOn w:val="a"/>
    <w:uiPriority w:val="99"/>
    <w:qFormat/>
    <w:rsid w:val="002C7C1F"/>
    <w:pPr>
      <w:widowControl/>
      <w:pBdr>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1">
    <w:name w:val="xl17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2">
    <w:name w:val="xl1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3">
    <w:name w:val="xl17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4">
    <w:name w:val="xl17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5">
    <w:name w:val="xl17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6">
    <w:name w:val="xl176"/>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7">
    <w:name w:val="xl177"/>
    <w:basedOn w:val="a"/>
    <w:uiPriority w:val="99"/>
    <w:qFormat/>
    <w:rsid w:val="002C7C1F"/>
    <w:pPr>
      <w:widowControl/>
      <w:pBdr>
        <w:bottom w:val="single" w:sz="4" w:space="0" w:color="auto"/>
      </w:pBdr>
      <w:spacing w:before="100" w:beforeAutospacing="1" w:after="100" w:afterAutospacing="1"/>
      <w:jc w:val="left"/>
    </w:pPr>
    <w:rPr>
      <w:rFonts w:ascii="黑体" w:eastAsia="黑体" w:hAnsi="黑体" w:cs="黑体"/>
      <w:color w:val="000000"/>
      <w:kern w:val="0"/>
      <w:sz w:val="20"/>
      <w:szCs w:val="20"/>
    </w:rPr>
  </w:style>
  <w:style w:type="paragraph" w:customStyle="1" w:styleId="xl178">
    <w:name w:val="xl178"/>
    <w:basedOn w:val="a"/>
    <w:uiPriority w:val="99"/>
    <w:qFormat/>
    <w:rsid w:val="002C7C1F"/>
    <w:pPr>
      <w:widowControl/>
      <w:pBdr>
        <w:bottom w:val="single" w:sz="4" w:space="0" w:color="auto"/>
      </w:pBdr>
      <w:spacing w:before="100" w:beforeAutospacing="1" w:after="100" w:afterAutospacing="1"/>
      <w:jc w:val="center"/>
    </w:pPr>
    <w:rPr>
      <w:rFonts w:ascii="黑体" w:eastAsia="黑体" w:hAnsi="黑体" w:cs="黑体"/>
      <w:color w:val="000000"/>
      <w:kern w:val="0"/>
      <w:sz w:val="20"/>
      <w:szCs w:val="20"/>
    </w:rPr>
  </w:style>
  <w:style w:type="paragraph" w:customStyle="1" w:styleId="Chara">
    <w:name w:val="Char"/>
    <w:basedOn w:val="a"/>
    <w:qFormat/>
    <w:rsid w:val="002C7C1F"/>
    <w:pPr>
      <w:widowControl/>
      <w:spacing w:after="160" w:line="240" w:lineRule="exact"/>
      <w:jc w:val="left"/>
    </w:pPr>
    <w:rPr>
      <w:rFonts w:ascii="Times New Roman" w:eastAsia="宋体" w:hAnsi="Times New Roman" w:cs="Times New Roman"/>
      <w:szCs w:val="21"/>
    </w:rPr>
  </w:style>
  <w:style w:type="paragraph" w:customStyle="1" w:styleId="Char19">
    <w:name w:val="Char1"/>
    <w:basedOn w:val="a"/>
    <w:uiPriority w:val="99"/>
    <w:qFormat/>
    <w:rsid w:val="002C7C1F"/>
    <w:pPr>
      <w:widowControl/>
      <w:spacing w:after="160" w:line="240" w:lineRule="exact"/>
      <w:jc w:val="left"/>
    </w:pPr>
    <w:rPr>
      <w:rFonts w:ascii="Times New Roman" w:eastAsia="宋体" w:hAnsi="Times New Roman" w:cs="Times New Roman"/>
      <w:szCs w:val="21"/>
    </w:rPr>
  </w:style>
  <w:style w:type="paragraph" w:customStyle="1" w:styleId="TOC2">
    <w:name w:val="TOC 标题2"/>
    <w:basedOn w:val="1"/>
    <w:next w:val="a"/>
    <w:uiPriority w:val="99"/>
    <w:qFormat/>
    <w:rsid w:val="002C7C1F"/>
    <w:pPr>
      <w:outlineLvl w:val="9"/>
    </w:pPr>
    <w:rPr>
      <w:rFonts w:cs="Calibri"/>
    </w:rPr>
  </w:style>
  <w:style w:type="paragraph" w:customStyle="1" w:styleId="af6">
    <w:name w:val="样式"/>
    <w:basedOn w:val="a"/>
    <w:next w:val="af5"/>
    <w:uiPriority w:val="99"/>
    <w:qFormat/>
    <w:rsid w:val="002C7C1F"/>
    <w:pPr>
      <w:ind w:firstLineChars="200" w:firstLine="420"/>
    </w:pPr>
    <w:rPr>
      <w:rFonts w:ascii="Times New Roman" w:eastAsia="宋体" w:hAnsi="Times New Roman" w:cs="Times New Roman"/>
      <w:szCs w:val="21"/>
    </w:rPr>
  </w:style>
  <w:style w:type="character" w:customStyle="1" w:styleId="22">
    <w:name w:val="正文文本缩进 2 字符"/>
    <w:basedOn w:val="a0"/>
    <w:uiPriority w:val="99"/>
    <w:qFormat/>
    <w:rsid w:val="002C7C1F"/>
    <w:rPr>
      <w:kern w:val="2"/>
      <w:sz w:val="21"/>
      <w:szCs w:val="22"/>
    </w:rPr>
  </w:style>
  <w:style w:type="paragraph" w:customStyle="1" w:styleId="af7">
    <w:name w:val="大纲正文"/>
    <w:basedOn w:val="a"/>
    <w:link w:val="af8"/>
    <w:uiPriority w:val="99"/>
    <w:qFormat/>
    <w:rsid w:val="002C7C1F"/>
    <w:pPr>
      <w:shd w:val="clear" w:color="auto" w:fill="FFFFFF"/>
      <w:spacing w:line="400" w:lineRule="exact"/>
      <w:ind w:firstLineChars="200" w:firstLine="200"/>
    </w:pPr>
    <w:rPr>
      <w:rFonts w:ascii="仿宋_GB2312" w:eastAsia="仿宋_GB2312" w:hAnsi="仿宋" w:cs="仿宋_GB2312"/>
      <w:sz w:val="24"/>
      <w:szCs w:val="24"/>
    </w:rPr>
  </w:style>
  <w:style w:type="character" w:customStyle="1" w:styleId="af8">
    <w:name w:val="大纲正文 字符"/>
    <w:link w:val="af7"/>
    <w:uiPriority w:val="99"/>
    <w:qFormat/>
    <w:rsid w:val="002C7C1F"/>
    <w:rPr>
      <w:rFonts w:ascii="仿宋_GB2312" w:eastAsia="仿宋_GB2312" w:hAnsi="仿宋" w:cs="仿宋_GB2312"/>
      <w:kern w:val="2"/>
      <w:sz w:val="24"/>
      <w:szCs w:val="24"/>
      <w:shd w:val="clear" w:color="auto" w:fill="FFFFFF"/>
    </w:rPr>
  </w:style>
  <w:style w:type="paragraph" w:customStyle="1" w:styleId="af9">
    <w:name w:val="参考文献"/>
    <w:basedOn w:val="a"/>
    <w:link w:val="afa"/>
    <w:uiPriority w:val="99"/>
    <w:qFormat/>
    <w:rsid w:val="002C7C1F"/>
    <w:pPr>
      <w:spacing w:line="400" w:lineRule="exact"/>
      <w:ind w:left="760" w:hanging="340"/>
    </w:pPr>
    <w:rPr>
      <w:rFonts w:ascii="Times New Roman" w:eastAsia="仿宋" w:hAnsi="Times New Roman" w:cs="Times New Roman"/>
      <w:sz w:val="24"/>
      <w:szCs w:val="24"/>
    </w:rPr>
  </w:style>
  <w:style w:type="character" w:customStyle="1" w:styleId="afa">
    <w:name w:val="参考文献 字符"/>
    <w:link w:val="af9"/>
    <w:uiPriority w:val="99"/>
    <w:qFormat/>
    <w:rsid w:val="002C7C1F"/>
    <w:rPr>
      <w:rFonts w:ascii="Times New Roman" w:eastAsia="仿宋" w:hAnsi="Times New Roman"/>
      <w:kern w:val="2"/>
      <w:sz w:val="24"/>
      <w:szCs w:val="24"/>
    </w:rPr>
  </w:style>
  <w:style w:type="paragraph" w:customStyle="1" w:styleId="afb">
    <w:name w:val="节"/>
    <w:basedOn w:val="a"/>
    <w:link w:val="afc"/>
    <w:uiPriority w:val="99"/>
    <w:qFormat/>
    <w:rsid w:val="002C7C1F"/>
    <w:pPr>
      <w:spacing w:line="400" w:lineRule="exact"/>
    </w:pPr>
    <w:rPr>
      <w:rFonts w:ascii="Times New Roman" w:eastAsia="仿宋" w:hAnsi="Times New Roman" w:cs="Times New Roman"/>
      <w:sz w:val="24"/>
      <w:szCs w:val="24"/>
      <w:shd w:val="clear" w:color="auto" w:fill="FFFFFF"/>
    </w:rPr>
  </w:style>
  <w:style w:type="character" w:customStyle="1" w:styleId="afc">
    <w:name w:val="节 字符"/>
    <w:link w:val="afb"/>
    <w:uiPriority w:val="99"/>
    <w:qFormat/>
    <w:rsid w:val="002C7C1F"/>
    <w:rPr>
      <w:rFonts w:ascii="Times New Roman" w:eastAsia="仿宋" w:hAnsi="Times New Roman"/>
      <w:kern w:val="2"/>
      <w:sz w:val="24"/>
      <w:szCs w:val="24"/>
    </w:rPr>
  </w:style>
  <w:style w:type="paragraph" w:customStyle="1" w:styleId="23">
    <w:name w:val="缩进2"/>
    <w:basedOn w:val="a"/>
    <w:uiPriority w:val="99"/>
    <w:qFormat/>
    <w:rsid w:val="002C7C1F"/>
    <w:pPr>
      <w:shd w:val="clear" w:color="auto" w:fill="FFFFFF"/>
      <w:spacing w:line="400" w:lineRule="exact"/>
      <w:ind w:firstLineChars="200" w:firstLine="200"/>
    </w:pPr>
    <w:rPr>
      <w:rFonts w:ascii="仿宋" w:eastAsia="仿宋" w:hAnsi="仿宋" w:cs="仿宋"/>
      <w:sz w:val="24"/>
      <w:szCs w:val="24"/>
    </w:rPr>
  </w:style>
  <w:style w:type="paragraph" w:customStyle="1" w:styleId="afd">
    <w:name w:val="章"/>
    <w:basedOn w:val="a"/>
    <w:uiPriority w:val="99"/>
    <w:qFormat/>
    <w:rsid w:val="002C7C1F"/>
    <w:pPr>
      <w:spacing w:beforeLines="50" w:line="400" w:lineRule="exact"/>
      <w:jc w:val="center"/>
    </w:pPr>
    <w:rPr>
      <w:rFonts w:ascii="Times New Roman" w:eastAsia="仿宋" w:hAnsi="Times New Roman" w:cs="Times New Roman"/>
      <w:sz w:val="24"/>
      <w:szCs w:val="24"/>
      <w:shd w:val="clear" w:color="auto" w:fill="FFFFFF"/>
    </w:rPr>
  </w:style>
  <w:style w:type="paragraph" w:customStyle="1" w:styleId="afe">
    <w:name w:val="大纲英文标题"/>
    <w:basedOn w:val="a"/>
    <w:link w:val="aff"/>
    <w:uiPriority w:val="99"/>
    <w:qFormat/>
    <w:rsid w:val="002C7C1F"/>
    <w:pPr>
      <w:jc w:val="center"/>
    </w:pPr>
    <w:rPr>
      <w:rFonts w:eastAsia="仿宋"/>
      <w:color w:val="000000"/>
      <w:kern w:val="0"/>
      <w:sz w:val="28"/>
      <w:szCs w:val="28"/>
    </w:rPr>
  </w:style>
  <w:style w:type="character" w:customStyle="1" w:styleId="aff">
    <w:name w:val="大纲英文标题 字符"/>
    <w:link w:val="afe"/>
    <w:uiPriority w:val="99"/>
    <w:qFormat/>
    <w:rsid w:val="002C7C1F"/>
    <w:rPr>
      <w:rFonts w:asciiTheme="minorHAnsi" w:eastAsia="仿宋" w:hAnsiTheme="minorHAnsi" w:cstheme="minorBidi"/>
      <w:color w:val="000000"/>
      <w:sz w:val="28"/>
      <w:szCs w:val="28"/>
    </w:rPr>
  </w:style>
  <w:style w:type="paragraph" w:customStyle="1" w:styleId="aff0">
    <w:name w:val="小节教要"/>
    <w:basedOn w:val="a"/>
    <w:link w:val="aff1"/>
    <w:uiPriority w:val="99"/>
    <w:qFormat/>
    <w:rsid w:val="002C7C1F"/>
    <w:pPr>
      <w:spacing w:line="400" w:lineRule="exact"/>
      <w:ind w:leftChars="200" w:left="275" w:hangingChars="75" w:hanging="75"/>
    </w:pPr>
    <w:rPr>
      <w:rFonts w:eastAsia="仿宋"/>
      <w:kern w:val="0"/>
      <w:sz w:val="24"/>
      <w:szCs w:val="24"/>
      <w:shd w:val="clear" w:color="auto" w:fill="FFFFFF"/>
    </w:rPr>
  </w:style>
  <w:style w:type="character" w:customStyle="1" w:styleId="aff1">
    <w:name w:val="小节教要 字符"/>
    <w:link w:val="aff0"/>
    <w:uiPriority w:val="99"/>
    <w:qFormat/>
    <w:rsid w:val="002C7C1F"/>
    <w:rPr>
      <w:rFonts w:asciiTheme="minorHAnsi" w:eastAsia="仿宋" w:hAnsiTheme="minorHAnsi" w:cstheme="minorBidi"/>
      <w:sz w:val="24"/>
      <w:szCs w:val="24"/>
    </w:rPr>
  </w:style>
  <w:style w:type="paragraph" w:customStyle="1" w:styleId="dash6b63-6587">
    <w:name w:val="dash6b63-6587"/>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15">
    <w:name w:val="无间隔1"/>
    <w:uiPriority w:val="99"/>
    <w:qFormat/>
    <w:rsid w:val="002C7C1F"/>
    <w:pPr>
      <w:widowControl w:val="0"/>
      <w:jc w:val="both"/>
    </w:pPr>
    <w:rPr>
      <w:rFonts w:ascii="Times New Roman" w:hAnsi="Times New Roman"/>
      <w:kern w:val="2"/>
      <w:sz w:val="21"/>
      <w:szCs w:val="21"/>
    </w:rPr>
  </w:style>
  <w:style w:type="character" w:customStyle="1" w:styleId="fontstyle01">
    <w:name w:val="fontstyle01"/>
    <w:uiPriority w:val="99"/>
    <w:qFormat/>
    <w:rsid w:val="002C7C1F"/>
    <w:rPr>
      <w:rFonts w:ascii="仿宋" w:eastAsia="仿宋" w:hAnsi="仿宋" w:cs="仿宋"/>
      <w:color w:val="000000"/>
      <w:sz w:val="24"/>
      <w:szCs w:val="24"/>
    </w:rPr>
  </w:style>
  <w:style w:type="paragraph" w:customStyle="1" w:styleId="font0">
    <w:name w:val="font0"/>
    <w:basedOn w:val="a"/>
    <w:uiPriority w:val="99"/>
    <w:qFormat/>
    <w:rsid w:val="002C7C1F"/>
    <w:pPr>
      <w:widowControl/>
      <w:spacing w:before="100" w:beforeAutospacing="1" w:after="100" w:afterAutospacing="1"/>
      <w:jc w:val="left"/>
    </w:pPr>
    <w:rPr>
      <w:rFonts w:ascii="宋体" w:eastAsia="宋体" w:hAnsi="宋体" w:cs="宋体"/>
      <w:color w:val="000000"/>
      <w:kern w:val="0"/>
      <w:sz w:val="22"/>
    </w:rPr>
  </w:style>
  <w:style w:type="paragraph" w:customStyle="1" w:styleId="xl63">
    <w:name w:val="xl63"/>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uiPriority w:val="99"/>
    <w:qFormat/>
    <w:rsid w:val="002C7C1F"/>
    <w:pPr>
      <w:widowControl/>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rsid w:val="002C7C1F"/>
    <w:pPr>
      <w:widowControl/>
      <w:spacing w:before="100" w:beforeAutospacing="1" w:after="100" w:afterAutospacing="1"/>
      <w:jc w:val="center"/>
    </w:pPr>
    <w:rPr>
      <w:rFonts w:ascii="宋体" w:eastAsia="宋体" w:hAnsi="宋体" w:cs="宋体"/>
      <w:kern w:val="0"/>
      <w:sz w:val="24"/>
      <w:szCs w:val="24"/>
    </w:rPr>
  </w:style>
  <w:style w:type="paragraph" w:customStyle="1" w:styleId="TOC3">
    <w:name w:val="TOC 标题3"/>
    <w:basedOn w:val="1"/>
    <w:next w:val="a"/>
    <w:uiPriority w:val="99"/>
    <w:qFormat/>
    <w:rsid w:val="002C7C1F"/>
    <w:pPr>
      <w:outlineLvl w:val="9"/>
    </w:pPr>
    <w:rPr>
      <w:rFonts w:cs="Calibri"/>
    </w:rPr>
  </w:style>
  <w:style w:type="paragraph" w:customStyle="1" w:styleId="210">
    <w:name w:val="标题 21"/>
    <w:basedOn w:val="a"/>
    <w:next w:val="a"/>
    <w:uiPriority w:val="9"/>
    <w:unhideWhenUsed/>
    <w:qFormat/>
    <w:rsid w:val="002C7C1F"/>
    <w:pPr>
      <w:keepNext/>
      <w:keepLines/>
      <w:spacing w:before="260" w:after="260" w:line="416" w:lineRule="auto"/>
      <w:outlineLvl w:val="1"/>
    </w:pPr>
    <w:rPr>
      <w:rFonts w:ascii="Cambria" w:eastAsia="黑体" w:hAnsi="Cambria" w:cs="Times New Roman"/>
      <w:bCs/>
      <w:sz w:val="24"/>
      <w:szCs w:val="32"/>
    </w:rPr>
  </w:style>
  <w:style w:type="paragraph" w:customStyle="1" w:styleId="16">
    <w:name w:val="题注1"/>
    <w:basedOn w:val="a"/>
    <w:next w:val="a"/>
    <w:uiPriority w:val="35"/>
    <w:unhideWhenUsed/>
    <w:qFormat/>
    <w:rsid w:val="002C7C1F"/>
    <w:rPr>
      <w:rFonts w:ascii="Cambria" w:eastAsia="黑体" w:hAnsi="Cambria" w:cs="Times New Roman"/>
      <w:sz w:val="20"/>
      <w:szCs w:val="20"/>
    </w:rPr>
  </w:style>
  <w:style w:type="character" w:customStyle="1" w:styleId="17">
    <w:name w:val="超链接1"/>
    <w:basedOn w:val="a0"/>
    <w:uiPriority w:val="99"/>
    <w:unhideWhenUsed/>
    <w:qFormat/>
    <w:rsid w:val="002C7C1F"/>
    <w:rPr>
      <w:color w:val="0000FF"/>
      <w:u w:val="single"/>
    </w:rPr>
  </w:style>
  <w:style w:type="character" w:customStyle="1" w:styleId="211">
    <w:name w:val="标题 2 字符1"/>
    <w:basedOn w:val="a0"/>
    <w:uiPriority w:val="9"/>
    <w:qFormat/>
    <w:rsid w:val="002C7C1F"/>
    <w:rPr>
      <w:rFonts w:ascii="等线 Light" w:eastAsia="等线 Light" w:hAnsi="等线 Light" w:cs="Times New Roman"/>
      <w:b/>
      <w:bCs/>
      <w:sz w:val="32"/>
      <w:szCs w:val="32"/>
    </w:rPr>
  </w:style>
  <w:style w:type="paragraph" w:customStyle="1" w:styleId="24">
    <w:name w:val="题注2"/>
    <w:basedOn w:val="a"/>
    <w:next w:val="a"/>
    <w:uiPriority w:val="35"/>
    <w:unhideWhenUsed/>
    <w:qFormat/>
    <w:rsid w:val="002C7C1F"/>
    <w:rPr>
      <w:rFonts w:ascii="Cambria" w:eastAsia="黑体" w:hAnsi="Cambria" w:cs="Times New Roman"/>
      <w:sz w:val="20"/>
      <w:szCs w:val="20"/>
    </w:rPr>
  </w:style>
  <w:style w:type="paragraph" w:customStyle="1" w:styleId="Style251">
    <w:name w:val="_Style 251"/>
    <w:basedOn w:val="a"/>
    <w:next w:val="af5"/>
    <w:uiPriority w:val="99"/>
    <w:qFormat/>
    <w:rsid w:val="002C7C1F"/>
    <w:pPr>
      <w:ind w:firstLineChars="200" w:firstLine="420"/>
    </w:pPr>
    <w:rPr>
      <w:rFonts w:ascii="Calibri" w:eastAsia="楷体" w:hAnsi="Calibri" w:cs="Calibri"/>
      <w:szCs w:val="21"/>
    </w:rPr>
  </w:style>
  <w:style w:type="character" w:customStyle="1" w:styleId="Char22">
    <w:name w:val="页脚 Char2"/>
    <w:basedOn w:val="a0"/>
    <w:qFormat/>
    <w:rsid w:val="002C7C1F"/>
    <w:rPr>
      <w:sz w:val="18"/>
      <w:szCs w:val="18"/>
    </w:rPr>
  </w:style>
  <w:style w:type="character" w:customStyle="1" w:styleId="1Char1">
    <w:name w:val="标题 1 Char1"/>
    <w:basedOn w:val="a0"/>
    <w:uiPriority w:val="9"/>
    <w:qFormat/>
    <w:rsid w:val="002C7C1F"/>
    <w:rPr>
      <w:rFonts w:ascii="Calibri" w:eastAsia="黑体" w:hAnsi="Calibri" w:cs="Times New Roman"/>
      <w:bCs/>
      <w:kern w:val="44"/>
      <w:sz w:val="28"/>
      <w:szCs w:val="44"/>
    </w:rPr>
  </w:style>
  <w:style w:type="paragraph" w:customStyle="1" w:styleId="TableParagraph">
    <w:name w:val="Table Paragraph"/>
    <w:basedOn w:val="a"/>
    <w:uiPriority w:val="1"/>
    <w:qFormat/>
    <w:rsid w:val="002C7C1F"/>
    <w:rPr>
      <w:rFonts w:ascii="宋体" w:eastAsia="宋体" w:hAnsi="宋体" w:cs="宋体"/>
      <w:lang w:val="zh-CN" w:bidi="zh-CN"/>
    </w:rPr>
  </w:style>
  <w:style w:type="character" w:customStyle="1" w:styleId="Char23">
    <w:name w:val="批注主题 Char2"/>
    <w:qFormat/>
    <w:rsid w:val="002C7C1F"/>
    <w:rPr>
      <w:rFonts w:ascii="Calibri" w:eastAsia="楷体" w:hAnsi="Calibri" w:cs="Calibri" w:hint="default"/>
      <w:b/>
      <w:kern w:val="2"/>
      <w:sz w:val="21"/>
      <w:szCs w:val="22"/>
    </w:rPr>
  </w:style>
  <w:style w:type="character" w:customStyle="1" w:styleId="msoplaceholdertext0">
    <w:name w:val="msoplaceholdertext"/>
    <w:qFormat/>
    <w:rsid w:val="002C7C1F"/>
    <w:rPr>
      <w:color w:val="808080"/>
    </w:rPr>
  </w:style>
  <w:style w:type="character" w:customStyle="1" w:styleId="2Char10">
    <w:name w:val="正文文本缩进 2 Char1"/>
    <w:qFormat/>
    <w:rsid w:val="002C7C1F"/>
    <w:rPr>
      <w:kern w:val="2"/>
      <w:sz w:val="21"/>
      <w:szCs w:val="21"/>
    </w:rPr>
  </w:style>
  <w:style w:type="paragraph" w:customStyle="1" w:styleId="Default">
    <w:name w:val="Default"/>
    <w:uiPriority w:val="99"/>
    <w:qFormat/>
    <w:rsid w:val="002C7C1F"/>
    <w:pPr>
      <w:widowControl w:val="0"/>
      <w:autoSpaceDE w:val="0"/>
      <w:autoSpaceDN w:val="0"/>
      <w:adjustRightInd w:val="0"/>
    </w:pPr>
    <w:rPr>
      <w:rFonts w:ascii="黑体" w:eastAsia="黑体" w:cs="黑体"/>
      <w:color w:val="000000"/>
      <w:sz w:val="24"/>
      <w:szCs w:val="24"/>
    </w:rPr>
  </w:style>
  <w:style w:type="paragraph" w:customStyle="1" w:styleId="p0">
    <w:name w:val="p0"/>
    <w:basedOn w:val="a"/>
    <w:rsid w:val="006A7908"/>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8373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2021-05-18T02:44:00Z</dcterms:created>
  <dcterms:modified xsi:type="dcterms:W3CDTF">2021-05-18T02:44:00Z</dcterms:modified>
</cp:coreProperties>
</file>