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D1" w:rsidRPr="003734D1" w:rsidRDefault="003734D1" w:rsidP="003734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赤峰学院关于举办二</w:t>
      </w:r>
      <w:proofErr w:type="gramStart"/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48"/>
        </w:rPr>
        <w:t>0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一八</w:t>
      </w:r>
      <w:proofErr w:type="gramEnd"/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年教职工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学生田径运动会的通知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各单位：</w:t>
      </w:r>
    </w:p>
    <w:p w:rsidR="003734D1" w:rsidRPr="003734D1" w:rsidRDefault="003734D1" w:rsidP="003734D1">
      <w:pPr>
        <w:widowControl/>
        <w:spacing w:before="100" w:beforeAutospacing="1" w:after="100" w:afterAutospacing="1"/>
        <w:ind w:firstLine="588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经研究决定，赤峰学院定于六月十三日至十五日举办全校</w:t>
      </w:r>
      <w:r w:rsidRPr="003734D1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2018</w:t>
      </w:r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年教职工、学生田径运动会，现将田径运动会竞赛通知及规程印发给你们，望各单位接到此通知后，做好参加运动会的前期准备工作。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ind w:right="600" w:firstLine="5258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     </w:t>
      </w:r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赤峰学院</w:t>
      </w:r>
    </w:p>
    <w:p w:rsidR="003734D1" w:rsidRPr="003734D1" w:rsidRDefault="003734D1" w:rsidP="003734D1">
      <w:pPr>
        <w:widowControl/>
        <w:ind w:right="600" w:firstLine="5258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</w:t>
      </w:r>
      <w:proofErr w:type="gramStart"/>
      <w:r w:rsidRPr="003734D1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0</w:t>
      </w:r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一八</w:t>
      </w:r>
      <w:proofErr w:type="gramEnd"/>
      <w:r w:rsidRPr="003734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年五月二十日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lastRenderedPageBreak/>
        <w:t>赤峰学院二</w:t>
      </w:r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48"/>
        </w:rPr>
        <w:t>O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一八年学生田径运动会</w:t>
      </w:r>
    </w:p>
    <w:p w:rsidR="003734D1" w:rsidRPr="003734D1" w:rsidRDefault="003734D1" w:rsidP="003734D1">
      <w:pPr>
        <w:widowControl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竞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  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赛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  </w:t>
      </w:r>
      <w:proofErr w:type="gramStart"/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规</w:t>
      </w:r>
      <w:proofErr w:type="gramEnd"/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  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48"/>
        </w:rPr>
        <w:t>程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一</w:t>
      </w:r>
      <w:proofErr w:type="gramEnd"/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．竞赛时间、地点：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1.时间：二O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一八年六月十三日至十五日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2.地点：赤峰学院田径场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二．竞赛分组：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学生组：学生甲组（体育学院）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                   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学生乙组（其他院部）</w:t>
      </w:r>
    </w:p>
    <w:p w:rsidR="003734D1" w:rsidRPr="003734D1" w:rsidRDefault="003734D1" w:rsidP="003734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竞赛项目：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1.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学生男子甲组</w:t>
      </w:r>
      <w:r w:rsidRPr="003734D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100m、200m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、400m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、800m、1500m、5000m、110m栏、400m栏、4×100m接力、4×400m接力、10×400m男女混合接力（男、女各5人参加，1、3、5、7、9棒为男生，2、4、6、8、10棒为女生）、跳高、跳远、三级跳远、铅球、标枪、铁饼。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2.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学生女子甲组：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100m、200m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、400m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、800m、1500m、3000m、100m栏、400m栏、4×100m接力、4×400m接力、10×400m男女混合接力（男、女各5人参加，1、3、5、7、9棒为男生，2、4、6、8、10棒为女生）、跳高、跳远、三级跳远、铅球、标枪、铁饼。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3.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学生男子乙组：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100m、200m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、400m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、800m、1500m、5000m、4×100m接力、4×400m接力、10×400m男女混合接力（男、女各5人参加，1、3、5、7、9棒为男生，2、4、6、8、10棒为女生）、跳高、跳远、三级跳远、铅球、标枪、铁饼。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4.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学生女子乙组：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100m、200m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、400m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、800m、1500m、3000m、4×100m接力、4×400m接力、10×400m男女混合接力（男、女各5人参加，1、3、5、7、9棒为男生，2、4、6、8、10棒为女生）、跳高、跳远、三级跳远、铅球、标枪、铁饼。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四．报名及参赛办法</w:t>
      </w:r>
      <w:r w:rsidRPr="003734D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1.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参加比赛的单位在2018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年6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月6日星期三中午12：00前务必准时将学生运动员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报名表通过网络提交，并打印出纸张报名表，领队签字、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单位盖章后交体育学院办公室；网上</w:t>
      </w:r>
      <w:proofErr w:type="gramStart"/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报名请访问</w:t>
      </w:r>
      <w:proofErr w:type="gramEnd"/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网址：</w:t>
      </w:r>
      <w:r w:rsidRPr="003734D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http://www.ydh800.cn/sign/  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运动会代码为：</w:t>
      </w:r>
      <w:r w:rsidRPr="003734D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YBAG;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联系人及联系电话：郭晓光老师</w:t>
      </w:r>
      <w:r w:rsidRPr="003734D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15104763533;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若纸张报名表与网上报名表不一致，以网上报名表为准。逾期将不予编排，后果自负。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2.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报名参赛的运动员必须是本院的在籍学生，如果发现有作弊者，一经查实将取消该院团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proofErr w:type="gramStart"/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体成绩</w:t>
      </w:r>
      <w:proofErr w:type="gramEnd"/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和参赛资格。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3.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学生每人限报两项，每项限报两人，接力比赛除外。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五．记分及奖励办法：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1.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单项取前八名，分别以9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、7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、6、5、4、3、2、1、记分。前八名予以奖励；报名、参赛人数不足七人（</w:t>
      </w:r>
      <w:proofErr w:type="gramStart"/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含七人</w:t>
      </w:r>
      <w:proofErr w:type="gramEnd"/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）的单项，减</w:t>
      </w:r>
      <w:proofErr w:type="gramStart"/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一</w:t>
      </w:r>
      <w:proofErr w:type="gramEnd"/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录取，依次积分,分别奖励；对于报名、参赛人数不足三人（含三人）以下的项目，则取消该项目的比赛，并允许运动员在符合规定的前提下修改参赛项目。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2.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参加接力项目比赛，学生组均取前八名，记分加倍，前八名予以奖励。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lastRenderedPageBreak/>
        <w:t>3.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破纪录者记分加倍，发破纪录奖励。个人在单项比赛中多次打破纪录，只加一次分。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4.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团体奖励：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甲组：取团体总成绩前三名</w:t>
      </w:r>
    </w:p>
    <w:p w:rsidR="003734D1" w:rsidRPr="003734D1" w:rsidRDefault="003734D1" w:rsidP="003734D1">
      <w:pPr>
        <w:widowControl/>
        <w:spacing w:line="720" w:lineRule="atLeast"/>
        <w:ind w:right="-874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乙组：取团体总成绩前八名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5.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如遇两队或两队以上积分相等，则以破纪录多者名次列前，如再相等，则以第一名多者名次列前，以此类推。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6.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运动会期间将评选体育道德风尚代表队（评选条件另附）。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六．竞赛规则：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ind w:firstLine="414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本次运动会将统一执行由中国田径协会统一审定的最新《2016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年田径竞赛规则》。</w:t>
      </w:r>
    </w:p>
    <w:p w:rsidR="003734D1" w:rsidRPr="003734D1" w:rsidRDefault="003734D1" w:rsidP="003734D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30"/>
        </w:rPr>
        <w:t>其它事项要求：</w:t>
      </w: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1.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开幕式、闭幕式要求运动员统一着装，举代表队标志牌。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2.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各个参赛代表队运动员的号码布自备</w:t>
      </w: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（规格20cm</w:t>
      </w:r>
      <w:r w:rsidRPr="003734D1">
        <w:rPr>
          <w:rFonts w:ascii="宋体" w:eastAsia="宋体" w:hAnsi="宋体" w:cs="宋体"/>
          <w:b/>
          <w:bCs/>
          <w:color w:val="000000"/>
          <w:kern w:val="0"/>
          <w:sz w:val="28"/>
        </w:rPr>
        <w:t>×30cm</w:t>
      </w:r>
      <w:r w:rsidRPr="003734D1">
        <w:rPr>
          <w:rFonts w:ascii="宋体" w:eastAsia="宋体" w:hAnsi="宋体" w:cs="宋体"/>
          <w:b/>
          <w:bCs/>
          <w:color w:val="000000"/>
          <w:kern w:val="0"/>
          <w:sz w:val="27"/>
        </w:rPr>
        <w:t>白底红字、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lastRenderedPageBreak/>
        <w:t>标清单位名称及号码）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，比赛时要求运动员胸前背后必须佩戴号码布，运动员比赛到达终点时如未戴号码，一律不予记录成绩。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3.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学生号码区域（详见附表）。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4.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本次运动会解释权归体育学院。</w:t>
      </w:r>
    </w:p>
    <w:p w:rsidR="003734D1" w:rsidRPr="003734D1" w:rsidRDefault="003734D1" w:rsidP="003734D1">
      <w:pPr>
        <w:widowControl/>
        <w:spacing w:line="720" w:lineRule="atLeast"/>
        <w:ind w:left="-359" w:firstLine="422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5.</w:t>
      </w: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未尽事宜另行通知。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/>
          <w:color w:val="000000"/>
          <w:kern w:val="0"/>
          <w:sz w:val="27"/>
          <w:szCs w:val="27"/>
        </w:rPr>
        <w:t> 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ind w:firstLine="4498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 赤峰学院</w:t>
      </w:r>
    </w:p>
    <w:p w:rsidR="003734D1" w:rsidRPr="003734D1" w:rsidRDefault="003734D1" w:rsidP="003734D1">
      <w:pPr>
        <w:widowControl/>
        <w:spacing w:before="100" w:beforeAutospacing="1" w:after="100" w:afterAutospacing="1" w:line="720" w:lineRule="atLeast"/>
        <w:ind w:firstLine="4498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proofErr w:type="gramStart"/>
      <w:r w:rsidRPr="003734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</w:t>
      </w:r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一八</w:t>
      </w:r>
      <w:proofErr w:type="gramEnd"/>
      <w:r w:rsidRPr="003734D1">
        <w:rPr>
          <w:rFonts w:ascii="宋体" w:eastAsia="宋体" w:hAnsi="宋体" w:cs="宋体"/>
          <w:color w:val="000000"/>
          <w:kern w:val="0"/>
          <w:sz w:val="28"/>
          <w:szCs w:val="28"/>
        </w:rPr>
        <w:t>年五月二十日</w:t>
      </w:r>
    </w:p>
    <w:p w:rsidR="00F96491" w:rsidRDefault="00F96491"/>
    <w:sectPr w:rsidR="00F96491" w:rsidSect="00F9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8A4"/>
    <w:multiLevelType w:val="multilevel"/>
    <w:tmpl w:val="2E7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059B8"/>
    <w:multiLevelType w:val="multilevel"/>
    <w:tmpl w:val="8522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4D1"/>
    <w:rsid w:val="003734D1"/>
    <w:rsid w:val="00F9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3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314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6479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2018-05-28T02:20:00Z</dcterms:created>
  <dcterms:modified xsi:type="dcterms:W3CDTF">2018-05-28T02:21:00Z</dcterms:modified>
</cp:coreProperties>
</file>