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04"/>
      </w:tblGrid>
      <w:tr w:rsidR="007B56CF" w:rsidRPr="007B56CF" w:rsidTr="007B56CF">
        <w:trPr>
          <w:trHeight w:val="142"/>
          <w:tblCellSpacing w:w="0" w:type="dxa"/>
          <w:jc w:val="center"/>
        </w:trPr>
        <w:tc>
          <w:tcPr>
            <w:tcW w:w="10404" w:type="dxa"/>
            <w:vAlign w:val="center"/>
            <w:hideMark/>
          </w:tcPr>
          <w:p w:rsidR="007B56CF" w:rsidRPr="007B56CF" w:rsidRDefault="007B56CF" w:rsidP="007B56CF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</w:pPr>
            <w:r w:rsidRPr="007B56CF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>关于转发赤峰学院关于推荐参加全区</w:t>
            </w:r>
            <w:r w:rsidRPr="007B56CF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>“</w:t>
            </w:r>
            <w:r w:rsidRPr="007B56CF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>创青春</w:t>
            </w:r>
            <w:r w:rsidRPr="007B56CF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>”</w:t>
            </w:r>
            <w:r w:rsidRPr="007B56CF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>创业大赛的作品的通知</w:t>
            </w:r>
          </w:p>
        </w:tc>
      </w:tr>
      <w:tr w:rsidR="007B56CF" w:rsidRPr="007B56CF" w:rsidTr="007B56CF">
        <w:trPr>
          <w:tblCellSpacing w:w="0" w:type="dxa"/>
          <w:jc w:val="center"/>
        </w:trPr>
        <w:tc>
          <w:tcPr>
            <w:tcW w:w="10404" w:type="dxa"/>
            <w:vAlign w:val="center"/>
            <w:hideMark/>
          </w:tcPr>
          <w:p w:rsidR="007B56CF" w:rsidRPr="007B56CF" w:rsidRDefault="007B56CF" w:rsidP="007B56CF">
            <w:pPr>
              <w:widowControl/>
              <w:jc w:val="left"/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</w:pPr>
            <w:r w:rsidRPr="007B56CF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 xml:space="preserve">　　</w:t>
            </w:r>
          </w:p>
          <w:p w:rsidR="007B56CF" w:rsidRPr="007B56CF" w:rsidRDefault="007B56CF" w:rsidP="007B56CF">
            <w:pPr>
              <w:ind w:leftChars="561" w:left="1178" w:rightChars="612" w:right="1285"/>
              <w:rPr>
                <w:rFonts w:ascii="Simsun" w:hAnsi="Simsun"/>
                <w:b/>
                <w:bCs/>
                <w:kern w:val="0"/>
                <w:sz w:val="27"/>
                <w:szCs w:val="27"/>
              </w:rPr>
            </w:pPr>
            <w:r w:rsidRPr="007B56CF">
              <w:rPr>
                <w:rFonts w:hint="eastAsia"/>
                <w:kern w:val="0"/>
              </w:rPr>
              <w:t>各单位：</w:t>
            </w:r>
            <w:r w:rsidRPr="007B56CF">
              <w:rPr>
                <w:rFonts w:hint="eastAsia"/>
                <w:kern w:val="0"/>
              </w:rPr>
              <w:br/>
              <w:t>    2018</w:t>
            </w:r>
            <w:r w:rsidRPr="007B56CF">
              <w:rPr>
                <w:rFonts w:hint="eastAsia"/>
                <w:kern w:val="0"/>
              </w:rPr>
              <w:t>年全区“创青春”创业大赛举办在即，自治区团委学校部就大赛相关事宜，提出如下要求：</w:t>
            </w:r>
            <w:r w:rsidRPr="007B56CF">
              <w:rPr>
                <w:rFonts w:hint="eastAsia"/>
                <w:kern w:val="0"/>
              </w:rPr>
              <w:br/>
              <w:t>    1.</w:t>
            </w:r>
            <w:r w:rsidRPr="007B56CF">
              <w:rPr>
                <w:rFonts w:hint="eastAsia"/>
                <w:kern w:val="0"/>
              </w:rPr>
              <w:t>“创青春”官方网站后台报备默认名额上限为</w:t>
            </w:r>
            <w:r w:rsidRPr="007B56CF">
              <w:rPr>
                <w:rFonts w:hint="eastAsia"/>
                <w:kern w:val="0"/>
              </w:rPr>
              <w:t>25</w:t>
            </w:r>
            <w:r w:rsidRPr="007B56CF">
              <w:rPr>
                <w:rFonts w:hint="eastAsia"/>
                <w:kern w:val="0"/>
              </w:rPr>
              <w:t>件作品，自治区级要求本科院校校级评审通过名额三项主体赛事共计上限为</w:t>
            </w:r>
            <w:r w:rsidRPr="007B56CF">
              <w:rPr>
                <w:rFonts w:hint="eastAsia"/>
                <w:kern w:val="0"/>
              </w:rPr>
              <w:t>15</w:t>
            </w:r>
            <w:r w:rsidRPr="007B56CF">
              <w:rPr>
                <w:rFonts w:hint="eastAsia"/>
                <w:kern w:val="0"/>
              </w:rPr>
              <w:t>件作品，专科院校校级评审通过名额三项主体赛事共计上限为</w:t>
            </w:r>
            <w:r w:rsidRPr="007B56CF">
              <w:rPr>
                <w:rFonts w:hint="eastAsia"/>
                <w:kern w:val="0"/>
              </w:rPr>
              <w:t>10</w:t>
            </w:r>
            <w:r w:rsidRPr="007B56CF">
              <w:rPr>
                <w:rFonts w:hint="eastAsia"/>
                <w:kern w:val="0"/>
              </w:rPr>
              <w:t>件作品。请各高校根据自身情况而定。</w:t>
            </w:r>
            <w:r w:rsidRPr="007B56CF">
              <w:rPr>
                <w:rFonts w:hint="eastAsia"/>
                <w:kern w:val="0"/>
              </w:rPr>
              <w:br/>
              <w:t>    2. 5</w:t>
            </w:r>
            <w:r w:rsidRPr="007B56CF">
              <w:rPr>
                <w:rFonts w:hint="eastAsia"/>
                <w:kern w:val="0"/>
              </w:rPr>
              <w:t>月</w:t>
            </w:r>
            <w:r w:rsidRPr="007B56CF">
              <w:rPr>
                <w:rFonts w:hint="eastAsia"/>
                <w:kern w:val="0"/>
              </w:rPr>
              <w:t>23</w:t>
            </w:r>
            <w:r w:rsidRPr="007B56CF">
              <w:rPr>
                <w:rFonts w:hint="eastAsia"/>
                <w:kern w:val="0"/>
              </w:rPr>
              <w:t>日</w:t>
            </w:r>
            <w:r w:rsidRPr="007B56CF">
              <w:rPr>
                <w:rFonts w:hint="eastAsia"/>
                <w:kern w:val="0"/>
              </w:rPr>
              <w:t>18:00</w:t>
            </w:r>
            <w:r w:rsidRPr="007B56CF">
              <w:rPr>
                <w:rFonts w:hint="eastAsia"/>
                <w:kern w:val="0"/>
              </w:rPr>
              <w:t>时，校级评审阶段截止进入自治区级评审阶段，所以请各高校在此之前完成校级评审相关流程。并将通过校级评审作品的电子版材料发送至</w:t>
            </w:r>
            <w:hyperlink r:id="rId4" w:history="1">
              <w:r w:rsidRPr="007B56CF">
                <w:rPr>
                  <w:rFonts w:hint="eastAsia"/>
                  <w:color w:val="333333"/>
                  <w:kern w:val="0"/>
                  <w:u w:val="single"/>
                </w:rPr>
                <w:t>twxxb@126.com</w:t>
              </w:r>
            </w:hyperlink>
            <w:r w:rsidRPr="007B56CF">
              <w:rPr>
                <w:rFonts w:hint="eastAsia"/>
                <w:kern w:val="0"/>
              </w:rPr>
              <w:t>，文件名以“</w:t>
            </w:r>
            <w:r w:rsidRPr="007B56CF">
              <w:rPr>
                <w:rFonts w:hint="eastAsia"/>
                <w:kern w:val="0"/>
              </w:rPr>
              <w:t>2018</w:t>
            </w:r>
            <w:r w:rsidRPr="007B56CF">
              <w:rPr>
                <w:rFonts w:hint="eastAsia"/>
                <w:kern w:val="0"/>
              </w:rPr>
              <w:t>创青春</w:t>
            </w:r>
            <w:r w:rsidRPr="007B56CF">
              <w:rPr>
                <w:rFonts w:hint="eastAsia"/>
                <w:kern w:val="0"/>
              </w:rPr>
              <w:t>+</w:t>
            </w:r>
            <w:r w:rsidRPr="007B56CF">
              <w:rPr>
                <w:rFonts w:hint="eastAsia"/>
                <w:kern w:val="0"/>
              </w:rPr>
              <w:t>高校名称</w:t>
            </w:r>
            <w:r w:rsidRPr="007B56CF">
              <w:rPr>
                <w:rFonts w:hint="eastAsia"/>
                <w:kern w:val="0"/>
              </w:rPr>
              <w:t>+</w:t>
            </w:r>
            <w:r w:rsidRPr="007B56CF">
              <w:rPr>
                <w:rFonts w:hint="eastAsia"/>
                <w:kern w:val="0"/>
              </w:rPr>
              <w:t>作品名称”格式命名，纸质</w:t>
            </w:r>
            <w:proofErr w:type="gramStart"/>
            <w:r w:rsidRPr="007B56CF">
              <w:rPr>
                <w:rFonts w:hint="eastAsia"/>
                <w:kern w:val="0"/>
              </w:rPr>
              <w:t>版材料</w:t>
            </w:r>
            <w:proofErr w:type="gramEnd"/>
            <w:r w:rsidRPr="007B56CF">
              <w:rPr>
                <w:rFonts w:hint="eastAsia"/>
                <w:kern w:val="0"/>
              </w:rPr>
              <w:t>报送至自治区团委学校部。</w:t>
            </w:r>
            <w:r w:rsidRPr="007B56CF">
              <w:rPr>
                <w:rFonts w:hint="eastAsia"/>
                <w:kern w:val="0"/>
              </w:rPr>
              <w:br/>
              <w:t>    3.</w:t>
            </w:r>
            <w:r w:rsidRPr="007B56CF">
              <w:rPr>
                <w:rFonts w:hint="eastAsia"/>
                <w:kern w:val="0"/>
              </w:rPr>
              <w:t>校级审核结束后，自治区团委学校部将委托内蒙古股权交易中心对各高校推</w:t>
            </w:r>
            <w:proofErr w:type="gramStart"/>
            <w:r w:rsidRPr="007B56CF">
              <w:rPr>
                <w:rFonts w:hint="eastAsia"/>
                <w:kern w:val="0"/>
              </w:rPr>
              <w:t>报作品</w:t>
            </w:r>
            <w:proofErr w:type="gramEnd"/>
            <w:r w:rsidRPr="007B56CF">
              <w:rPr>
                <w:rFonts w:hint="eastAsia"/>
                <w:kern w:val="0"/>
              </w:rPr>
              <w:t>进行自治区级评审，经过评审后，按照团中央下发名额大学生创业计划竞赛</w:t>
            </w:r>
            <w:r w:rsidRPr="007B56CF">
              <w:rPr>
                <w:rFonts w:hint="eastAsia"/>
                <w:kern w:val="0"/>
              </w:rPr>
              <w:t>13</w:t>
            </w:r>
            <w:r w:rsidRPr="007B56CF">
              <w:rPr>
                <w:rFonts w:hint="eastAsia"/>
                <w:kern w:val="0"/>
              </w:rPr>
              <w:t>件，创业实践挑战赛</w:t>
            </w:r>
            <w:r w:rsidRPr="007B56CF">
              <w:rPr>
                <w:rFonts w:hint="eastAsia"/>
                <w:kern w:val="0"/>
              </w:rPr>
              <w:t>7</w:t>
            </w:r>
            <w:r w:rsidRPr="007B56CF">
              <w:rPr>
                <w:rFonts w:hint="eastAsia"/>
                <w:kern w:val="0"/>
              </w:rPr>
              <w:t>件，公益创业赛</w:t>
            </w:r>
            <w:r w:rsidRPr="007B56CF">
              <w:rPr>
                <w:rFonts w:hint="eastAsia"/>
                <w:kern w:val="0"/>
              </w:rPr>
              <w:t>4</w:t>
            </w:r>
            <w:r w:rsidRPr="007B56CF">
              <w:rPr>
                <w:rFonts w:hint="eastAsia"/>
                <w:kern w:val="0"/>
              </w:rPr>
              <w:t>件等额推</w:t>
            </w:r>
            <w:proofErr w:type="gramStart"/>
            <w:r w:rsidRPr="007B56CF">
              <w:rPr>
                <w:rFonts w:hint="eastAsia"/>
                <w:kern w:val="0"/>
              </w:rPr>
              <w:t>报优秀</w:t>
            </w:r>
            <w:proofErr w:type="gramEnd"/>
            <w:r w:rsidRPr="007B56CF">
              <w:rPr>
                <w:rFonts w:hint="eastAsia"/>
                <w:kern w:val="0"/>
              </w:rPr>
              <w:t>作品参加国赛。郑重说明</w:t>
            </w:r>
            <w:r w:rsidRPr="007B56CF">
              <w:rPr>
                <w:rFonts w:hint="eastAsia"/>
                <w:kern w:val="0"/>
              </w:rPr>
              <w:t>:</w:t>
            </w:r>
            <w:r w:rsidRPr="007B56CF">
              <w:rPr>
                <w:rFonts w:hint="eastAsia"/>
                <w:kern w:val="0"/>
              </w:rPr>
              <w:t>自治区本级不举办自治区</w:t>
            </w:r>
            <w:proofErr w:type="gramStart"/>
            <w:r w:rsidRPr="007B56CF">
              <w:rPr>
                <w:rFonts w:hint="eastAsia"/>
                <w:kern w:val="0"/>
              </w:rPr>
              <w:t>级创业</w:t>
            </w:r>
            <w:proofErr w:type="gramEnd"/>
            <w:r w:rsidRPr="007B56CF">
              <w:rPr>
                <w:rFonts w:hint="eastAsia"/>
                <w:kern w:val="0"/>
              </w:rPr>
              <w:t>大赛，只对提交上来的作品进行评审并对优秀作品颁发荣誉证书。</w:t>
            </w:r>
            <w:r w:rsidRPr="007B56CF">
              <w:rPr>
                <w:rFonts w:hint="eastAsia"/>
                <w:kern w:val="0"/>
              </w:rPr>
              <w:br/>
              <w:t xml:space="preserve">    </w:t>
            </w:r>
            <w:r w:rsidRPr="007B56CF">
              <w:rPr>
                <w:rFonts w:hint="eastAsia"/>
                <w:kern w:val="0"/>
              </w:rPr>
              <w:t>我校于</w:t>
            </w:r>
            <w:r w:rsidRPr="007B56CF">
              <w:rPr>
                <w:rFonts w:hint="eastAsia"/>
                <w:kern w:val="0"/>
              </w:rPr>
              <w:t>2018</w:t>
            </w:r>
            <w:r w:rsidRPr="007B56CF">
              <w:rPr>
                <w:rFonts w:hint="eastAsia"/>
                <w:kern w:val="0"/>
              </w:rPr>
              <w:t>年</w:t>
            </w:r>
            <w:r w:rsidRPr="007B56CF">
              <w:rPr>
                <w:rFonts w:hint="eastAsia"/>
                <w:kern w:val="0"/>
              </w:rPr>
              <w:t>5</w:t>
            </w:r>
            <w:r w:rsidRPr="007B56CF">
              <w:rPr>
                <w:rFonts w:hint="eastAsia"/>
                <w:kern w:val="0"/>
              </w:rPr>
              <w:t>月</w:t>
            </w:r>
            <w:r w:rsidRPr="007B56CF">
              <w:rPr>
                <w:rFonts w:hint="eastAsia"/>
                <w:kern w:val="0"/>
              </w:rPr>
              <w:t>16</w:t>
            </w:r>
            <w:r w:rsidRPr="007B56CF">
              <w:rPr>
                <w:rFonts w:hint="eastAsia"/>
                <w:kern w:val="0"/>
              </w:rPr>
              <w:t>日下午举办“创青春”创业大赛，根据自治区团委学校部要求和我校比赛结果，评委组一致决定推荐《智能温室大棚》等</w:t>
            </w:r>
            <w:r w:rsidRPr="007B56CF">
              <w:rPr>
                <w:rFonts w:hint="eastAsia"/>
                <w:kern w:val="0"/>
              </w:rPr>
              <w:t>15</w:t>
            </w:r>
            <w:r w:rsidRPr="007B56CF">
              <w:rPr>
                <w:rFonts w:hint="eastAsia"/>
                <w:kern w:val="0"/>
              </w:rPr>
              <w:t>个项目参加全区“创青春”创业大赛（具体名单详见附件）。</w:t>
            </w:r>
            <w:r w:rsidRPr="007B56CF">
              <w:rPr>
                <w:rFonts w:hint="eastAsia"/>
                <w:kern w:val="0"/>
              </w:rPr>
              <w:br/>
              <w:t xml:space="preserve">    </w:t>
            </w:r>
            <w:r w:rsidRPr="007B56CF">
              <w:rPr>
                <w:rFonts w:hint="eastAsia"/>
                <w:kern w:val="0"/>
              </w:rPr>
              <w:t>附件：参加全区“创青春”创业大赛项目名单</w:t>
            </w:r>
            <w:r w:rsidRPr="007B56CF">
              <w:rPr>
                <w:rFonts w:hint="eastAsia"/>
                <w:kern w:val="0"/>
              </w:rPr>
              <w:br/>
              <w:t> </w:t>
            </w:r>
            <w:r w:rsidRPr="007B56CF">
              <w:rPr>
                <w:rFonts w:hint="eastAsia"/>
                <w:kern w:val="0"/>
              </w:rPr>
              <w:br/>
              <w:t>  </w:t>
            </w:r>
          </w:p>
          <w:p w:rsidR="007B56CF" w:rsidRPr="007B56CF" w:rsidRDefault="007B56CF" w:rsidP="007B56CF">
            <w:pPr>
              <w:widowControl/>
              <w:ind w:leftChars="2976" w:left="6580" w:right="440" w:hangingChars="150" w:hanging="330"/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</w:pPr>
            <w:r w:rsidRPr="007B56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共青团赤峰学院委员会</w:t>
            </w:r>
            <w:r w:rsidRPr="007B56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2018年5月22日</w:t>
            </w:r>
          </w:p>
        </w:tc>
      </w:tr>
    </w:tbl>
    <w:p w:rsidR="00AE0458" w:rsidRDefault="00AE0458"/>
    <w:sectPr w:rsidR="00AE0458" w:rsidSect="007B56C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6CF"/>
    <w:rsid w:val="007B56CF"/>
    <w:rsid w:val="00AE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6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5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812">
          <w:marLeft w:val="679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503">
          <w:marLeft w:val="679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wxxb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2018-05-25T01:41:00Z</dcterms:created>
  <dcterms:modified xsi:type="dcterms:W3CDTF">2018-05-25T01:45:00Z</dcterms:modified>
</cp:coreProperties>
</file>