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10" w:tblpY="8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222"/>
        <w:gridCol w:w="759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120" w:type="dxa"/>
            <w:gridSpan w:val="4"/>
            <w:tcBorders>
              <w:top w:val="nil"/>
              <w:left w:val="nil"/>
              <w:bottom w:val="single" w:color="auto" w:sz="4" w:space="0"/>
              <w:right w:val="nil"/>
            </w:tcBorders>
            <w:vAlign w:val="center"/>
          </w:tcPr>
          <w:p>
            <w:pPr>
              <w:jc w:val="center"/>
              <w:rPr>
                <w:rFonts w:hint="eastAsia" w:ascii="方正小标宋简体" w:hAnsi="方正小标宋简体" w:eastAsia="方正小标宋简体" w:cs="方正小标宋_GBK"/>
                <w:sz w:val="44"/>
                <w:szCs w:val="44"/>
                <w:lang w:eastAsia="zh-CN"/>
              </w:rPr>
            </w:pPr>
            <w:r>
              <w:rPr>
                <w:rFonts w:hint="eastAsia" w:ascii="方正小标宋简体" w:hAnsi="方正小标宋简体" w:eastAsia="方正小标宋简体" w:cs="方正小标宋_GBK"/>
                <w:sz w:val="44"/>
                <w:szCs w:val="44"/>
              </w:rPr>
              <w:t>赤峰学院党史学习教育开展以来办实事工作清单</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学校层面</w:t>
            </w:r>
            <w:r>
              <w:rPr>
                <w:rFonts w:hint="eastAsia" w:ascii="方正小标宋简体" w:hAnsi="方正小标宋简体" w:eastAsia="方正小标宋简体" w:cs="方正小标宋_GBK"/>
                <w:sz w:val="44"/>
                <w:szCs w:val="44"/>
                <w:lang w:eastAsia="zh-CN"/>
              </w:rPr>
              <w:t>）</w:t>
            </w:r>
          </w:p>
          <w:p>
            <w:pPr>
              <w:jc w:val="center"/>
              <w:rPr>
                <w:rFonts w:hint="eastAsia" w:ascii="黑体" w:hAnsi="黑体" w:eastAsia="黑体" w:cs="方正小标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方正小标宋_GBK"/>
                <w:b/>
                <w:szCs w:val="21"/>
              </w:rPr>
            </w:pPr>
            <w:r>
              <w:rPr>
                <w:rFonts w:hint="eastAsia" w:ascii="黑体" w:hAnsi="黑体" w:eastAsia="黑体" w:cs="方正小标宋_GBK"/>
                <w:b/>
                <w:szCs w:val="21"/>
              </w:rPr>
              <w:t>序号</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方正小标宋_GBK"/>
                <w:b/>
                <w:szCs w:val="21"/>
              </w:rPr>
            </w:pPr>
            <w:r>
              <w:rPr>
                <w:rFonts w:hint="eastAsia" w:ascii="黑体" w:hAnsi="黑体" w:eastAsia="黑体" w:cs="方正小标宋_GBK"/>
                <w:b/>
                <w:szCs w:val="21"/>
              </w:rPr>
              <w:t>具体类别</w:t>
            </w:r>
          </w:p>
        </w:tc>
        <w:tc>
          <w:tcPr>
            <w:tcW w:w="75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方正小标宋_GBK"/>
                <w:b/>
                <w:szCs w:val="21"/>
              </w:rPr>
            </w:pPr>
            <w:r>
              <w:rPr>
                <w:rFonts w:hint="eastAsia" w:ascii="黑体" w:hAnsi="黑体" w:eastAsia="黑体" w:cs="方正小标宋_GBK"/>
                <w:b/>
                <w:szCs w:val="21"/>
              </w:rPr>
              <w:t>办实事具体内容</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方正小标宋_GBK"/>
                <w:b/>
                <w:szCs w:val="21"/>
              </w:rPr>
            </w:pPr>
            <w:r>
              <w:rPr>
                <w:rFonts w:hint="eastAsia" w:ascii="黑体" w:hAnsi="黑体" w:eastAsia="黑体" w:cs="方正小标宋_GBK"/>
                <w:b/>
                <w:szCs w:val="21"/>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w:t>
            </w:r>
          </w:p>
        </w:tc>
        <w:tc>
          <w:tcPr>
            <w:tcW w:w="2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贯彻新发展理念方面</w:t>
            </w:r>
          </w:p>
        </w:tc>
        <w:tc>
          <w:tcPr>
            <w:tcW w:w="75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拓展了</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一站式学生办事大厅</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业务范围，进一步整合了学生工作办事大厅业务办理流程，提高了办事效率。</w:t>
            </w:r>
          </w:p>
        </w:tc>
        <w:tc>
          <w:tcPr>
            <w:tcW w:w="25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2</w:t>
            </w:r>
          </w:p>
        </w:tc>
        <w:tc>
          <w:tcPr>
            <w:tcW w:w="2222"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贯彻新发展理念方面</w:t>
            </w:r>
          </w:p>
        </w:tc>
        <w:tc>
          <w:tcPr>
            <w:tcW w:w="7590" w:type="dxa"/>
            <w:tcBorders>
              <w:top w:val="single" w:color="auto" w:sz="4" w:space="0"/>
              <w:left w:val="single" w:color="auto" w:sz="4" w:space="0"/>
              <w:right w:val="single" w:color="auto" w:sz="4" w:space="0"/>
            </w:tcBorders>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会同教务处、资产与实验室管理处等部门统筹推进学校教师培训室和智慧教室建设，制定了教师培训室和智慧教室建设的计划，正在筹建中。</w:t>
            </w:r>
          </w:p>
        </w:tc>
        <w:tc>
          <w:tcPr>
            <w:tcW w:w="2580"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教师发展与教学评估中心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3</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贯彻新发展理念方面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完善了在用的毕业论文管理系统，采购了新版教务管理系统。</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4</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教学方面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组织开展了教学成果培育项目遴选工作，积极推进教学成果培育工作。</w:t>
            </w:r>
            <w:r>
              <w:rPr>
                <w:rFonts w:ascii="Times New Roman" w:hAnsi="Times New Roman" w:eastAsia="仿宋" w:cs="Times New Roman"/>
                <w:color w:val="2A2F35"/>
                <w:szCs w:val="21"/>
                <w:shd w:val="clear" w:color="auto" w:fill="FFFFFF"/>
              </w:rPr>
              <w:t xml:space="preserve"> </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5</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教学方面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制定出台了《赤峰学院本科课程过程化考核实施办法》，进一步规范了课程过程化考核管理。</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6</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教学方面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组织开展一流课程建设培训，提高了教师对国家一流课程的申报、建设等方面的认识，有效促进了课程建设工作。</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7</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教学方面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将按照各教学单位的实验室工作量，制定出台政策文件，核定实验室人员职数，进一步调动实验室工作人员的积极性。</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8</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教学方面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修订研究生培养、学位等管理制度，对研究生培养过程的管理做进一步细化，对论文、试卷、实践教学等各项材料制定了详细的考评要求。</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学科建设与研究生管理处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9</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教学方面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组织开展教育硕士研究生教学比赛，提高了研究生实践技能。</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学科建设与研究生管理处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10</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科研方面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增加了教育教学项目立项数量。</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教师发展与教学评估中心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11</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科研方面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简化科研项目绩效相关报表和表格，将科研工作者从各种数据报表中解放出来，调整了项目经费报销政策，将项目经费报销调整至项目完成期间内报销。</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12</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科研方面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针对二级学院缺少科研学术氛围的问题，加强了对二级单位科研秘书的业务培训，提高了科研秘书的业务水平和服务能力。</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13</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科研方面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组织开展了研究生学术论坛，丰富了研究生学术生活。</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学科建设与研究生管理处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14</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科研方面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针对科研经费报账难的问题于</w:t>
            </w:r>
            <w:r>
              <w:rPr>
                <w:rFonts w:ascii="Times New Roman" w:hAnsi="Times New Roman" w:eastAsia="仿宋" w:cs="Times New Roman"/>
                <w:color w:val="2A2F35"/>
                <w:szCs w:val="21"/>
                <w:shd w:val="clear" w:color="auto" w:fill="FFFFFF"/>
              </w:rPr>
              <w:t>6</w:t>
            </w:r>
            <w:r>
              <w:rPr>
                <w:rFonts w:ascii="Times New Roman" w:hAnsi="仿宋" w:eastAsia="仿宋" w:cs="Times New Roman"/>
                <w:color w:val="2A2F35"/>
                <w:szCs w:val="21"/>
                <w:shd w:val="clear" w:color="auto" w:fill="FFFFFF"/>
              </w:rPr>
              <w:t>月</w:t>
            </w:r>
            <w:r>
              <w:rPr>
                <w:rFonts w:ascii="Times New Roman" w:hAnsi="Times New Roman" w:eastAsia="仿宋" w:cs="Times New Roman"/>
                <w:color w:val="2A2F35"/>
                <w:szCs w:val="21"/>
                <w:shd w:val="clear" w:color="auto" w:fill="FFFFFF"/>
              </w:rPr>
              <w:t>8</w:t>
            </w:r>
            <w:r>
              <w:rPr>
                <w:rFonts w:ascii="Times New Roman" w:hAnsi="仿宋" w:eastAsia="仿宋" w:cs="Times New Roman"/>
                <w:color w:val="2A2F35"/>
                <w:szCs w:val="21"/>
                <w:shd w:val="clear" w:color="auto" w:fill="FFFFFF"/>
              </w:rPr>
              <w:t>日组织开展了科研项目绩效目标培训会议。</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15</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科研方面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针对科研项目立账慢的问题，要求科研经费到账由专人负责，到账后七个工作日内确定项目负责人，提交预算科完成立项。</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8" w:type="dxa"/>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16</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管理方面</w:t>
            </w:r>
          </w:p>
        </w:tc>
        <w:tc>
          <w:tcPr>
            <w:tcW w:w="7590" w:type="dxa"/>
            <w:vAlign w:val="center"/>
          </w:tcPr>
          <w:p>
            <w:pPr>
              <w:adjustRightInd w:val="0"/>
              <w:snapToGrid w:val="0"/>
              <w:jc w:val="both"/>
              <w:rPr>
                <w:rFonts w:ascii="Times New Roman" w:hAnsi="Times New Roman" w:eastAsia="仿宋" w:cs="Times New Roman"/>
                <w:b/>
                <w:color w:val="2A2F35"/>
                <w:szCs w:val="21"/>
                <w:shd w:val="clear" w:color="auto" w:fill="FFFFFF"/>
              </w:rPr>
            </w:pPr>
            <w:r>
              <w:rPr>
                <w:rFonts w:ascii="Times New Roman" w:hAnsi="仿宋" w:eastAsia="仿宋" w:cs="Times New Roman"/>
                <w:color w:val="2A2F35"/>
                <w:szCs w:val="21"/>
                <w:shd w:val="clear" w:color="auto" w:fill="FFFFFF"/>
              </w:rPr>
              <w:t>为进一步加强教师职业生涯规划，起草了《赤峰学院教师发展指导师遴选管理办法》，在二级学院设置兼职教师发展管理人员，进一步推进了教师职业生涯规划工作。</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教师发展与教学评估中心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17</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仿宋"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hint="default" w:ascii="Times New Roman" w:hAnsi="仿宋" w:eastAsia="仿宋" w:cs="Times New Roman"/>
                <w:color w:val="2A2F35"/>
                <w:szCs w:val="21"/>
                <w:shd w:val="clear" w:color="auto" w:fill="FFFFFF"/>
                <w:lang w:val="en-US"/>
              </w:rPr>
            </w:pPr>
            <w:r>
              <w:rPr>
                <w:rFonts w:hint="eastAsia" w:ascii="Times New Roman" w:hAnsi="仿宋" w:eastAsia="仿宋" w:cs="Times New Roman"/>
                <w:color w:val="2A2F35"/>
                <w:szCs w:val="21"/>
                <w:shd w:val="clear" w:color="auto" w:fill="FFFFFF"/>
                <w:lang w:val="en-US" w:eastAsia="zh-CN"/>
              </w:rPr>
              <w:t>针对最强党支部建设中存在的难点，组织开展了党支部工作现场观摩会。</w:t>
            </w:r>
          </w:p>
        </w:tc>
        <w:tc>
          <w:tcPr>
            <w:tcW w:w="2580" w:type="dxa"/>
            <w:vAlign w:val="center"/>
          </w:tcPr>
          <w:p>
            <w:pPr>
              <w:adjustRightInd w:val="0"/>
              <w:snapToGrid w:val="0"/>
              <w:jc w:val="center"/>
              <w:rPr>
                <w:rFonts w:ascii="Times New Roman" w:hAnsi="仿宋" w:eastAsia="仿宋" w:cs="Times New Roman"/>
                <w:color w:val="2A2F35"/>
                <w:szCs w:val="21"/>
                <w:shd w:val="clear" w:color="auto" w:fill="FFFFFF"/>
              </w:rPr>
            </w:pPr>
            <w:r>
              <w:rPr>
                <w:rFonts w:hint="eastAsia" w:ascii="Times New Roman" w:hAnsi="仿宋" w:eastAsia="仿宋" w:cs="Times New Roman"/>
                <w:color w:val="2A2F35"/>
                <w:szCs w:val="21"/>
                <w:shd w:val="clear" w:color="auto" w:fill="FFFFFF"/>
                <w:lang w:val="en-US"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18</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仿宋"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hint="eastAsia" w:ascii="Times New Roman" w:hAnsi="仿宋" w:eastAsia="仿宋" w:cs="Times New Roman"/>
                <w:color w:val="2A2F35"/>
                <w:szCs w:val="21"/>
                <w:shd w:val="clear" w:color="auto" w:fill="FFFFFF"/>
                <w:lang w:val="en-US" w:eastAsia="zh-CN"/>
              </w:rPr>
            </w:pPr>
            <w:r>
              <w:rPr>
                <w:rFonts w:hint="eastAsia" w:ascii="Times New Roman" w:hAnsi="仿宋" w:eastAsia="仿宋" w:cs="Times New Roman"/>
                <w:color w:val="2A2F35"/>
                <w:szCs w:val="21"/>
                <w:shd w:val="clear" w:color="auto" w:fill="FFFFFF"/>
                <w:lang w:val="en-US" w:eastAsia="zh-CN"/>
              </w:rPr>
              <w:t>在发展党员工作开展之前，对涉及发展党员的各二级单位党支部书记进行了培训，并发放了《中国共产党发展党员指导手册》《中国共产党发展党员工作流程图》《入党志愿书填写式样》等相关资料。</w:t>
            </w:r>
          </w:p>
        </w:tc>
        <w:tc>
          <w:tcPr>
            <w:tcW w:w="2580" w:type="dxa"/>
            <w:vAlign w:val="center"/>
          </w:tcPr>
          <w:p>
            <w:pPr>
              <w:adjustRightInd w:val="0"/>
              <w:snapToGrid w:val="0"/>
              <w:jc w:val="center"/>
              <w:rPr>
                <w:rFonts w:hint="eastAsia" w:ascii="Times New Roman" w:hAnsi="仿宋" w:eastAsia="仿宋" w:cs="Times New Roman"/>
                <w:color w:val="2A2F35"/>
                <w:szCs w:val="21"/>
                <w:shd w:val="clear" w:color="auto" w:fill="FFFFFF"/>
                <w:lang w:val="en-US" w:eastAsia="zh-CN"/>
              </w:rPr>
            </w:pPr>
            <w:r>
              <w:rPr>
                <w:rFonts w:hint="eastAsia" w:ascii="Times New Roman" w:hAnsi="仿宋" w:eastAsia="仿宋" w:cs="Times New Roman"/>
                <w:color w:val="2A2F35"/>
                <w:szCs w:val="21"/>
                <w:shd w:val="clear" w:color="auto" w:fill="FFFFFF"/>
                <w:lang w:val="en-US" w:eastAsia="zh-CN"/>
              </w:rPr>
              <w:t>党委组织部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19</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班子成员、全体职工党员及科级干部包联困难老干部，不定期进行探视慰问、谈心谈话。</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离退</w:t>
            </w:r>
            <w:r>
              <w:rPr>
                <w:rFonts w:hint="eastAsia" w:ascii="Times New Roman" w:hAnsi="仿宋" w:eastAsia="仿宋" w:cs="Times New Roman"/>
                <w:szCs w:val="21"/>
                <w:lang w:eastAsia="zh-CN"/>
              </w:rPr>
              <w:t>休人员工作</w:t>
            </w:r>
            <w:r>
              <w:rPr>
                <w:rFonts w:ascii="Times New Roman" w:hAnsi="仿宋" w:eastAsia="仿宋" w:cs="Times New Roman"/>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20</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与昭乌达影院协商免费为离退休人员播放爱国主义教育影片，进一步丰富了离退休人员的文化生活。</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离退</w:t>
            </w:r>
            <w:r>
              <w:rPr>
                <w:rFonts w:hint="eastAsia" w:ascii="Times New Roman" w:hAnsi="仿宋" w:eastAsia="仿宋" w:cs="Times New Roman"/>
                <w:szCs w:val="21"/>
                <w:lang w:eastAsia="zh-CN"/>
              </w:rPr>
              <w:t>休人员工作</w:t>
            </w:r>
            <w:r>
              <w:rPr>
                <w:rFonts w:ascii="Times New Roman" w:hAnsi="仿宋" w:eastAsia="仿宋" w:cs="Times New Roman"/>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21</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协调网络信息中心、后勤与基本建设处、教务处等部门为多媒体教室电脑铺设网络，及时维护修缮了损坏的多媒体教室设施设备，逐步为多媒体教室装配智慧黑板或智能交互平板，建设一批智慧教室，切实提高教学效果。</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22</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开展了实验室安全检查，及时消除了安全隐患。</w:t>
            </w:r>
          </w:p>
        </w:tc>
        <w:tc>
          <w:tcPr>
            <w:tcW w:w="2580"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23</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及时处理了报废资产和实验仪器，消除了安全隐患。</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24</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牵头开展了一站式服务（一网通办）建设项目。</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网络信息中心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25</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进一步优化了校园网络</w:t>
            </w:r>
            <w:r>
              <w:rPr>
                <w:rFonts w:ascii="Times New Roman" w:hAnsi="Times New Roman" w:eastAsia="仿宋" w:cs="Times New Roman"/>
                <w:color w:val="2A2F35"/>
                <w:szCs w:val="21"/>
                <w:shd w:val="clear" w:color="auto" w:fill="FFFFFF"/>
              </w:rPr>
              <w:t>VPN</w:t>
            </w:r>
            <w:r>
              <w:rPr>
                <w:rFonts w:ascii="Times New Roman" w:hAnsi="仿宋" w:eastAsia="仿宋" w:cs="Times New Roman"/>
                <w:color w:val="2A2F35"/>
                <w:szCs w:val="21"/>
                <w:shd w:val="clear" w:color="auto" w:fill="FFFFFF"/>
              </w:rPr>
              <w:t>使用流程，目前包括科研系统等业务系统都可以在</w:t>
            </w:r>
            <w:r>
              <w:rPr>
                <w:rFonts w:ascii="Times New Roman" w:hAnsi="Times New Roman" w:eastAsia="仿宋" w:cs="Times New Roman"/>
                <w:color w:val="2A2F35"/>
                <w:szCs w:val="21"/>
                <w:shd w:val="clear" w:color="auto" w:fill="FFFFFF"/>
              </w:rPr>
              <w:t>VPN</w:t>
            </w:r>
            <w:r>
              <w:rPr>
                <w:rFonts w:ascii="Times New Roman" w:hAnsi="仿宋" w:eastAsia="仿宋" w:cs="Times New Roman"/>
                <w:color w:val="2A2F35"/>
                <w:szCs w:val="21"/>
                <w:shd w:val="clear" w:color="auto" w:fill="FFFFFF"/>
              </w:rPr>
              <w:t>上进行登录访问。</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网络信息中心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26</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w:t>
            </w:r>
            <w:r>
              <w:rPr>
                <w:rFonts w:ascii="Times New Roman" w:hAnsi="Times New Roman" w:eastAsia="仿宋" w:cs="Times New Roman"/>
                <w:color w:val="2A2F35"/>
                <w:szCs w:val="21"/>
                <w:shd w:val="clear" w:color="auto" w:fill="FFFFFF"/>
              </w:rPr>
              <w:t>EDU</w:t>
            </w:r>
            <w:r>
              <w:rPr>
                <w:rFonts w:ascii="Times New Roman" w:hAnsi="仿宋" w:eastAsia="仿宋" w:cs="Times New Roman"/>
                <w:color w:val="2A2F35"/>
                <w:szCs w:val="21"/>
                <w:shd w:val="clear" w:color="auto" w:fill="FFFFFF"/>
              </w:rPr>
              <w:t>邮箱使用问题，已制定购置计划并提请学校审议，</w:t>
            </w:r>
            <w:r>
              <w:rPr>
                <w:rFonts w:ascii="Times New Roman" w:hAnsi="Times New Roman" w:eastAsia="仿宋" w:cs="Times New Roman"/>
                <w:color w:val="2A2F35"/>
                <w:szCs w:val="21"/>
                <w:shd w:val="clear" w:color="auto" w:fill="FFFFFF"/>
              </w:rPr>
              <w:t>EDU</w:t>
            </w:r>
            <w:r>
              <w:rPr>
                <w:rFonts w:ascii="Times New Roman" w:hAnsi="仿宋" w:eastAsia="仿宋" w:cs="Times New Roman"/>
                <w:color w:val="2A2F35"/>
                <w:szCs w:val="21"/>
                <w:shd w:val="clear" w:color="auto" w:fill="FFFFFF"/>
              </w:rPr>
              <w:t>邮箱由学校统一购买。</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网络信息中心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27</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针对校本部外的教学单位网络使用问题，已提出建设方案，正在履行相关程序。</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网络信息中心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28</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针对部分学生公寓区无线网络信号弱的问题，已申请对该区域的网络进行升级重建。</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网络信息中心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29</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针对学生自习缺乏场所的问题，发布了《关于开放自习教室的通知》，调整了教学楼开关门时间，将所有教室不限时对学生开放。</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30</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针对教职工提出的将年终奖励性绩效和校内自筹部分奖励性绩效按月发放，减少年终扣税和配合人事处推进绩效工资改革及教职工关于校内奖励性绩效工资网上查询需求的问题。（</w:t>
            </w:r>
            <w:r>
              <w:rPr>
                <w:rFonts w:ascii="Times New Roman" w:hAnsi="Times New Roman" w:eastAsia="仿宋" w:cs="Times New Roman"/>
                <w:color w:val="2A2F35"/>
                <w:szCs w:val="21"/>
                <w:shd w:val="clear" w:color="auto" w:fill="FFFFFF"/>
              </w:rPr>
              <w:t>1</w:t>
            </w:r>
            <w:r>
              <w:rPr>
                <w:rFonts w:ascii="Times New Roman" w:hAnsi="仿宋" w:eastAsia="仿宋" w:cs="Times New Roman"/>
                <w:color w:val="2A2F35"/>
                <w:szCs w:val="21"/>
                <w:shd w:val="clear" w:color="auto" w:fill="FFFFFF"/>
              </w:rPr>
              <w:t>）</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五一</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前后先后到经济与管理学院、法学与商务学院、资源环境与建筑工程学院、美术学院、蒙古学学院、体育学院、历史文化学院、科技处、数学与计算机科学学院深入调查研究；（</w:t>
            </w:r>
            <w:r>
              <w:rPr>
                <w:rFonts w:ascii="Times New Roman" w:hAnsi="Times New Roman" w:eastAsia="仿宋" w:cs="Times New Roman"/>
                <w:color w:val="2A2F35"/>
                <w:szCs w:val="21"/>
                <w:shd w:val="clear" w:color="auto" w:fill="FFFFFF"/>
              </w:rPr>
              <w:t>2</w:t>
            </w:r>
            <w:r>
              <w:rPr>
                <w:rFonts w:ascii="Times New Roman" w:hAnsi="仿宋" w:eastAsia="仿宋" w:cs="Times New Roman"/>
                <w:color w:val="2A2F35"/>
                <w:szCs w:val="21"/>
                <w:shd w:val="clear" w:color="auto" w:fill="FFFFFF"/>
              </w:rPr>
              <w:t>）开通了教职工手机端查询校内奖励性绩效工资明细功能；（</w:t>
            </w:r>
            <w:r>
              <w:rPr>
                <w:rFonts w:ascii="Times New Roman" w:hAnsi="Times New Roman" w:eastAsia="仿宋" w:cs="Times New Roman"/>
                <w:color w:val="2A2F35"/>
                <w:szCs w:val="21"/>
                <w:shd w:val="clear" w:color="auto" w:fill="FFFFFF"/>
              </w:rPr>
              <w:t>3</w:t>
            </w:r>
            <w:r>
              <w:rPr>
                <w:rFonts w:ascii="Times New Roman" w:hAnsi="仿宋" w:eastAsia="仿宋" w:cs="Times New Roman"/>
                <w:color w:val="2A2F35"/>
                <w:szCs w:val="21"/>
                <w:shd w:val="clear" w:color="auto" w:fill="FFFFFF"/>
              </w:rPr>
              <w:t>）</w:t>
            </w:r>
            <w:r>
              <w:rPr>
                <w:rFonts w:ascii="Times New Roman" w:hAnsi="Times New Roman" w:eastAsia="仿宋" w:cs="Times New Roman"/>
                <w:color w:val="2A2F35"/>
                <w:szCs w:val="21"/>
                <w:shd w:val="clear" w:color="auto" w:fill="FFFFFF"/>
              </w:rPr>
              <w:t xml:space="preserve"> 2020</w:t>
            </w:r>
            <w:r>
              <w:rPr>
                <w:rFonts w:ascii="Times New Roman" w:hAnsi="仿宋" w:eastAsia="仿宋" w:cs="Times New Roman"/>
                <w:color w:val="2A2F35"/>
                <w:szCs w:val="21"/>
                <w:shd w:val="clear" w:color="auto" w:fill="FFFFFF"/>
              </w:rPr>
              <w:t>年</w:t>
            </w:r>
            <w:r>
              <w:rPr>
                <w:rFonts w:ascii="Times New Roman" w:hAnsi="Times New Roman" w:eastAsia="仿宋" w:cs="Times New Roman"/>
                <w:color w:val="2A2F35"/>
                <w:szCs w:val="21"/>
                <w:shd w:val="clear" w:color="auto" w:fill="FFFFFF"/>
              </w:rPr>
              <w:t>4</w:t>
            </w:r>
            <w:r>
              <w:rPr>
                <w:rFonts w:ascii="Times New Roman" w:hAnsi="仿宋" w:eastAsia="仿宋" w:cs="Times New Roman"/>
                <w:color w:val="2A2F35"/>
                <w:szCs w:val="21"/>
                <w:shd w:val="clear" w:color="auto" w:fill="FFFFFF"/>
              </w:rPr>
              <w:t>月</w:t>
            </w:r>
            <w:r>
              <w:rPr>
                <w:rFonts w:ascii="Times New Roman" w:hAnsi="Times New Roman" w:eastAsia="仿宋" w:cs="Times New Roman"/>
                <w:color w:val="2A2F35"/>
                <w:szCs w:val="21"/>
                <w:shd w:val="clear" w:color="auto" w:fill="FFFFFF"/>
              </w:rPr>
              <w:t>9</w:t>
            </w:r>
            <w:r>
              <w:rPr>
                <w:rFonts w:ascii="Times New Roman" w:hAnsi="仿宋" w:eastAsia="仿宋" w:cs="Times New Roman"/>
                <w:color w:val="2A2F35"/>
                <w:szCs w:val="21"/>
                <w:shd w:val="clear" w:color="auto" w:fill="FFFFFF"/>
              </w:rPr>
              <w:t>日邀请国家税务局赤峰市第二分局刘茗科长进行了</w:t>
            </w:r>
            <w:r>
              <w:rPr>
                <w:rFonts w:ascii="Times New Roman" w:hAnsi="Times New Roman" w:eastAsia="仿宋" w:cs="Times New Roman"/>
                <w:color w:val="2A2F35"/>
                <w:szCs w:val="21"/>
                <w:shd w:val="clear" w:color="auto" w:fill="FFFFFF"/>
              </w:rPr>
              <w:t>2020</w:t>
            </w:r>
            <w:r>
              <w:rPr>
                <w:rFonts w:ascii="Times New Roman" w:hAnsi="仿宋" w:eastAsia="仿宋" w:cs="Times New Roman"/>
                <w:color w:val="2A2F35"/>
                <w:szCs w:val="21"/>
                <w:shd w:val="clear" w:color="auto" w:fill="FFFFFF"/>
              </w:rPr>
              <w:t>年度个人所得税综合所得年度汇算政策培训；（</w:t>
            </w:r>
            <w:r>
              <w:rPr>
                <w:rFonts w:ascii="Times New Roman" w:hAnsi="Times New Roman" w:eastAsia="仿宋" w:cs="Times New Roman"/>
                <w:color w:val="2A2F35"/>
                <w:szCs w:val="21"/>
                <w:shd w:val="clear" w:color="auto" w:fill="FFFFFF"/>
              </w:rPr>
              <w:t>4</w:t>
            </w:r>
            <w:r>
              <w:rPr>
                <w:rFonts w:ascii="Times New Roman" w:hAnsi="仿宋" w:eastAsia="仿宋" w:cs="Times New Roman"/>
                <w:color w:val="2A2F35"/>
                <w:szCs w:val="21"/>
                <w:shd w:val="clear" w:color="auto" w:fill="FFFFFF"/>
              </w:rPr>
              <w:t>）</w:t>
            </w:r>
            <w:r>
              <w:rPr>
                <w:rFonts w:ascii="Times New Roman" w:hAnsi="Times New Roman" w:eastAsia="仿宋" w:cs="Times New Roman"/>
                <w:color w:val="2A2F35"/>
                <w:szCs w:val="21"/>
                <w:shd w:val="clear" w:color="auto" w:fill="FFFFFF"/>
              </w:rPr>
              <w:t>2021</w:t>
            </w:r>
            <w:r>
              <w:rPr>
                <w:rFonts w:ascii="Times New Roman" w:hAnsi="仿宋" w:eastAsia="仿宋" w:cs="Times New Roman"/>
                <w:color w:val="2A2F35"/>
                <w:szCs w:val="21"/>
                <w:shd w:val="clear" w:color="auto" w:fill="FFFFFF"/>
              </w:rPr>
              <w:t>年</w:t>
            </w:r>
            <w:r>
              <w:rPr>
                <w:rFonts w:ascii="Times New Roman" w:hAnsi="Times New Roman" w:eastAsia="仿宋" w:cs="Times New Roman"/>
                <w:color w:val="2A2F35"/>
                <w:szCs w:val="21"/>
                <w:shd w:val="clear" w:color="auto" w:fill="FFFFFF"/>
              </w:rPr>
              <w:t>5</w:t>
            </w:r>
            <w:r>
              <w:rPr>
                <w:rFonts w:ascii="Times New Roman" w:hAnsi="仿宋" w:eastAsia="仿宋" w:cs="Times New Roman"/>
                <w:color w:val="2A2F35"/>
                <w:szCs w:val="21"/>
                <w:shd w:val="clear" w:color="auto" w:fill="FFFFFF"/>
              </w:rPr>
              <w:t>月</w:t>
            </w:r>
            <w:r>
              <w:rPr>
                <w:rFonts w:ascii="Times New Roman" w:hAnsi="Times New Roman" w:eastAsia="仿宋" w:cs="Times New Roman"/>
                <w:color w:val="2A2F35"/>
                <w:szCs w:val="21"/>
                <w:shd w:val="clear" w:color="auto" w:fill="FFFFFF"/>
              </w:rPr>
              <w:t>26</w:t>
            </w:r>
            <w:r>
              <w:rPr>
                <w:rFonts w:ascii="Times New Roman" w:hAnsi="仿宋" w:eastAsia="仿宋" w:cs="Times New Roman"/>
                <w:color w:val="2A2F35"/>
                <w:szCs w:val="21"/>
                <w:shd w:val="clear" w:color="auto" w:fill="FFFFFF"/>
              </w:rPr>
              <w:t>日，计划财务处邀请赤峰市税务局人员对我校教职工进行了</w:t>
            </w:r>
            <w:r>
              <w:rPr>
                <w:rFonts w:ascii="Times New Roman" w:hAnsi="Times New Roman" w:eastAsia="仿宋" w:cs="Times New Roman"/>
                <w:color w:val="2A2F35"/>
                <w:szCs w:val="21"/>
                <w:shd w:val="clear" w:color="auto" w:fill="FFFFFF"/>
              </w:rPr>
              <w:t>2020</w:t>
            </w:r>
            <w:r>
              <w:rPr>
                <w:rFonts w:ascii="Times New Roman" w:hAnsi="仿宋" w:eastAsia="仿宋" w:cs="Times New Roman"/>
                <w:color w:val="2A2F35"/>
                <w:szCs w:val="21"/>
                <w:shd w:val="clear" w:color="auto" w:fill="FFFFFF"/>
              </w:rPr>
              <w:t>年度个税汇算清缴现场指导服务工作。</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31</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针对报账系统网络环境不稳定的问题，派专人监控报账网络系统，出现故障第一时间告知网络处进行网络维护。</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hint="default"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32</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针对附属单位工作人员财务网报的技术问题，协调软件公司解决了附属单位工作人员网上报销的具体事宜。</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28" w:type="dxa"/>
            <w:vAlign w:val="center"/>
          </w:tcPr>
          <w:p>
            <w:pPr>
              <w:adjustRightInd w:val="0"/>
              <w:snapToGrid w:val="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Cs w:val="21"/>
                <w:lang w:val="en-US" w:eastAsia="zh-CN"/>
              </w:rPr>
              <w:t>33</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针对资金使用与具体业务存在</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两张皮</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的现象。（</w:t>
            </w:r>
            <w:r>
              <w:rPr>
                <w:rFonts w:ascii="Times New Roman" w:hAnsi="Times New Roman" w:eastAsia="仿宋" w:cs="Times New Roman"/>
                <w:color w:val="2A2F35"/>
                <w:szCs w:val="21"/>
                <w:shd w:val="clear" w:color="auto" w:fill="FFFFFF"/>
              </w:rPr>
              <w:t>1</w:t>
            </w:r>
            <w:r>
              <w:rPr>
                <w:rFonts w:ascii="Times New Roman" w:hAnsi="仿宋" w:eastAsia="仿宋" w:cs="Times New Roman"/>
                <w:color w:val="2A2F35"/>
                <w:szCs w:val="21"/>
                <w:shd w:val="clear" w:color="auto" w:fill="FFFFFF"/>
              </w:rPr>
              <w:t>）</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五一</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前后先后到经济与管理学院、法学与商务学院、资源环境与建筑工程学院、美术学院、蒙古学学院、体育学院、历史文化学院、科技处、数学与计算机科学学院等院系部门，在全校范围内进行全面预算绩效管理政策的宣讲，宣传</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业财融合</w:t>
            </w:r>
            <w:r>
              <w:rPr>
                <w:rFonts w:ascii="Times New Roman" w:hAnsi="Times New Roman" w:eastAsia="仿宋" w:cs="Times New Roman"/>
                <w:color w:val="2A2F35"/>
                <w:szCs w:val="21"/>
                <w:shd w:val="clear" w:color="auto" w:fill="FFFFFF"/>
              </w:rPr>
              <w:t>”</w:t>
            </w:r>
            <w:r>
              <w:rPr>
                <w:rFonts w:ascii="Times New Roman" w:hAnsi="仿宋" w:eastAsia="仿宋" w:cs="Times New Roman"/>
                <w:color w:val="2A2F35"/>
                <w:szCs w:val="21"/>
                <w:shd w:val="clear" w:color="auto" w:fill="FFFFFF"/>
              </w:rPr>
              <w:t>的理念；（</w:t>
            </w:r>
            <w:r>
              <w:rPr>
                <w:rFonts w:ascii="Times New Roman" w:hAnsi="Times New Roman" w:eastAsia="仿宋" w:cs="Times New Roman"/>
                <w:color w:val="2A2F35"/>
                <w:szCs w:val="21"/>
                <w:shd w:val="clear" w:color="auto" w:fill="FFFFFF"/>
              </w:rPr>
              <w:t>2</w:t>
            </w:r>
            <w:r>
              <w:rPr>
                <w:rFonts w:ascii="Times New Roman" w:hAnsi="仿宋" w:eastAsia="仿宋" w:cs="Times New Roman"/>
                <w:color w:val="2A2F35"/>
                <w:szCs w:val="21"/>
                <w:shd w:val="clear" w:color="auto" w:fill="FFFFFF"/>
              </w:rPr>
              <w:t>）深入到各单位各部门一对一进行预算绩效目标的指导；（</w:t>
            </w:r>
            <w:r>
              <w:rPr>
                <w:rFonts w:ascii="Times New Roman" w:hAnsi="Times New Roman" w:eastAsia="仿宋" w:cs="Times New Roman"/>
                <w:color w:val="2A2F35"/>
                <w:szCs w:val="21"/>
                <w:shd w:val="clear" w:color="auto" w:fill="FFFFFF"/>
              </w:rPr>
              <w:t>3</w:t>
            </w:r>
            <w:r>
              <w:rPr>
                <w:rFonts w:ascii="Times New Roman" w:hAnsi="仿宋" w:eastAsia="仿宋" w:cs="Times New Roman"/>
                <w:color w:val="2A2F35"/>
                <w:szCs w:val="21"/>
                <w:shd w:val="clear" w:color="auto" w:fill="FFFFFF"/>
              </w:rPr>
              <w:t>）于</w:t>
            </w:r>
            <w:r>
              <w:rPr>
                <w:rFonts w:ascii="Times New Roman" w:hAnsi="Times New Roman" w:eastAsia="仿宋" w:cs="Times New Roman"/>
                <w:color w:val="2A2F35"/>
                <w:szCs w:val="21"/>
                <w:shd w:val="clear" w:color="auto" w:fill="FFFFFF"/>
              </w:rPr>
              <w:t>6</w:t>
            </w:r>
            <w:r>
              <w:rPr>
                <w:rFonts w:ascii="Times New Roman" w:hAnsi="仿宋" w:eastAsia="仿宋" w:cs="Times New Roman"/>
                <w:color w:val="2A2F35"/>
                <w:szCs w:val="21"/>
                <w:shd w:val="clear" w:color="auto" w:fill="FFFFFF"/>
              </w:rPr>
              <w:t>月</w:t>
            </w:r>
            <w:r>
              <w:rPr>
                <w:rFonts w:ascii="Times New Roman" w:hAnsi="Times New Roman" w:eastAsia="仿宋" w:cs="Times New Roman"/>
                <w:color w:val="2A2F35"/>
                <w:szCs w:val="21"/>
                <w:shd w:val="clear" w:color="auto" w:fill="FFFFFF"/>
              </w:rPr>
              <w:t>8</w:t>
            </w:r>
            <w:r>
              <w:rPr>
                <w:rFonts w:ascii="Times New Roman" w:hAnsi="仿宋" w:eastAsia="仿宋" w:cs="Times New Roman"/>
                <w:color w:val="2A2F35"/>
                <w:szCs w:val="21"/>
                <w:shd w:val="clear" w:color="auto" w:fill="FFFFFF"/>
              </w:rPr>
              <w:t>日在全校组织开展了赤峰学</w:t>
            </w:r>
            <w:r>
              <w:rPr>
                <w:rFonts w:ascii="Times New Roman" w:hAnsi="Times New Roman" w:eastAsia="仿宋" w:cs="Times New Roman"/>
                <w:color w:val="2A2F35"/>
                <w:szCs w:val="21"/>
                <w:shd w:val="clear" w:color="auto" w:fill="FFFFFF"/>
              </w:rPr>
              <w:t>2021</w:t>
            </w:r>
            <w:r>
              <w:rPr>
                <w:rFonts w:ascii="Times New Roman" w:hAnsi="仿宋" w:eastAsia="仿宋" w:cs="Times New Roman"/>
                <w:color w:val="2A2F35"/>
                <w:szCs w:val="21"/>
                <w:shd w:val="clear" w:color="auto" w:fill="FFFFFF"/>
              </w:rPr>
              <w:t>年预算下达方案说明及绩效管理培训；（</w:t>
            </w:r>
            <w:r>
              <w:rPr>
                <w:rFonts w:ascii="Times New Roman" w:hAnsi="Times New Roman" w:eastAsia="仿宋" w:cs="Times New Roman"/>
                <w:color w:val="2A2F35"/>
                <w:szCs w:val="21"/>
                <w:shd w:val="clear" w:color="auto" w:fill="FFFFFF"/>
              </w:rPr>
              <w:t>4</w:t>
            </w:r>
            <w:r>
              <w:rPr>
                <w:rFonts w:ascii="Times New Roman" w:hAnsi="仿宋" w:eastAsia="仿宋" w:cs="Times New Roman"/>
                <w:color w:val="2A2F35"/>
                <w:szCs w:val="21"/>
                <w:shd w:val="clear" w:color="auto" w:fill="FFFFFF"/>
              </w:rPr>
              <w:t>）在全校推行项目库储备，做好预算绩效目标的论证，为争取专项资金做好基础工作。</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34</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组织职工为学校三号家属院义务清理卫生杂物志愿服务</w:t>
            </w:r>
            <w:r>
              <w:rPr>
                <w:rFonts w:ascii="Times New Roman" w:hAnsi="Times New Roman" w:eastAsia="仿宋" w:cs="Times New Roman"/>
                <w:color w:val="2A2F35"/>
                <w:szCs w:val="21"/>
                <w:shd w:val="clear" w:color="auto" w:fill="FFFFFF"/>
              </w:rPr>
              <w:t>1</w:t>
            </w:r>
            <w:r>
              <w:rPr>
                <w:rFonts w:ascii="Times New Roman" w:hAnsi="仿宋" w:eastAsia="仿宋" w:cs="Times New Roman"/>
                <w:color w:val="2A2F35"/>
                <w:szCs w:val="21"/>
                <w:shd w:val="clear" w:color="auto" w:fill="FFFFFF"/>
              </w:rPr>
              <w:t>次。</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35</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强化教工餐厅的管理，严格进行成本核算，控制食品价格，增加花色品种，有效提升了教工餐厅服务质量。</w:t>
            </w:r>
          </w:p>
        </w:tc>
        <w:tc>
          <w:tcPr>
            <w:tcW w:w="2580"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后勤与基本建设处</w:t>
            </w:r>
          </w:p>
          <w:p>
            <w:pPr>
              <w:adjustRightInd w:val="0"/>
              <w:snapToGrid w:val="0"/>
              <w:jc w:val="center"/>
              <w:rPr>
                <w:rFonts w:ascii="Times New Roman" w:hAnsi="Times New Roman" w:eastAsia="仿宋" w:cs="Times New Roman"/>
                <w:color w:val="2A2F35"/>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36</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联系网络信息中心开展了网络测试维护，升级了座位预约系统，完善了预约功能，个性化设计预约时间，满足学生个性化需求，并延长了开馆时间，更好地满足学生阅览需求。</w:t>
            </w:r>
          </w:p>
        </w:tc>
        <w:tc>
          <w:tcPr>
            <w:tcW w:w="2580" w:type="dxa"/>
          </w:tcPr>
          <w:p>
            <w:pPr>
              <w:adjustRightInd w:val="0"/>
              <w:snapToGrid w:val="0"/>
              <w:jc w:val="center"/>
              <w:rPr>
                <w:rFonts w:hint="eastAsia" w:ascii="Times New Roman" w:hAnsi="仿宋" w:eastAsia="仿宋" w:cs="Times New Roman"/>
                <w:color w:val="2A2F35"/>
                <w:szCs w:val="21"/>
                <w:shd w:val="clear" w:color="auto" w:fill="FFFFFF"/>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37</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（服务教职工）</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改进了栏目设置，在自然科学版、哲学社会科学版及蒙文社会科学版中设立教育教学改革栏目，为教职工提供教学教改平台。</w:t>
            </w:r>
          </w:p>
        </w:tc>
        <w:tc>
          <w:tcPr>
            <w:tcW w:w="2580" w:type="dxa"/>
          </w:tcPr>
          <w:p>
            <w:pPr>
              <w:adjustRightInd w:val="0"/>
              <w:snapToGrid w:val="0"/>
              <w:ind w:firstLine="105" w:firstLineChars="50"/>
              <w:jc w:val="center"/>
              <w:rPr>
                <w:rFonts w:hint="eastAsia" w:ascii="Times New Roman" w:hAnsi="仿宋" w:eastAsia="仿宋" w:cs="Times New Roman"/>
                <w:szCs w:val="21"/>
              </w:rPr>
            </w:pPr>
          </w:p>
          <w:p>
            <w:pPr>
              <w:adjustRightInd w:val="0"/>
              <w:snapToGrid w:val="0"/>
              <w:ind w:firstLine="105" w:firstLineChars="5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学报编辑部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38</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w:t>
            </w:r>
          </w:p>
        </w:tc>
        <w:tc>
          <w:tcPr>
            <w:tcW w:w="7590" w:type="dxa"/>
            <w:vAlign w:val="center"/>
          </w:tcPr>
          <w:p>
            <w:pPr>
              <w:adjustRightInd w:val="0"/>
              <w:snapToGrid w:val="0"/>
              <w:jc w:val="both"/>
              <w:rPr>
                <w:rFonts w:ascii="Times New Roman" w:hAnsi="Times New Roman" w:eastAsia="仿宋" w:cs="Times New Roman"/>
                <w:color w:val="000000"/>
                <w:szCs w:val="21"/>
              </w:rPr>
            </w:pPr>
            <w:r>
              <w:rPr>
                <w:rFonts w:ascii="Times New Roman" w:hAnsi="仿宋" w:eastAsia="仿宋" w:cs="Times New Roman"/>
                <w:color w:val="000000"/>
                <w:szCs w:val="21"/>
              </w:rPr>
              <w:t>贯彻落实学校征兵工作会议精神，切实做好</w:t>
            </w:r>
            <w:r>
              <w:rPr>
                <w:rFonts w:ascii="Times New Roman" w:hAnsi="Times New Roman" w:eastAsia="仿宋" w:cs="Times New Roman"/>
                <w:color w:val="000000"/>
                <w:szCs w:val="21"/>
              </w:rPr>
              <w:t>2021</w:t>
            </w:r>
            <w:r>
              <w:rPr>
                <w:rFonts w:ascii="Times New Roman" w:hAnsi="仿宋" w:eastAsia="仿宋" w:cs="Times New Roman"/>
                <w:color w:val="000000"/>
                <w:szCs w:val="21"/>
              </w:rPr>
              <w:t>年大学生应征入伍工作，帮助大学生了解、掌握应征入伍相关政策，组织举办了征兵宣讲会，动员应届毕业生参军入伍促进就业。</w:t>
            </w:r>
          </w:p>
          <w:p>
            <w:pPr>
              <w:adjustRightInd w:val="0"/>
              <w:snapToGrid w:val="0"/>
              <w:jc w:val="both"/>
              <w:rPr>
                <w:rFonts w:ascii="Times New Roman" w:hAnsi="Times New Roman" w:eastAsia="仿宋" w:cs="Times New Roman"/>
                <w:color w:val="2A2F35"/>
                <w:szCs w:val="21"/>
                <w:shd w:val="clear" w:color="auto" w:fill="FFFFFF"/>
              </w:rPr>
            </w:pPr>
          </w:p>
        </w:tc>
        <w:tc>
          <w:tcPr>
            <w:tcW w:w="2580" w:type="dxa"/>
          </w:tcPr>
          <w:p>
            <w:pPr>
              <w:adjustRightInd w:val="0"/>
              <w:snapToGrid w:val="0"/>
              <w:jc w:val="center"/>
              <w:rPr>
                <w:rFonts w:hint="eastAsia" w:ascii="Times New Roman" w:hAnsi="仿宋" w:eastAsia="仿宋" w:cs="Times New Roman"/>
                <w:color w:val="000000"/>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000000"/>
                <w:szCs w:val="21"/>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39</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hint="eastAsia" w:ascii="Times New Roman" w:hAnsi="Times New Roman" w:eastAsia="仿宋" w:cs="Times New Roman"/>
                <w:szCs w:val="21"/>
                <w:lang w:eastAsia="zh-CN"/>
              </w:rPr>
            </w:pPr>
            <w:r>
              <w:rPr>
                <w:rFonts w:hint="eastAsia" w:ascii="Times New Roman" w:hAnsi="仿宋" w:eastAsia="仿宋" w:cs="Times New Roman"/>
                <w:szCs w:val="21"/>
                <w:lang w:val="en-US" w:eastAsia="zh-CN"/>
              </w:rPr>
              <w:t>(</w:t>
            </w:r>
            <w:r>
              <w:rPr>
                <w:rFonts w:ascii="Times New Roman" w:hAnsi="仿宋" w:eastAsia="仿宋" w:cs="Times New Roman"/>
                <w:szCs w:val="21"/>
              </w:rPr>
              <w:t>服务学生</w:t>
            </w:r>
            <w:r>
              <w:rPr>
                <w:rFonts w:hint="eastAsia" w:ascii="Times New Roman" w:hAnsi="仿宋" w:eastAsia="仿宋" w:cs="Times New Roman"/>
                <w:szCs w:val="21"/>
                <w:lang w:eastAsia="zh-CN"/>
              </w:rPr>
              <w:t>心理健康</w:t>
            </w:r>
            <w:r>
              <w:rPr>
                <w:rFonts w:hint="eastAsia" w:ascii="Times New Roman" w:hAnsi="仿宋" w:eastAsia="仿宋" w:cs="Times New Roman"/>
                <w:szCs w:val="21"/>
                <w:lang w:val="en-US" w:eastAsia="zh-CN"/>
              </w:rPr>
              <w:t>)</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拓宽我校心理健康教育示范中心对口支援赤峰市中小学心理健康教育渠道，研究探索提高地方中小学心理健康教育工作水平的内容和方式方法，为地方教育发展和学生身心健康作出贡献。</w:t>
            </w:r>
          </w:p>
        </w:tc>
        <w:tc>
          <w:tcPr>
            <w:tcW w:w="2580" w:type="dxa"/>
          </w:tcPr>
          <w:p>
            <w:pPr>
              <w:adjustRightInd w:val="0"/>
              <w:snapToGrid w:val="0"/>
              <w:jc w:val="center"/>
              <w:rPr>
                <w:rFonts w:hint="eastAsia" w:ascii="Times New Roman" w:hAnsi="仿宋" w:eastAsia="仿宋" w:cs="Times New Roman"/>
                <w:color w:val="2A2F35"/>
                <w:szCs w:val="21"/>
                <w:shd w:val="clear" w:color="auto" w:fill="FFFFFF"/>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40</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hint="eastAsia" w:ascii="Times New Roman" w:hAnsi="仿宋" w:eastAsia="仿宋" w:cs="Times New Roman"/>
                <w:szCs w:val="21"/>
                <w:lang w:val="en-US" w:eastAsia="zh-CN"/>
              </w:rPr>
              <w:t>(</w:t>
            </w:r>
            <w:r>
              <w:rPr>
                <w:rFonts w:ascii="Times New Roman" w:hAnsi="仿宋" w:eastAsia="仿宋" w:cs="Times New Roman"/>
                <w:szCs w:val="21"/>
              </w:rPr>
              <w:t>服务学生</w:t>
            </w:r>
            <w:r>
              <w:rPr>
                <w:rFonts w:hint="eastAsia" w:ascii="Times New Roman" w:hAnsi="仿宋" w:eastAsia="仿宋" w:cs="Times New Roman"/>
                <w:szCs w:val="21"/>
                <w:lang w:eastAsia="zh-CN"/>
              </w:rPr>
              <w:t>心理健康</w:t>
            </w:r>
            <w:r>
              <w:rPr>
                <w:rFonts w:hint="eastAsia" w:ascii="Times New Roman" w:hAnsi="仿宋" w:eastAsia="仿宋" w:cs="Times New Roman"/>
                <w:szCs w:val="21"/>
                <w:lang w:val="en-US" w:eastAsia="zh-CN"/>
              </w:rPr>
              <w:t>)</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组织开展了研究生心理筛查工作。</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学科建设与研究生管理处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41</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hint="eastAsia" w:ascii="Times New Roman" w:hAnsi="仿宋" w:eastAsia="仿宋" w:cs="Times New Roman"/>
                <w:szCs w:val="21"/>
                <w:lang w:val="en-US" w:eastAsia="zh-CN"/>
              </w:rPr>
              <w:t>(</w:t>
            </w:r>
            <w:r>
              <w:rPr>
                <w:rFonts w:ascii="Times New Roman" w:hAnsi="仿宋" w:eastAsia="仿宋" w:cs="Times New Roman"/>
                <w:szCs w:val="21"/>
              </w:rPr>
              <w:t>服务学生</w:t>
            </w:r>
            <w:r>
              <w:rPr>
                <w:rFonts w:hint="eastAsia" w:ascii="Times New Roman" w:hAnsi="仿宋" w:eastAsia="仿宋" w:cs="Times New Roman"/>
                <w:szCs w:val="21"/>
                <w:lang w:eastAsia="zh-CN"/>
              </w:rPr>
              <w:t>生活</w:t>
            </w:r>
            <w:r>
              <w:rPr>
                <w:rFonts w:hint="eastAsia" w:ascii="Times New Roman" w:hAnsi="仿宋" w:eastAsia="仿宋" w:cs="Times New Roman"/>
                <w:szCs w:val="21"/>
                <w:lang w:val="en-US" w:eastAsia="zh-CN"/>
              </w:rPr>
              <w:t>)</w:t>
            </w:r>
          </w:p>
        </w:tc>
        <w:tc>
          <w:tcPr>
            <w:tcW w:w="7590" w:type="dxa"/>
            <w:vAlign w:val="center"/>
          </w:tcPr>
          <w:p>
            <w:pPr>
              <w:tabs>
                <w:tab w:val="left" w:pos="2174"/>
              </w:tabs>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在五一、端午节假日放假前，联系运输公司为学生提供安全便捷周到的出行服务。</w:t>
            </w:r>
          </w:p>
        </w:tc>
        <w:tc>
          <w:tcPr>
            <w:tcW w:w="2580" w:type="dxa"/>
          </w:tcPr>
          <w:p>
            <w:pPr>
              <w:adjustRightInd w:val="0"/>
              <w:snapToGrid w:val="0"/>
              <w:jc w:val="center"/>
              <w:rPr>
                <w:rFonts w:hint="eastAsia" w:ascii="Times New Roman" w:hAnsi="仿宋" w:eastAsia="仿宋" w:cs="Times New Roman"/>
                <w:color w:val="2A2F35"/>
                <w:szCs w:val="21"/>
                <w:shd w:val="clear" w:color="auto" w:fill="FFFFFF"/>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42</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hint="eastAsia" w:ascii="Times New Roman" w:hAnsi="仿宋" w:eastAsia="仿宋" w:cs="Times New Roman"/>
                <w:szCs w:val="21"/>
                <w:lang w:val="en-US" w:eastAsia="zh-CN"/>
              </w:rPr>
              <w:t>(</w:t>
            </w:r>
            <w:r>
              <w:rPr>
                <w:rFonts w:ascii="Times New Roman" w:hAnsi="仿宋" w:eastAsia="仿宋" w:cs="Times New Roman"/>
                <w:szCs w:val="21"/>
              </w:rPr>
              <w:t>服务学生</w:t>
            </w:r>
            <w:r>
              <w:rPr>
                <w:rFonts w:hint="eastAsia" w:ascii="Times New Roman" w:hAnsi="仿宋" w:eastAsia="仿宋" w:cs="Times New Roman"/>
                <w:szCs w:val="21"/>
                <w:lang w:eastAsia="zh-CN"/>
              </w:rPr>
              <w:t>生活</w:t>
            </w:r>
            <w:r>
              <w:rPr>
                <w:rFonts w:hint="eastAsia" w:ascii="Times New Roman" w:hAnsi="仿宋" w:eastAsia="仿宋" w:cs="Times New Roman"/>
                <w:szCs w:val="21"/>
                <w:lang w:val="en-US" w:eastAsia="zh-CN"/>
              </w:rPr>
              <w:t>)</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为改善学生公寓自习室卫生状况，支部党员参与公寓自习室日常管理，监督值日学生履行职责，解决了自习室卫生状况差的问题。</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学生工作处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43</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hint="eastAsia" w:ascii="Times New Roman" w:hAnsi="仿宋" w:eastAsia="仿宋" w:cs="Times New Roman"/>
                <w:szCs w:val="21"/>
                <w:lang w:val="en-US" w:eastAsia="zh-CN"/>
              </w:rPr>
              <w:t>(</w:t>
            </w:r>
            <w:r>
              <w:rPr>
                <w:rFonts w:ascii="Times New Roman" w:hAnsi="仿宋" w:eastAsia="仿宋" w:cs="Times New Roman"/>
                <w:szCs w:val="21"/>
              </w:rPr>
              <w:t>服务学生</w:t>
            </w:r>
            <w:r>
              <w:rPr>
                <w:rFonts w:hint="eastAsia" w:ascii="Times New Roman" w:hAnsi="仿宋" w:eastAsia="仿宋" w:cs="Times New Roman"/>
                <w:szCs w:val="21"/>
                <w:lang w:eastAsia="zh-CN"/>
              </w:rPr>
              <w:t>生活</w:t>
            </w:r>
            <w:r>
              <w:rPr>
                <w:rFonts w:hint="eastAsia" w:ascii="Times New Roman" w:hAnsi="仿宋" w:eastAsia="仿宋" w:cs="Times New Roman"/>
                <w:szCs w:val="21"/>
                <w:lang w:val="en-US" w:eastAsia="zh-CN"/>
              </w:rPr>
              <w:t>)</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在学生公寓区增设了快递点。</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44</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hint="eastAsia" w:ascii="Times New Roman" w:hAnsi="仿宋" w:eastAsia="仿宋" w:cs="Times New Roman"/>
                <w:szCs w:val="21"/>
                <w:lang w:val="en-US" w:eastAsia="zh-CN"/>
              </w:rPr>
              <w:t>(</w:t>
            </w:r>
            <w:r>
              <w:rPr>
                <w:rFonts w:ascii="Times New Roman" w:hAnsi="仿宋" w:eastAsia="仿宋" w:cs="Times New Roman"/>
                <w:szCs w:val="21"/>
              </w:rPr>
              <w:t>服务学生</w:t>
            </w:r>
            <w:r>
              <w:rPr>
                <w:rFonts w:hint="eastAsia" w:ascii="Times New Roman" w:hAnsi="仿宋" w:eastAsia="仿宋" w:cs="Times New Roman"/>
                <w:szCs w:val="21"/>
                <w:lang w:eastAsia="zh-CN"/>
              </w:rPr>
              <w:t>生活</w:t>
            </w:r>
            <w:r>
              <w:rPr>
                <w:rFonts w:hint="eastAsia" w:ascii="Times New Roman" w:hAnsi="仿宋" w:eastAsia="仿宋" w:cs="Times New Roman"/>
                <w:szCs w:val="21"/>
                <w:lang w:val="en-US" w:eastAsia="zh-CN"/>
              </w:rPr>
              <w:t>)</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进一步加强学生餐厅管理，严格进行成本核算，控制食品价格，增加花色品种，制定方案和措施，切实解决餐厅就餐座位少、价格偏高、花样少、卫生条件差的问题，维护了师生切身利益。</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45</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后勤与基本建设处对校内各教学楼公寓楼热水器进行了一次全面检修，全面了解教学楼和公寓楼热水器供应情况，适当增设热水器。强化了日常巡查检查，及时维修维护，保障了校内热水器正常使用。</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46</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改善了校内学生浴池配套设施和卫生条件，对现有设施设备进行了维修维护，保证了正常使用。</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47</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制定了改善留学生自助餐厅改善升级方案，提出购置安装计划，报学校审批，将切实保证了留学生就餐的食品安全和质量。</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48</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进行实地调研，在确保留学生用电安全和节约用电的前提下，提出了留学生公寓取消电路计费系统的建议。</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8" w:type="dxa"/>
            <w:vAlign w:val="center"/>
          </w:tcPr>
          <w:p>
            <w:pPr>
              <w:adjustRightInd w:val="0"/>
              <w:snapToGrid w:val="0"/>
              <w:jc w:val="center"/>
              <w:rPr>
                <w:rFonts w:ascii="Times New Roman" w:hAnsi="Times New Roman" w:eastAsia="仿宋" w:cs="Times New Roman"/>
                <w:kern w:val="2"/>
                <w:sz w:val="21"/>
                <w:szCs w:val="21"/>
                <w:lang w:val="en-US" w:eastAsia="zh-CN" w:bidi="ar-SA"/>
              </w:rPr>
            </w:pPr>
            <w:r>
              <w:rPr>
                <w:rFonts w:ascii="Times New Roman" w:hAnsi="Times New Roman" w:eastAsia="仿宋" w:cs="Times New Roman"/>
                <w:szCs w:val="21"/>
              </w:rPr>
              <w:t>49</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对学生公寓基础设施配备情况进行了全面排查，及时增设或修缮损坏的晾衣架、地砖等设备设施，强化日常巡查检查，发现问题及时维修维护，切实保证设施设备的正常使用。严格执行物业合同，加强对物业公司的监管，进一步改善了学生公寓卫生环境。</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50</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（服务学生方面）</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牵头实施校园亮化美化工程，全面修缮损坏的路灯，制定了在校园各运动场增加照明设施和修复校园内损坏道路的方案，为师生创造良好的生活和工作环境。</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51</w:t>
            </w:r>
          </w:p>
        </w:tc>
        <w:tc>
          <w:tcPr>
            <w:tcW w:w="2222" w:type="dxa"/>
            <w:vAlign w:val="center"/>
          </w:tcPr>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szCs w:val="21"/>
              </w:rPr>
              <w:t>（服务学生）</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在所有公寓楼下设置了外卖存放点，保证学生外卖的安全。严格执行物业合同，加强对物业公司的监管，严禁送外卖人员随意进出公寓楼。</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52</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（志愿</w:t>
            </w:r>
            <w:r>
              <w:rPr>
                <w:rFonts w:ascii="Times New Roman" w:hAnsi="仿宋" w:eastAsia="仿宋" w:cs="Times New Roman"/>
                <w:szCs w:val="21"/>
              </w:rPr>
              <w:t>服务</w:t>
            </w:r>
            <w:r>
              <w:rPr>
                <w:rFonts w:ascii="Times New Roman" w:hAnsi="仿宋" w:eastAsia="仿宋" w:cs="Times New Roman"/>
                <w:color w:val="2A2F35"/>
                <w:szCs w:val="21"/>
                <w:shd w:val="clear" w:color="auto" w:fill="FFFFFF"/>
              </w:rPr>
              <w:t>）</w:t>
            </w:r>
          </w:p>
        </w:tc>
        <w:tc>
          <w:tcPr>
            <w:tcW w:w="7590" w:type="dxa"/>
            <w:vAlign w:val="center"/>
          </w:tcPr>
          <w:p>
            <w:pPr>
              <w:adjustRightInd w:val="0"/>
              <w:snapToGrid w:val="0"/>
              <w:jc w:val="both"/>
              <w:rPr>
                <w:rFonts w:ascii="Times New Roman" w:hAnsi="Times New Roman" w:eastAsia="仿宋" w:cs="Times New Roman"/>
                <w:color w:val="2A2F35"/>
                <w:szCs w:val="21"/>
                <w:shd w:val="clear" w:color="auto" w:fill="FFFFFF"/>
              </w:rPr>
            </w:pPr>
            <w:r>
              <w:rPr>
                <w:rFonts w:ascii="Times New Roman" w:hAnsi="仿宋" w:eastAsia="仿宋" w:cs="Times New Roman"/>
                <w:szCs w:val="21"/>
              </w:rPr>
              <w:t>组织开展了</w:t>
            </w:r>
            <w:r>
              <w:rPr>
                <w:rFonts w:ascii="Times New Roman" w:hAnsi="Times New Roman" w:eastAsia="仿宋" w:cs="Times New Roman"/>
                <w:szCs w:val="21"/>
              </w:rPr>
              <w:t>“</w:t>
            </w:r>
            <w:r>
              <w:rPr>
                <w:rFonts w:ascii="Times New Roman" w:hAnsi="仿宋" w:eastAsia="仿宋" w:cs="Times New Roman"/>
                <w:szCs w:val="21"/>
              </w:rPr>
              <w:t>我是党员干部</w:t>
            </w:r>
            <w:r>
              <w:rPr>
                <w:rFonts w:ascii="Times New Roman" w:hAnsi="Times New Roman" w:eastAsia="仿宋" w:cs="Times New Roman"/>
                <w:szCs w:val="21"/>
              </w:rPr>
              <w:t>•</w:t>
            </w:r>
            <w:r>
              <w:rPr>
                <w:rFonts w:ascii="Times New Roman" w:hAnsi="仿宋" w:eastAsia="仿宋" w:cs="Times New Roman"/>
                <w:szCs w:val="21"/>
              </w:rPr>
              <w:t>我帮你</w:t>
            </w:r>
            <w:r>
              <w:rPr>
                <w:rFonts w:ascii="Times New Roman" w:hAnsi="Times New Roman" w:eastAsia="仿宋" w:cs="Times New Roman"/>
                <w:szCs w:val="21"/>
              </w:rPr>
              <w:t>”</w:t>
            </w:r>
            <w:r>
              <w:rPr>
                <w:rFonts w:ascii="Times New Roman" w:hAnsi="仿宋" w:eastAsia="仿宋" w:cs="Times New Roman"/>
                <w:szCs w:val="21"/>
              </w:rPr>
              <w:t>就业政策咨询周志愿服务活动。</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就业与创业工作处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53</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（志愿</w:t>
            </w:r>
            <w:r>
              <w:rPr>
                <w:rFonts w:ascii="Times New Roman" w:hAnsi="仿宋" w:eastAsia="仿宋" w:cs="Times New Roman"/>
                <w:szCs w:val="21"/>
              </w:rPr>
              <w:t>服务</w:t>
            </w:r>
            <w:r>
              <w:rPr>
                <w:rFonts w:ascii="Times New Roman" w:hAnsi="仿宋" w:eastAsia="仿宋" w:cs="Times New Roman"/>
                <w:color w:val="2A2F35"/>
                <w:szCs w:val="21"/>
                <w:shd w:val="clear" w:color="auto" w:fill="FFFFFF"/>
              </w:rPr>
              <w:t>）</w:t>
            </w:r>
          </w:p>
          <w:p>
            <w:pPr>
              <w:adjustRightInd w:val="0"/>
              <w:snapToGrid w:val="0"/>
              <w:jc w:val="center"/>
              <w:rPr>
                <w:rFonts w:ascii="Times New Roman" w:hAnsi="Times New Roman" w:eastAsia="仿宋" w:cs="Times New Roman"/>
                <w:szCs w:val="21"/>
              </w:rPr>
            </w:pPr>
          </w:p>
        </w:tc>
        <w:tc>
          <w:tcPr>
            <w:tcW w:w="7590" w:type="dxa"/>
            <w:vAlign w:val="center"/>
          </w:tcPr>
          <w:p>
            <w:pPr>
              <w:adjustRightInd w:val="0"/>
              <w:snapToGrid w:val="0"/>
              <w:jc w:val="both"/>
              <w:rPr>
                <w:rFonts w:ascii="Times New Roman" w:hAnsi="Times New Roman" w:eastAsia="仿宋" w:cs="Times New Roman"/>
                <w:szCs w:val="21"/>
              </w:rPr>
            </w:pPr>
            <w:r>
              <w:rPr>
                <w:rFonts w:ascii="Times New Roman" w:hAnsi="仿宋" w:eastAsia="仿宋" w:cs="Times New Roman"/>
                <w:szCs w:val="21"/>
              </w:rPr>
              <w:t>联合就业与创业工作处及相关二级学院师生，于</w:t>
            </w:r>
            <w:r>
              <w:rPr>
                <w:rFonts w:ascii="Times New Roman" w:hAnsi="Times New Roman" w:eastAsia="仿宋" w:cs="Times New Roman"/>
                <w:szCs w:val="21"/>
              </w:rPr>
              <w:t>3</w:t>
            </w:r>
            <w:r>
              <w:rPr>
                <w:rFonts w:ascii="Times New Roman" w:hAnsi="仿宋" w:eastAsia="仿宋" w:cs="Times New Roman"/>
                <w:szCs w:val="21"/>
              </w:rPr>
              <w:t>月</w:t>
            </w:r>
            <w:r>
              <w:rPr>
                <w:rFonts w:ascii="Times New Roman" w:hAnsi="Times New Roman" w:eastAsia="仿宋" w:cs="Times New Roman"/>
                <w:szCs w:val="21"/>
              </w:rPr>
              <w:t>28</w:t>
            </w:r>
            <w:r>
              <w:rPr>
                <w:rFonts w:ascii="Times New Roman" w:hAnsi="仿宋" w:eastAsia="仿宋" w:cs="Times New Roman"/>
                <w:szCs w:val="21"/>
              </w:rPr>
              <w:t>日赴赤峰和润农业高新科技产业开发有限公司进行毕业生就业推介工作；</w:t>
            </w:r>
            <w:r>
              <w:rPr>
                <w:rFonts w:ascii="Times New Roman" w:hAnsi="Times New Roman" w:eastAsia="仿宋" w:cs="Times New Roman"/>
                <w:szCs w:val="21"/>
              </w:rPr>
              <w:t>4</w:t>
            </w:r>
            <w:r>
              <w:rPr>
                <w:rFonts w:ascii="Times New Roman" w:hAnsi="仿宋" w:eastAsia="仿宋" w:cs="Times New Roman"/>
                <w:szCs w:val="21"/>
              </w:rPr>
              <w:t>月</w:t>
            </w:r>
            <w:r>
              <w:rPr>
                <w:rFonts w:ascii="Times New Roman" w:hAnsi="Times New Roman" w:eastAsia="仿宋" w:cs="Times New Roman"/>
                <w:szCs w:val="21"/>
              </w:rPr>
              <w:t>12</w:t>
            </w:r>
            <w:r>
              <w:rPr>
                <w:rFonts w:ascii="Times New Roman" w:hAnsi="仿宋" w:eastAsia="仿宋" w:cs="Times New Roman"/>
                <w:szCs w:val="21"/>
              </w:rPr>
              <w:t>日，校地合作处联合相关部门及二级学院深入元宝山工业园区开展</w:t>
            </w:r>
            <w:r>
              <w:rPr>
                <w:rFonts w:ascii="Times New Roman" w:hAnsi="Times New Roman" w:eastAsia="仿宋" w:cs="Times New Roman"/>
                <w:szCs w:val="21"/>
              </w:rPr>
              <w:t>“</w:t>
            </w:r>
            <w:r>
              <w:rPr>
                <w:rFonts w:ascii="Times New Roman" w:hAnsi="仿宋" w:eastAsia="仿宋" w:cs="Times New Roman"/>
                <w:szCs w:val="21"/>
              </w:rPr>
              <w:t>赤峰学院</w:t>
            </w:r>
            <w:r>
              <w:rPr>
                <w:rFonts w:ascii="Times New Roman" w:hAnsi="Times New Roman" w:eastAsia="仿宋" w:cs="Times New Roman"/>
                <w:szCs w:val="21"/>
              </w:rPr>
              <w:t>2021</w:t>
            </w:r>
            <w:r>
              <w:rPr>
                <w:rFonts w:ascii="Times New Roman" w:hAnsi="仿宋" w:eastAsia="仿宋" w:cs="Times New Roman"/>
                <w:szCs w:val="21"/>
              </w:rPr>
              <w:t>届毕业生就业暨产教融合工作推介会</w:t>
            </w:r>
            <w:r>
              <w:rPr>
                <w:rFonts w:ascii="Times New Roman" w:hAnsi="Times New Roman" w:eastAsia="仿宋" w:cs="Times New Roman"/>
                <w:szCs w:val="21"/>
              </w:rPr>
              <w:t>”</w:t>
            </w:r>
            <w:r>
              <w:rPr>
                <w:rFonts w:ascii="Times New Roman" w:hAnsi="仿宋" w:eastAsia="仿宋" w:cs="Times New Roman"/>
                <w:szCs w:val="21"/>
              </w:rPr>
              <w:t>；</w:t>
            </w:r>
            <w:r>
              <w:rPr>
                <w:rFonts w:ascii="Times New Roman" w:hAnsi="Times New Roman" w:eastAsia="仿宋" w:cs="Times New Roman"/>
                <w:szCs w:val="21"/>
              </w:rPr>
              <w:t>5</w:t>
            </w:r>
            <w:r>
              <w:rPr>
                <w:rFonts w:ascii="Times New Roman" w:hAnsi="仿宋" w:eastAsia="仿宋" w:cs="Times New Roman"/>
                <w:szCs w:val="21"/>
              </w:rPr>
              <w:t>月</w:t>
            </w:r>
            <w:r>
              <w:rPr>
                <w:rFonts w:ascii="Times New Roman" w:hAnsi="Times New Roman" w:eastAsia="仿宋" w:cs="Times New Roman"/>
                <w:szCs w:val="21"/>
              </w:rPr>
              <w:t>18</w:t>
            </w:r>
            <w:r>
              <w:rPr>
                <w:rFonts w:ascii="Times New Roman" w:hAnsi="仿宋" w:eastAsia="仿宋" w:cs="Times New Roman"/>
                <w:szCs w:val="21"/>
              </w:rPr>
              <w:t>日，校地合作处联合相关部门及二级学院深入红山高新技术产业园区开展</w:t>
            </w:r>
            <w:r>
              <w:rPr>
                <w:rFonts w:ascii="Times New Roman" w:hAnsi="Times New Roman" w:eastAsia="仿宋" w:cs="Times New Roman"/>
                <w:szCs w:val="21"/>
              </w:rPr>
              <w:t>“</w:t>
            </w:r>
            <w:r>
              <w:rPr>
                <w:rFonts w:ascii="Times New Roman" w:hAnsi="仿宋" w:eastAsia="仿宋" w:cs="Times New Roman"/>
                <w:szCs w:val="21"/>
              </w:rPr>
              <w:t>赤峰学院</w:t>
            </w:r>
            <w:r>
              <w:rPr>
                <w:rFonts w:ascii="Times New Roman" w:hAnsi="Times New Roman" w:eastAsia="仿宋" w:cs="Times New Roman"/>
                <w:szCs w:val="21"/>
              </w:rPr>
              <w:t>2021</w:t>
            </w:r>
            <w:r>
              <w:rPr>
                <w:rFonts w:ascii="Times New Roman" w:hAnsi="仿宋" w:eastAsia="仿宋" w:cs="Times New Roman"/>
                <w:szCs w:val="21"/>
              </w:rPr>
              <w:t>届毕业生就业暨产教融合工作推介会</w:t>
            </w:r>
            <w:r>
              <w:rPr>
                <w:rFonts w:ascii="Times New Roman" w:hAnsi="Times New Roman" w:eastAsia="仿宋" w:cs="Times New Roman"/>
                <w:szCs w:val="21"/>
              </w:rPr>
              <w:t>”</w:t>
            </w:r>
            <w:r>
              <w:rPr>
                <w:rFonts w:ascii="Times New Roman" w:hAnsi="仿宋" w:eastAsia="仿宋" w:cs="Times New Roman"/>
                <w:szCs w:val="21"/>
              </w:rPr>
              <w:t>；</w:t>
            </w:r>
            <w:r>
              <w:rPr>
                <w:rFonts w:ascii="Times New Roman" w:hAnsi="Times New Roman" w:eastAsia="仿宋" w:cs="Times New Roman"/>
                <w:szCs w:val="21"/>
              </w:rPr>
              <w:t>5</w:t>
            </w:r>
            <w:r>
              <w:rPr>
                <w:rFonts w:ascii="Times New Roman" w:hAnsi="仿宋" w:eastAsia="仿宋" w:cs="Times New Roman"/>
                <w:szCs w:val="21"/>
              </w:rPr>
              <w:t>月</w:t>
            </w:r>
            <w:r>
              <w:rPr>
                <w:rFonts w:ascii="Times New Roman" w:hAnsi="Times New Roman" w:eastAsia="仿宋" w:cs="Times New Roman"/>
                <w:szCs w:val="21"/>
              </w:rPr>
              <w:t>28</w:t>
            </w:r>
            <w:r>
              <w:rPr>
                <w:rFonts w:ascii="Times New Roman" w:hAnsi="仿宋" w:eastAsia="仿宋" w:cs="Times New Roman"/>
                <w:szCs w:val="21"/>
              </w:rPr>
              <w:t>日，校地合作处与国家税务总局赤峰市税务局联合举办</w:t>
            </w:r>
            <w:r>
              <w:rPr>
                <w:rFonts w:ascii="Times New Roman" w:hAnsi="Times New Roman" w:eastAsia="仿宋" w:cs="Times New Roman"/>
                <w:szCs w:val="21"/>
              </w:rPr>
              <w:t>“</w:t>
            </w:r>
            <w:r>
              <w:rPr>
                <w:rFonts w:ascii="Times New Roman" w:hAnsi="仿宋" w:eastAsia="仿宋" w:cs="Times New Roman"/>
                <w:szCs w:val="21"/>
              </w:rPr>
              <w:t>民法典与税收同行</w:t>
            </w:r>
            <w:r>
              <w:rPr>
                <w:rFonts w:ascii="Times New Roman" w:hAnsi="Times New Roman" w:eastAsia="仿宋" w:cs="Times New Roman"/>
                <w:szCs w:val="21"/>
              </w:rPr>
              <w:t>”</w:t>
            </w:r>
            <w:r>
              <w:rPr>
                <w:rFonts w:ascii="Times New Roman" w:hAnsi="仿宋" w:eastAsia="仿宋" w:cs="Times New Roman"/>
                <w:szCs w:val="21"/>
              </w:rPr>
              <w:t>进校园活动。</w:t>
            </w:r>
          </w:p>
        </w:tc>
        <w:tc>
          <w:tcPr>
            <w:tcW w:w="2580" w:type="dxa"/>
          </w:tcPr>
          <w:p>
            <w:pPr>
              <w:adjustRightInd w:val="0"/>
              <w:snapToGrid w:val="0"/>
              <w:jc w:val="center"/>
              <w:rPr>
                <w:rFonts w:hint="eastAsia" w:ascii="Times New Roman" w:hAnsi="仿宋" w:eastAsia="仿宋" w:cs="Times New Roman"/>
                <w:szCs w:val="21"/>
              </w:rPr>
            </w:pPr>
          </w:p>
          <w:p>
            <w:pPr>
              <w:adjustRightInd w:val="0"/>
              <w:snapToGrid w:val="0"/>
              <w:jc w:val="center"/>
              <w:rPr>
                <w:rFonts w:hint="eastAsia" w:ascii="Times New Roman" w:hAnsi="仿宋" w:eastAsia="仿宋" w:cs="Times New Roman"/>
                <w:szCs w:val="21"/>
              </w:rPr>
            </w:pPr>
          </w:p>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校地合作处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54</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服务方面</w:t>
            </w:r>
          </w:p>
          <w:p>
            <w:pPr>
              <w:adjustRightInd w:val="0"/>
              <w:snapToGrid w:val="0"/>
              <w:jc w:val="center"/>
              <w:rPr>
                <w:rFonts w:ascii="Times New Roman" w:hAnsi="Times New Roman" w:eastAsia="仿宋" w:cs="Times New Roman"/>
                <w:szCs w:val="21"/>
              </w:rPr>
            </w:pPr>
            <w:r>
              <w:rPr>
                <w:rFonts w:ascii="Times New Roman" w:hAnsi="仿宋" w:eastAsia="仿宋" w:cs="Times New Roman"/>
                <w:color w:val="2A2F35"/>
                <w:szCs w:val="21"/>
                <w:shd w:val="clear" w:color="auto" w:fill="FFFFFF"/>
              </w:rPr>
              <w:t>（志愿</w:t>
            </w:r>
            <w:r>
              <w:rPr>
                <w:rFonts w:ascii="Times New Roman" w:hAnsi="仿宋" w:eastAsia="仿宋" w:cs="Times New Roman"/>
                <w:szCs w:val="21"/>
              </w:rPr>
              <w:t>服务</w:t>
            </w:r>
            <w:r>
              <w:rPr>
                <w:rFonts w:ascii="Times New Roman" w:hAnsi="仿宋" w:eastAsia="仿宋" w:cs="Times New Roman"/>
                <w:color w:val="2A2F35"/>
                <w:szCs w:val="21"/>
                <w:shd w:val="clear" w:color="auto" w:fill="FFFFFF"/>
              </w:rPr>
              <w:t>）</w:t>
            </w:r>
          </w:p>
        </w:tc>
        <w:tc>
          <w:tcPr>
            <w:tcW w:w="7590" w:type="dxa"/>
            <w:vAlign w:val="center"/>
          </w:tcPr>
          <w:p>
            <w:pPr>
              <w:adjustRightInd w:val="0"/>
              <w:snapToGrid w:val="0"/>
              <w:jc w:val="both"/>
              <w:rPr>
                <w:rFonts w:ascii="Times New Roman" w:hAnsi="Times New Roman" w:eastAsia="仿宋" w:cs="Times New Roman"/>
                <w:szCs w:val="21"/>
              </w:rPr>
            </w:pPr>
            <w:r>
              <w:rPr>
                <w:rFonts w:ascii="Times New Roman" w:hAnsi="仿宋" w:eastAsia="仿宋" w:cs="Times New Roman"/>
                <w:szCs w:val="21"/>
              </w:rPr>
              <w:t>在学生餐厅、教工餐厅设立党员志愿服务点，帮助师生解决现场遇到的困难和难题。</w:t>
            </w:r>
          </w:p>
        </w:tc>
        <w:tc>
          <w:tcPr>
            <w:tcW w:w="2580" w:type="dxa"/>
          </w:tcPr>
          <w:p>
            <w:pPr>
              <w:adjustRightInd w:val="0"/>
              <w:snapToGrid w:val="0"/>
              <w:ind w:firstLine="105" w:firstLineChars="50"/>
              <w:jc w:val="center"/>
              <w:rPr>
                <w:rFonts w:ascii="Times New Roman" w:hAnsi="Times New Roman" w:eastAsia="仿宋" w:cs="Times New Roman"/>
                <w:color w:val="2A2F35"/>
                <w:szCs w:val="21"/>
                <w:shd w:val="clear" w:color="auto" w:fill="FFFFFF"/>
              </w:rPr>
            </w:pPr>
            <w:r>
              <w:rPr>
                <w:rFonts w:ascii="Times New Roman" w:hAnsi="仿宋" w:eastAsia="仿宋" w:cs="Times New Roman"/>
                <w:szCs w:val="21"/>
              </w:rPr>
              <w:t>后勤与基本建设处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8" w:type="dxa"/>
            <w:vAlign w:val="center"/>
          </w:tcPr>
          <w:p>
            <w:pPr>
              <w:adjustRightInd w:val="0"/>
              <w:snapToGrid w:val="0"/>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55</w:t>
            </w:r>
          </w:p>
        </w:tc>
        <w:tc>
          <w:tcPr>
            <w:tcW w:w="2222" w:type="dxa"/>
            <w:vAlign w:val="center"/>
          </w:tcPr>
          <w:p>
            <w:pPr>
              <w:adjustRightInd w:val="0"/>
              <w:snapToGrid w:val="0"/>
              <w:jc w:val="center"/>
              <w:rPr>
                <w:rFonts w:ascii="Times New Roman" w:hAnsi="Times New Roman" w:eastAsia="仿宋" w:cs="Times New Roman"/>
                <w:color w:val="2A2F35"/>
                <w:szCs w:val="21"/>
                <w:shd w:val="clear" w:color="auto" w:fill="FFFFFF"/>
              </w:rPr>
            </w:pPr>
            <w:r>
              <w:rPr>
                <w:rFonts w:ascii="Times New Roman" w:hAnsi="仿宋" w:eastAsia="仿宋" w:cs="Times New Roman"/>
                <w:color w:val="2A2F35"/>
                <w:szCs w:val="21"/>
                <w:shd w:val="clear" w:color="auto" w:fill="FFFFFF"/>
              </w:rPr>
              <w:t>服务方面</w:t>
            </w:r>
          </w:p>
          <w:p>
            <w:pPr>
              <w:jc w:val="center"/>
              <w:rPr>
                <w:rFonts w:ascii="Times New Roman" w:hAnsi="仿宋" w:eastAsia="仿宋" w:cs="Times New Roman"/>
                <w:color w:val="2A2F35"/>
                <w:szCs w:val="21"/>
                <w:shd w:val="clear" w:color="auto" w:fill="FFFFFF"/>
              </w:rPr>
            </w:pPr>
            <w:r>
              <w:rPr>
                <w:rFonts w:ascii="Times New Roman" w:hAnsi="仿宋" w:eastAsia="仿宋" w:cs="Times New Roman"/>
                <w:color w:val="2A2F35"/>
                <w:szCs w:val="21"/>
                <w:shd w:val="clear" w:color="auto" w:fill="FFFFFF"/>
              </w:rPr>
              <w:t>（志愿</w:t>
            </w:r>
            <w:r>
              <w:rPr>
                <w:rFonts w:ascii="Times New Roman" w:hAnsi="仿宋" w:eastAsia="仿宋" w:cs="Times New Roman"/>
                <w:szCs w:val="21"/>
              </w:rPr>
              <w:t>服务</w:t>
            </w:r>
            <w:r>
              <w:rPr>
                <w:rFonts w:ascii="Times New Roman" w:hAnsi="仿宋" w:eastAsia="仿宋" w:cs="Times New Roman"/>
                <w:color w:val="2A2F35"/>
                <w:szCs w:val="21"/>
                <w:shd w:val="clear" w:color="auto" w:fill="FFFFFF"/>
              </w:rPr>
              <w:t>）</w:t>
            </w:r>
          </w:p>
        </w:tc>
        <w:tc>
          <w:tcPr>
            <w:tcW w:w="7590" w:type="dxa"/>
            <w:vAlign w:val="center"/>
          </w:tcPr>
          <w:p>
            <w:pPr>
              <w:adjustRightInd w:val="0"/>
              <w:snapToGrid w:val="0"/>
              <w:jc w:val="both"/>
              <w:rPr>
                <w:rFonts w:ascii="Times New Roman" w:hAnsi="仿宋" w:eastAsia="仿宋" w:cs="Times New Roman"/>
                <w:szCs w:val="21"/>
              </w:rPr>
            </w:pPr>
            <w:r>
              <w:rPr>
                <w:rFonts w:hint="eastAsia" w:ascii="Times New Roman" w:hAnsi="仿宋" w:eastAsia="仿宋" w:cs="Times New Roman"/>
                <w:szCs w:val="21"/>
                <w:lang w:val="en-US" w:eastAsia="zh-CN"/>
              </w:rPr>
              <w:t>组织党员为钟楼社区清理小广告，到红山区敬老院探视慰问学校老教师遗孤。</w:t>
            </w:r>
          </w:p>
        </w:tc>
        <w:tc>
          <w:tcPr>
            <w:tcW w:w="2580" w:type="dxa"/>
            <w:vAlign w:val="center"/>
          </w:tcPr>
          <w:p>
            <w:pPr>
              <w:adjustRightInd w:val="0"/>
              <w:snapToGrid w:val="0"/>
              <w:jc w:val="center"/>
              <w:rPr>
                <w:rFonts w:ascii="Times New Roman" w:hAnsi="仿宋" w:eastAsia="仿宋" w:cs="Times New Roman"/>
                <w:szCs w:val="21"/>
              </w:rPr>
            </w:pPr>
            <w:r>
              <w:rPr>
                <w:rFonts w:hint="eastAsia" w:ascii="Times New Roman" w:hAnsi="仿宋" w:eastAsia="仿宋" w:cs="Times New Roman"/>
                <w:szCs w:val="21"/>
                <w:lang w:val="en-US" w:eastAsia="zh-CN"/>
              </w:rPr>
              <w:t>离退休人员工作处</w:t>
            </w:r>
          </w:p>
        </w:tc>
      </w:tr>
    </w:tbl>
    <w:p>
      <w:pPr>
        <w:jc w:val="center"/>
        <w:rPr>
          <w:rFonts w:hint="eastAsia" w:ascii="方正小标宋简体" w:hAnsi="方正小标宋简体" w:eastAsia="方正小标宋简体"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both"/>
        <w:rPr>
          <w:rFonts w:hint="eastAsia" w:ascii="方正小标宋简体" w:hAnsi="方正小标宋简体" w:eastAsia="方正小标宋简体" w:cs="方正小标宋_GBK"/>
          <w:sz w:val="44"/>
          <w:szCs w:val="44"/>
          <w:lang w:eastAsia="zh-CN"/>
        </w:rPr>
      </w:pPr>
      <w:r>
        <w:rPr>
          <w:rFonts w:hint="eastAsia" w:ascii="方正小标宋简体" w:hAnsi="方正小标宋简体" w:eastAsia="方正小标宋简体" w:cs="方正小标宋_GBK"/>
          <w:sz w:val="44"/>
          <w:szCs w:val="44"/>
        </w:rPr>
        <w:t>赤峰学院党史学习教育开展以来办实事工作清单</w:t>
      </w:r>
      <w:r>
        <w:rPr>
          <w:rFonts w:hint="eastAsia" w:ascii="方正小标宋简体" w:hAnsi="方正小标宋简体" w:eastAsia="方正小标宋简体" w:cs="方正小标宋_GBK"/>
          <w:sz w:val="44"/>
          <w:szCs w:val="44"/>
          <w:lang w:eastAsia="zh-CN"/>
        </w:rPr>
        <w:t>（二级单位层面</w:t>
      </w:r>
      <w:bookmarkStart w:id="0" w:name="_GoBack"/>
      <w:bookmarkEnd w:id="0"/>
      <w:r>
        <w:rPr>
          <w:rFonts w:hint="eastAsia" w:ascii="方正小标宋简体" w:hAnsi="方正小标宋简体" w:eastAsia="方正小标宋简体" w:cs="方正小标宋_GBK"/>
          <w:sz w:val="44"/>
          <w:szCs w:val="44"/>
          <w:lang w:eastAsia="zh-CN"/>
        </w:rPr>
        <w:t>）</w:t>
      </w:r>
    </w:p>
    <w:tbl>
      <w:tblPr>
        <w:tblStyle w:val="4"/>
        <w:tblW w:w="13632" w:type="dxa"/>
        <w:jc w:val="center"/>
        <w:shd w:val="clear" w:color="auto" w:fill="auto"/>
        <w:tblLayout w:type="fixed"/>
        <w:tblCellMar>
          <w:top w:w="0" w:type="dxa"/>
          <w:left w:w="0" w:type="dxa"/>
          <w:bottom w:w="0" w:type="dxa"/>
          <w:right w:w="0" w:type="dxa"/>
        </w:tblCellMar>
      </w:tblPr>
      <w:tblGrid>
        <w:gridCol w:w="658"/>
        <w:gridCol w:w="2070"/>
        <w:gridCol w:w="9334"/>
        <w:gridCol w:w="1570"/>
      </w:tblGrid>
      <w:tr>
        <w:tblPrEx>
          <w:tblCellMar>
            <w:top w:w="0" w:type="dxa"/>
            <w:left w:w="0" w:type="dxa"/>
            <w:bottom w:w="0" w:type="dxa"/>
            <w:right w:w="0" w:type="dxa"/>
          </w:tblCellMar>
        </w:tblPrEx>
        <w:trPr>
          <w:trHeight w:val="64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具体类别</w:t>
            </w:r>
          </w:p>
        </w:tc>
        <w:tc>
          <w:tcPr>
            <w:tcW w:w="9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办实事具体内容</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牵头部门</w:t>
            </w:r>
          </w:p>
        </w:tc>
      </w:tr>
      <w:tr>
        <w:tblPrEx>
          <w:tblCellMar>
            <w:top w:w="0" w:type="dxa"/>
            <w:left w:w="0" w:type="dxa"/>
            <w:bottom w:w="0" w:type="dxa"/>
            <w:right w:w="0" w:type="dxa"/>
          </w:tblCellMar>
        </w:tblPrEx>
        <w:trPr>
          <w:trHeight w:val="149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贯彻新发展理念方面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积极研究探讨实践新医科战略在口腔医学教育的发展路径，根据患者的病情状况、临床特征、生物学原理等个人特征，为患者量身定制个性化治疗方案以期达到治疗效果最大化和副作用最小化的个体化医疗模式，即精准医学。在智能医学不断发展的情况下，数字化为口腔医学提供了一个良好的指导和保障。在学生临床实习过程引进新医科理念加强创新人才培养模式。</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蒙古学学院积极联系乌丹蒙中、海拉苏蒙中开展研究生教学实践活动，加强了研究生实践教学工作开展。</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蒙古学学院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学前教育与特殊教育学院为民族班学生开展了普通话测试指导。</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学前教育与特殊教育学院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学前教育与特殊教育学院将职业技能训练室开放时间延长，对学生开展有针对性地指导。</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学前教育与特殊教育学院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17</w:t>
            </w:r>
            <w:r>
              <w:rPr>
                <w:rFonts w:hint="eastAsia" w:ascii="仿宋" w:hAnsi="仿宋" w:eastAsia="仿宋" w:cs="仿宋"/>
                <w:i w:val="0"/>
                <w:color w:val="000000"/>
                <w:kern w:val="0"/>
                <w:sz w:val="22"/>
                <w:szCs w:val="22"/>
                <w:u w:val="none"/>
                <w:lang w:val="en-US" w:eastAsia="zh-CN" w:bidi="ar"/>
              </w:rPr>
              <w:t>日举办了金融专业知识讲座，为学生的专业知识学习答疑解惑，提升了学生学习专业知识的兴趣。</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体育学院教师于</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24</w:t>
            </w:r>
            <w:r>
              <w:rPr>
                <w:rFonts w:hint="eastAsia" w:ascii="仿宋" w:hAnsi="仿宋" w:eastAsia="仿宋" w:cs="仿宋"/>
                <w:i w:val="0"/>
                <w:color w:val="000000"/>
                <w:kern w:val="0"/>
                <w:sz w:val="22"/>
                <w:szCs w:val="22"/>
                <w:u w:val="none"/>
                <w:lang w:val="en-US" w:eastAsia="zh-CN" w:bidi="ar"/>
              </w:rPr>
              <w:t>日</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15</w:t>
            </w:r>
            <w:r>
              <w:rPr>
                <w:rFonts w:hint="eastAsia" w:ascii="仿宋" w:hAnsi="仿宋" w:eastAsia="仿宋" w:cs="仿宋"/>
                <w:i w:val="0"/>
                <w:color w:val="000000"/>
                <w:kern w:val="0"/>
                <w:sz w:val="22"/>
                <w:szCs w:val="22"/>
                <w:u w:val="none"/>
                <w:lang w:val="en-US" w:eastAsia="zh-CN" w:bidi="ar"/>
              </w:rPr>
              <w:t>日为喀喇沁旗培训社会体育指导员</w:t>
            </w:r>
            <w:r>
              <w:rPr>
                <w:rFonts w:hint="default" w:ascii="Times New Roman" w:hAnsi="Times New Roman" w:eastAsia="仿宋" w:cs="Times New Roman"/>
                <w:i w:val="0"/>
                <w:color w:val="000000"/>
                <w:kern w:val="0"/>
                <w:sz w:val="22"/>
                <w:szCs w:val="22"/>
                <w:u w:val="none"/>
                <w:lang w:val="en-US" w:eastAsia="zh-CN" w:bidi="ar"/>
              </w:rPr>
              <w:t>350</w:t>
            </w:r>
            <w:r>
              <w:rPr>
                <w:rFonts w:hint="eastAsia" w:ascii="仿宋" w:hAnsi="仿宋" w:eastAsia="仿宋" w:cs="仿宋"/>
                <w:i w:val="0"/>
                <w:color w:val="000000"/>
                <w:kern w:val="0"/>
                <w:sz w:val="22"/>
                <w:szCs w:val="22"/>
                <w:u w:val="none"/>
                <w:lang w:val="en-US" w:eastAsia="zh-CN" w:bidi="ar"/>
              </w:rPr>
              <w:t>名，共六期，切实推进全民健身工作。</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体育学院</w:t>
            </w:r>
          </w:p>
        </w:tc>
      </w:tr>
      <w:tr>
        <w:tblPrEx>
          <w:tblCellMar>
            <w:top w:w="0" w:type="dxa"/>
            <w:left w:w="0" w:type="dxa"/>
            <w:bottom w:w="0" w:type="dxa"/>
            <w:right w:w="0" w:type="dxa"/>
          </w:tblCellMar>
        </w:tblPrEx>
        <w:trPr>
          <w:trHeight w:val="1331"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为培养教学团队后备力量，提高青年教师的带教能力，制定了中青年教师培养计划，针对具有研究生学历的主治医师为培养对象；开展了校内、院内、教研室等不同层面的教育教学内容培训；组织教师参加国内外教育、教学进修、培训；修订了教学主任岗位职责。</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914" w:hRule="atLeast"/>
          <w:jc w:val="center"/>
        </w:trPr>
        <w:tc>
          <w:tcPr>
            <w:tcW w:w="6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w:t>
            </w:r>
          </w:p>
        </w:tc>
        <w:tc>
          <w:tcPr>
            <w:tcW w:w="20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2A2F35"/>
                <w:sz w:val="22"/>
                <w:szCs w:val="22"/>
                <w:u w:val="none"/>
              </w:rPr>
            </w:pPr>
            <w:r>
              <w:rPr>
                <w:rFonts w:hint="eastAsia" w:ascii="仿宋" w:hAnsi="仿宋" w:eastAsia="仿宋" w:cs="仿宋"/>
                <w:i w:val="0"/>
                <w:color w:val="2A2F35"/>
                <w:kern w:val="0"/>
                <w:sz w:val="22"/>
                <w:szCs w:val="22"/>
                <w:u w:val="none"/>
                <w:lang w:val="en-US" w:eastAsia="zh-CN" w:bidi="ar"/>
              </w:rPr>
              <w:t>教学方面</w:t>
            </w:r>
          </w:p>
        </w:tc>
        <w:tc>
          <w:tcPr>
            <w:tcW w:w="93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临床医学院取消了内、外、妇、儿等教研室下设的教学组，所有二级学科教学管理活动由教研室层面统一组织，避免教学管理碎片化。</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540"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9</w:t>
            </w:r>
          </w:p>
        </w:tc>
        <w:tc>
          <w:tcPr>
            <w:tcW w:w="20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科研方面</w:t>
            </w:r>
          </w:p>
        </w:tc>
        <w:tc>
          <w:tcPr>
            <w:tcW w:w="93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经济与管理学院为提高教师科研水平，为老师在知网购买了经管与管理相关专业的科研提升课程。</w:t>
            </w:r>
          </w:p>
        </w:tc>
        <w:tc>
          <w:tcPr>
            <w:tcW w:w="15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810" w:hRule="atLeast"/>
          <w:jc w:val="center"/>
        </w:trPr>
        <w:tc>
          <w:tcPr>
            <w:tcW w:w="6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w:t>
            </w:r>
          </w:p>
        </w:tc>
        <w:tc>
          <w:tcPr>
            <w:tcW w:w="20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科研方面</w:t>
            </w:r>
          </w:p>
        </w:tc>
        <w:tc>
          <w:tcPr>
            <w:tcW w:w="93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化学与生命科学学院深入推进与知名高校（北京林业大学）、科研院所（赤峰市林科院）、企业（赤峰恒业园林有限公司、和润农业、瑞阳化工等）产学研用相结合的科研合作工作，取得了丰硕成果。</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化学与生命科学学院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11</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科研方面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数学与计算机科学学院为了减轻青年教师课业负担，给青年教师腾出时间做科研，将部分专业课程合班上课。</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第二附属医院进一步规范了科室之间会诊管理工作，完善了会诊工作制度和流程。</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第二附属医院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管理方面</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第二附属医院重新修订了轮椅租借流程，有效解决了医院轮椅数量少、放置地点不合理、租借不便等问题。</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第二附属医院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（服务教职工）</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宋体" w:cs="Times New Roman"/>
                <w:i w:val="0"/>
                <w:color w:val="000000"/>
                <w:kern w:val="0"/>
                <w:sz w:val="22"/>
                <w:szCs w:val="22"/>
                <w:u w:val="none"/>
                <w:lang w:val="en-US" w:eastAsia="zh-CN" w:bidi="ar"/>
              </w:rPr>
              <w:t>14</w:t>
            </w:r>
            <w:r>
              <w:rPr>
                <w:rFonts w:hint="eastAsia" w:ascii="仿宋" w:hAnsi="仿宋" w:eastAsia="仿宋" w:cs="仿宋"/>
                <w:i w:val="0"/>
                <w:color w:val="000000"/>
                <w:kern w:val="0"/>
                <w:sz w:val="22"/>
                <w:szCs w:val="22"/>
                <w:u w:val="none"/>
                <w:lang w:val="en-US" w:eastAsia="zh-CN" w:bidi="ar"/>
              </w:rPr>
              <w:t>日上午，附属医院党委书记李占则同志、纪委书记郑春同志、党委委员王忠军同志到二附院看望离休老干部，并送去慰问金。</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（服务教职工）</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附属医院医技党支部党员利用业余时间，线上为</w:t>
            </w:r>
            <w:r>
              <w:rPr>
                <w:rFonts w:hint="default" w:ascii="Times New Roman" w:hAnsi="Times New Roman" w:eastAsia="仿宋" w:cs="Times New Roman"/>
                <w:i w:val="0"/>
                <w:color w:val="000000"/>
                <w:kern w:val="0"/>
                <w:sz w:val="22"/>
                <w:szCs w:val="22"/>
                <w:u w:val="none"/>
                <w:lang w:val="en-US" w:eastAsia="zh-CN" w:bidi="ar"/>
              </w:rPr>
              <w:t>19</w:t>
            </w:r>
            <w:r>
              <w:rPr>
                <w:rFonts w:hint="eastAsia" w:ascii="仿宋" w:hAnsi="仿宋" w:eastAsia="仿宋" w:cs="仿宋"/>
                <w:i w:val="0"/>
                <w:color w:val="000000"/>
                <w:kern w:val="0"/>
                <w:sz w:val="22"/>
                <w:szCs w:val="22"/>
                <w:u w:val="none"/>
                <w:lang w:val="en-US" w:eastAsia="zh-CN" w:bidi="ar"/>
              </w:rPr>
              <w:t>级口腔专业的大学生进行妇科及乳腺相关肿瘤知识解答。</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8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（服务教职工）</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w:t>
            </w:r>
            <w:r>
              <w:rPr>
                <w:rFonts w:hint="eastAsia" w:ascii="仿宋" w:hAnsi="仿宋" w:eastAsia="仿宋" w:cs="仿宋"/>
                <w:i w:val="0"/>
                <w:color w:val="000000"/>
                <w:kern w:val="0"/>
                <w:sz w:val="22"/>
                <w:szCs w:val="22"/>
                <w:u w:val="none"/>
                <w:lang w:val="en-US" w:eastAsia="zh-CN" w:bidi="ar"/>
              </w:rPr>
              <w:t>日组织全体党员和教师，为因大病导致生活困难的党员教师刘国祥老师捐款献爱心活动，全体党员和教师共捐款</w:t>
            </w:r>
            <w:r>
              <w:rPr>
                <w:rFonts w:hint="default" w:ascii="Times New Roman" w:hAnsi="Times New Roman" w:eastAsia="仿宋" w:cs="Times New Roman"/>
                <w:i w:val="0"/>
                <w:color w:val="000000"/>
                <w:kern w:val="0"/>
                <w:sz w:val="22"/>
                <w:szCs w:val="22"/>
                <w:u w:val="none"/>
                <w:lang w:val="en-US" w:eastAsia="zh-CN" w:bidi="ar"/>
              </w:rPr>
              <w:t>12300</w:t>
            </w:r>
            <w:r>
              <w:rPr>
                <w:rFonts w:hint="eastAsia" w:ascii="仿宋" w:hAnsi="仿宋" w:eastAsia="仿宋" w:cs="仿宋"/>
                <w:i w:val="0"/>
                <w:color w:val="000000"/>
                <w:kern w:val="0"/>
                <w:sz w:val="22"/>
                <w:szCs w:val="22"/>
                <w:u w:val="none"/>
                <w:lang w:val="en-US" w:eastAsia="zh-CN" w:bidi="ar"/>
              </w:rPr>
              <w:t>元，给刘国祥老师送去关怀和温暖。</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（服务教职工）</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化学与生命科学学院针对教师缺乏活动场所的问题，为教师建设了活动室，为党员建设了党员活动室。</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化学与生命科学学院</w:t>
            </w:r>
          </w:p>
        </w:tc>
      </w:tr>
      <w:tr>
        <w:tblPrEx>
          <w:tblCellMar>
            <w:top w:w="0" w:type="dxa"/>
            <w:left w:w="0" w:type="dxa"/>
            <w:bottom w:w="0" w:type="dxa"/>
            <w:right w:w="0" w:type="dxa"/>
          </w:tblCellMar>
        </w:tblPrEx>
        <w:trPr>
          <w:trHeight w:val="135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（服务教职工）</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临床医学院针对临床医学培训中心设施不足的问题，按照专家建议进行了中心布局改造、设备调试。已设立</w:t>
            </w:r>
            <w:r>
              <w:rPr>
                <w:rFonts w:hint="default" w:ascii="Times New Roman" w:hAnsi="Times New Roman" w:eastAsia="仿宋"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间检体诊断实验室，当学生互检时则由隔断隔开，男女学生分开互检。目前动物手术室、实验诊断实验室、影像诊断实验室按照临床认证专家的建议正在改造中。</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105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（服务教职工）</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临床医学院按照自治区一流本科专业和校级一流扶持学科建设规划，有计划地选送教研室教学骨干外出参加各类教学能力提升培训班，加强临床教师教学技巧和能力的培训。</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为积极推进毕业生就业创业工作，经济与管理学院为</w:t>
            </w:r>
            <w:r>
              <w:rPr>
                <w:rFonts w:hint="default" w:ascii="Times New Roman" w:hAnsi="Times New Roman" w:eastAsia="仿宋" w:cs="Times New Roman"/>
                <w:i w:val="0"/>
                <w:color w:val="000000"/>
                <w:kern w:val="0"/>
                <w:sz w:val="22"/>
                <w:szCs w:val="22"/>
                <w:u w:val="none"/>
                <w:lang w:val="en-US" w:eastAsia="zh-CN" w:bidi="ar"/>
              </w:rPr>
              <w:t>48</w:t>
            </w:r>
            <w:r>
              <w:rPr>
                <w:rFonts w:hint="eastAsia" w:ascii="仿宋" w:hAnsi="仿宋" w:eastAsia="仿宋" w:cs="仿宋"/>
                <w:i w:val="0"/>
                <w:color w:val="000000"/>
                <w:kern w:val="0"/>
                <w:sz w:val="22"/>
                <w:szCs w:val="22"/>
                <w:u w:val="none"/>
                <w:lang w:val="en-US" w:eastAsia="zh-CN" w:bidi="ar"/>
              </w:rPr>
              <w:t>名家庭困难毕业生发放求职创业补贴</w:t>
            </w:r>
            <w:r>
              <w:rPr>
                <w:rFonts w:hint="default" w:ascii="Times New Roman" w:hAnsi="Times New Roman" w:eastAsia="仿宋" w:cs="Times New Roman"/>
                <w:i w:val="0"/>
                <w:color w:val="000000"/>
                <w:kern w:val="0"/>
                <w:sz w:val="22"/>
                <w:szCs w:val="22"/>
                <w:u w:val="none"/>
                <w:lang w:val="en-US" w:eastAsia="zh-CN" w:bidi="ar"/>
              </w:rPr>
              <w:t>7.2</w:t>
            </w:r>
            <w:r>
              <w:rPr>
                <w:rFonts w:hint="eastAsia" w:ascii="仿宋" w:hAnsi="仿宋" w:eastAsia="仿宋" w:cs="仿宋"/>
                <w:i w:val="0"/>
                <w:color w:val="000000"/>
                <w:kern w:val="0"/>
                <w:sz w:val="22"/>
                <w:szCs w:val="22"/>
                <w:u w:val="none"/>
                <w:lang w:val="en-US" w:eastAsia="zh-CN" w:bidi="ar"/>
              </w:rPr>
              <w:t>万元。</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186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经济与管理学院为更好地促进毕业生就创业，开展了系列活动。针对有特殊困难的学生，党总支班子成员积极开展有针对性地帮扶工作帮助学生顺利就业；</w:t>
            </w:r>
            <w:r>
              <w:rPr>
                <w:rFonts w:hint="default" w:ascii="Times New Roman" w:hAnsi="Times New Roman" w:eastAsia="仿宋" w:cs="Times New Roman"/>
                <w:i w:val="0"/>
                <w:color w:val="000000"/>
                <w:kern w:val="0"/>
                <w:sz w:val="22"/>
                <w:szCs w:val="22"/>
                <w:u w:val="none"/>
                <w:lang w:val="en-US" w:eastAsia="zh-CN" w:bidi="ar"/>
              </w:rPr>
              <w:t>3</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24</w:t>
            </w:r>
            <w:r>
              <w:rPr>
                <w:rFonts w:hint="eastAsia" w:ascii="仿宋" w:hAnsi="仿宋" w:eastAsia="仿宋" w:cs="仿宋"/>
                <w:i w:val="0"/>
                <w:color w:val="000000"/>
                <w:kern w:val="0"/>
                <w:sz w:val="22"/>
                <w:szCs w:val="22"/>
                <w:u w:val="none"/>
                <w:lang w:val="en-US" w:eastAsia="zh-CN" w:bidi="ar"/>
              </w:rPr>
              <w:t>日下午，开展了毕业生就业工作教师动员活动；</w:t>
            </w:r>
            <w:r>
              <w:rPr>
                <w:rFonts w:hint="default" w:ascii="Times New Roman" w:hAnsi="Times New Roman" w:eastAsia="仿宋"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9</w:t>
            </w:r>
            <w:r>
              <w:rPr>
                <w:rFonts w:hint="eastAsia" w:ascii="仿宋" w:hAnsi="仿宋" w:eastAsia="仿宋" w:cs="仿宋"/>
                <w:i w:val="0"/>
                <w:color w:val="000000"/>
                <w:kern w:val="0"/>
                <w:sz w:val="22"/>
                <w:szCs w:val="22"/>
                <w:u w:val="none"/>
                <w:lang w:val="en-US" w:eastAsia="zh-CN" w:bidi="ar"/>
              </w:rPr>
              <w:t>日，召开</w:t>
            </w:r>
            <w:r>
              <w:rPr>
                <w:rFonts w:hint="default" w:ascii="Times New Roman" w:hAnsi="Times New Roman" w:eastAsia="仿宋"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届毕业生就业推进会暨企业招聘宣讲会；</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11</w:t>
            </w:r>
            <w:r>
              <w:rPr>
                <w:rFonts w:hint="eastAsia" w:ascii="仿宋" w:hAnsi="仿宋" w:eastAsia="仿宋" w:cs="仿宋"/>
                <w:i w:val="0"/>
                <w:color w:val="000000"/>
                <w:kern w:val="0"/>
                <w:sz w:val="22"/>
                <w:szCs w:val="22"/>
                <w:u w:val="none"/>
                <w:lang w:val="en-US" w:eastAsia="zh-CN" w:bidi="ar"/>
              </w:rPr>
              <w:t>日，举办了民族班毕业生就业答疑交流会；</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12</w:t>
            </w:r>
            <w:r>
              <w:rPr>
                <w:rFonts w:hint="eastAsia" w:ascii="仿宋" w:hAnsi="仿宋" w:eastAsia="仿宋" w:cs="仿宋"/>
                <w:i w:val="0"/>
                <w:color w:val="000000"/>
                <w:kern w:val="0"/>
                <w:sz w:val="22"/>
                <w:szCs w:val="22"/>
                <w:u w:val="none"/>
                <w:lang w:val="en-US" w:eastAsia="zh-CN" w:bidi="ar"/>
              </w:rPr>
              <w:t>日，举办了银行招聘就业指导专题讲座；</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14</w:t>
            </w:r>
            <w:r>
              <w:rPr>
                <w:rFonts w:hint="eastAsia" w:ascii="仿宋" w:hAnsi="仿宋" w:eastAsia="仿宋" w:cs="仿宋"/>
                <w:i w:val="0"/>
                <w:color w:val="000000"/>
                <w:kern w:val="0"/>
                <w:sz w:val="22"/>
                <w:szCs w:val="22"/>
                <w:u w:val="none"/>
                <w:lang w:val="en-US" w:eastAsia="zh-CN" w:bidi="ar"/>
              </w:rPr>
              <w:t>日，举办了</w:t>
            </w:r>
            <w:r>
              <w:rPr>
                <w:rFonts w:hint="default" w:ascii="Times New Roman" w:hAnsi="Times New Roman" w:eastAsia="仿宋"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届毕业生春季招聘会；</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17</w:t>
            </w:r>
            <w:r>
              <w:rPr>
                <w:rFonts w:hint="eastAsia" w:ascii="仿宋" w:hAnsi="仿宋" w:eastAsia="仿宋" w:cs="仿宋"/>
                <w:i w:val="0"/>
                <w:color w:val="000000"/>
                <w:kern w:val="0"/>
                <w:sz w:val="22"/>
                <w:szCs w:val="22"/>
                <w:u w:val="none"/>
                <w:lang w:val="en-US" w:eastAsia="zh-CN" w:bidi="ar"/>
              </w:rPr>
              <w:t>日，举办了</w:t>
            </w:r>
            <w:r>
              <w:rPr>
                <w:rFonts w:hint="default" w:ascii="Times New Roman" w:hAnsi="Times New Roman" w:eastAsia="仿宋" w:cs="Times New Roman"/>
                <w:i w:val="0"/>
                <w:color w:val="000000"/>
                <w:kern w:val="0"/>
                <w:sz w:val="22"/>
                <w:szCs w:val="22"/>
                <w:u w:val="none"/>
                <w:lang w:val="en-US" w:eastAsia="zh-CN" w:bidi="ar"/>
              </w:rPr>
              <w:t>2022</w:t>
            </w:r>
            <w:r>
              <w:rPr>
                <w:rFonts w:hint="eastAsia" w:ascii="仿宋" w:hAnsi="仿宋" w:eastAsia="仿宋" w:cs="仿宋"/>
                <w:i w:val="0"/>
                <w:color w:val="000000"/>
                <w:kern w:val="0"/>
                <w:sz w:val="22"/>
                <w:szCs w:val="22"/>
                <w:u w:val="none"/>
                <w:lang w:val="en-US" w:eastAsia="zh-CN" w:bidi="ar"/>
              </w:rPr>
              <w:t>届毕业生就业讲座。截止目前，学院</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就业信息收集推送组</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为毕业生提供真实有效就业信息</w:t>
            </w:r>
            <w:r>
              <w:rPr>
                <w:rFonts w:hint="default" w:ascii="Times New Roman" w:hAnsi="Times New Roman" w:eastAsia="仿宋" w:cs="Times New Roman"/>
                <w:i w:val="0"/>
                <w:color w:val="000000"/>
                <w:kern w:val="0"/>
                <w:sz w:val="22"/>
                <w:szCs w:val="22"/>
                <w:u w:val="none"/>
                <w:lang w:val="en-US" w:eastAsia="zh-CN" w:bidi="ar"/>
              </w:rPr>
              <w:t>158</w:t>
            </w:r>
            <w:r>
              <w:rPr>
                <w:rFonts w:hint="eastAsia" w:ascii="仿宋" w:hAnsi="仿宋" w:eastAsia="仿宋" w:cs="仿宋"/>
                <w:i w:val="0"/>
                <w:color w:val="000000"/>
                <w:kern w:val="0"/>
                <w:sz w:val="22"/>
                <w:szCs w:val="22"/>
                <w:u w:val="none"/>
                <w:lang w:val="en-US" w:eastAsia="zh-CN" w:bidi="ar"/>
              </w:rPr>
              <w:t>条，提供就业岗位</w:t>
            </w:r>
            <w:r>
              <w:rPr>
                <w:rFonts w:hint="default" w:ascii="Times New Roman" w:hAnsi="Times New Roman" w:eastAsia="仿宋" w:cs="Times New Roman"/>
                <w:i w:val="0"/>
                <w:color w:val="000000"/>
                <w:kern w:val="0"/>
                <w:sz w:val="22"/>
                <w:szCs w:val="22"/>
                <w:u w:val="none"/>
                <w:lang w:val="en-US" w:eastAsia="zh-CN" w:bidi="ar"/>
              </w:rPr>
              <w:t>1560</w:t>
            </w:r>
            <w:r>
              <w:rPr>
                <w:rFonts w:hint="eastAsia" w:ascii="仿宋" w:hAnsi="仿宋" w:eastAsia="仿宋" w:cs="仿宋"/>
                <w:i w:val="0"/>
                <w:color w:val="000000"/>
                <w:kern w:val="0"/>
                <w:sz w:val="22"/>
                <w:szCs w:val="22"/>
                <w:u w:val="none"/>
                <w:lang w:val="en-US" w:eastAsia="zh-CN" w:bidi="ar"/>
              </w:rPr>
              <w:t>余个。</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数学与计算机科学学院召开</w:t>
            </w:r>
            <w:r>
              <w:rPr>
                <w:rFonts w:hint="default" w:ascii="Times New Roman" w:hAnsi="Times New Roman" w:eastAsia="仿宋"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届毕业生就业工作动员会，为学生详细解读相关就业政策，分析就业形势。</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数学与计算机科学学院为毕业生详细讲解网上签约和派遣流程。</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w:t>
            </w:r>
          </w:p>
        </w:tc>
      </w:tr>
      <w:tr>
        <w:tblPrEx>
          <w:tblCellMar>
            <w:top w:w="0" w:type="dxa"/>
            <w:left w:w="0" w:type="dxa"/>
            <w:bottom w:w="0" w:type="dxa"/>
            <w:right w:w="0" w:type="dxa"/>
          </w:tblCellMar>
        </w:tblPrEx>
        <w:trPr>
          <w:trHeight w:val="8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口腔医学院积极走访开拓就业市场。充分利用学校、教师、校友等多方面资源联系就业单位，召开专场招聘会，提供就业岗位近</w:t>
            </w:r>
            <w:r>
              <w:rPr>
                <w:rFonts w:hint="default" w:ascii="Times New Roman" w:hAnsi="Times New Roman" w:eastAsia="仿宋" w:cs="Times New Roman"/>
                <w:i w:val="0"/>
                <w:color w:val="000000"/>
                <w:kern w:val="0"/>
                <w:sz w:val="22"/>
                <w:szCs w:val="22"/>
                <w:u w:val="none"/>
                <w:lang w:val="en-US" w:eastAsia="zh-CN" w:bidi="ar"/>
              </w:rPr>
              <w:t>60</w:t>
            </w:r>
            <w:r>
              <w:rPr>
                <w:rFonts w:hint="eastAsia" w:ascii="仿宋" w:hAnsi="仿宋" w:eastAsia="仿宋" w:cs="仿宋"/>
                <w:i w:val="0"/>
                <w:color w:val="000000"/>
                <w:kern w:val="0"/>
                <w:sz w:val="22"/>
                <w:szCs w:val="22"/>
                <w:u w:val="none"/>
                <w:lang w:val="en-US" w:eastAsia="zh-CN" w:bidi="ar"/>
              </w:rPr>
              <w:t>余个。利用公众号及微信针对性推送招聘信息。</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口腔医学院为建档立卡进行学生一对一指导。针对性推送就业岗位，联系学生家长沟通就业问题，家校联动促就业。</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w:t>
            </w:r>
          </w:p>
        </w:tc>
      </w:tr>
      <w:tr>
        <w:tblPrEx>
          <w:tblCellMar>
            <w:top w:w="0" w:type="dxa"/>
            <w:left w:w="0" w:type="dxa"/>
            <w:bottom w:w="0" w:type="dxa"/>
            <w:right w:w="0"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（服务学生就业）</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临床医学院邀请优秀毕业生校友进行职业生涯规划讲座。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（学生心理健康）</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宋体" w:cs="Times New Roman"/>
                <w:i w:val="0"/>
                <w:color w:val="000000"/>
                <w:kern w:val="0"/>
                <w:sz w:val="22"/>
                <w:szCs w:val="22"/>
                <w:u w:val="none"/>
                <w:lang w:val="en-US" w:eastAsia="zh-CN" w:bidi="ar"/>
              </w:rPr>
              <w:t>11</w:t>
            </w:r>
            <w:r>
              <w:rPr>
                <w:rFonts w:hint="eastAsia" w:ascii="仿宋" w:hAnsi="仿宋" w:eastAsia="仿宋" w:cs="仿宋"/>
                <w:i w:val="0"/>
                <w:color w:val="000000"/>
                <w:kern w:val="0"/>
                <w:sz w:val="22"/>
                <w:szCs w:val="22"/>
                <w:u w:val="none"/>
                <w:lang w:val="en-US" w:eastAsia="zh-CN" w:bidi="ar"/>
              </w:rPr>
              <w:t>日，附属医院行政第二党支部党员为赤峰学院学生进行心理健康指导。</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8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（服务学生心理健康）</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临床医学院陆续为</w:t>
            </w:r>
            <w:r>
              <w:rPr>
                <w:rFonts w:hint="default" w:ascii="Times New Roman" w:hAnsi="Times New Roman" w:eastAsia="仿宋" w:cs="Times New Roman"/>
                <w:i w:val="0"/>
                <w:color w:val="000000"/>
                <w:kern w:val="0"/>
                <w:sz w:val="22"/>
                <w:szCs w:val="22"/>
                <w:u w:val="none"/>
                <w:lang w:val="en-US" w:eastAsia="zh-CN" w:bidi="ar"/>
              </w:rPr>
              <w:t>2016</w:t>
            </w:r>
            <w:r>
              <w:rPr>
                <w:rFonts w:hint="eastAsia" w:ascii="仿宋" w:hAnsi="仿宋" w:eastAsia="仿宋" w:cs="仿宋"/>
                <w:i w:val="0"/>
                <w:color w:val="000000"/>
                <w:kern w:val="0"/>
                <w:sz w:val="22"/>
                <w:szCs w:val="22"/>
                <w:u w:val="none"/>
                <w:lang w:val="en-US" w:eastAsia="zh-CN" w:bidi="ar"/>
              </w:rPr>
              <w:t>、</w:t>
            </w:r>
            <w:r>
              <w:rPr>
                <w:rFonts w:hint="default" w:ascii="Times New Roman" w:hAnsi="Times New Roman" w:eastAsia="仿宋" w:cs="Times New Roman"/>
                <w:i w:val="0"/>
                <w:color w:val="000000"/>
                <w:kern w:val="0"/>
                <w:sz w:val="22"/>
                <w:szCs w:val="22"/>
                <w:u w:val="none"/>
                <w:lang w:val="en-US" w:eastAsia="zh-CN" w:bidi="ar"/>
              </w:rPr>
              <w:t>2017</w:t>
            </w:r>
            <w:r>
              <w:rPr>
                <w:rFonts w:hint="eastAsia" w:ascii="仿宋" w:hAnsi="仿宋" w:eastAsia="仿宋" w:cs="仿宋"/>
                <w:i w:val="0"/>
                <w:color w:val="000000"/>
                <w:kern w:val="0"/>
                <w:sz w:val="22"/>
                <w:szCs w:val="22"/>
                <w:u w:val="none"/>
                <w:lang w:val="en-US" w:eastAsia="zh-CN" w:bidi="ar"/>
              </w:rPr>
              <w:t>、</w:t>
            </w:r>
            <w:r>
              <w:rPr>
                <w:rFonts w:hint="default" w:ascii="Times New Roman" w:hAnsi="Times New Roman" w:eastAsia="仿宋" w:cs="Times New Roman"/>
                <w:i w:val="0"/>
                <w:color w:val="000000"/>
                <w:kern w:val="0"/>
                <w:sz w:val="22"/>
                <w:szCs w:val="22"/>
                <w:u w:val="none"/>
                <w:lang w:val="en-US" w:eastAsia="zh-CN" w:bidi="ar"/>
              </w:rPr>
              <w:t>2018</w:t>
            </w:r>
            <w:r>
              <w:rPr>
                <w:rFonts w:hint="eastAsia" w:ascii="仿宋" w:hAnsi="仿宋" w:eastAsia="仿宋" w:cs="仿宋"/>
                <w:i w:val="0"/>
                <w:color w:val="000000"/>
                <w:kern w:val="0"/>
                <w:sz w:val="22"/>
                <w:szCs w:val="22"/>
                <w:u w:val="none"/>
                <w:lang w:val="en-US" w:eastAsia="zh-CN" w:bidi="ar"/>
              </w:rPr>
              <w:t>、</w:t>
            </w:r>
            <w:r>
              <w:rPr>
                <w:rFonts w:hint="default" w:ascii="Times New Roman" w:hAnsi="Times New Roman" w:eastAsia="仿宋" w:cs="Times New Roman"/>
                <w:i w:val="0"/>
                <w:color w:val="000000"/>
                <w:kern w:val="0"/>
                <w:sz w:val="22"/>
                <w:szCs w:val="22"/>
                <w:u w:val="none"/>
                <w:lang w:val="en-US" w:eastAsia="zh-CN" w:bidi="ar"/>
              </w:rPr>
              <w:t>2019</w:t>
            </w:r>
            <w:r>
              <w:rPr>
                <w:rFonts w:hint="eastAsia" w:ascii="仿宋" w:hAnsi="仿宋" w:eastAsia="仿宋" w:cs="仿宋"/>
                <w:i w:val="0"/>
                <w:color w:val="000000"/>
                <w:kern w:val="0"/>
                <w:sz w:val="22"/>
                <w:szCs w:val="22"/>
                <w:u w:val="none"/>
                <w:lang w:val="en-US" w:eastAsia="zh-CN" w:bidi="ar"/>
              </w:rPr>
              <w:t>、</w:t>
            </w:r>
            <w:r>
              <w:rPr>
                <w:rFonts w:hint="default" w:ascii="Times New Roman" w:hAnsi="Times New Roman" w:eastAsia="仿宋" w:cs="Times New Roman"/>
                <w:i w:val="0"/>
                <w:color w:val="000000"/>
                <w:kern w:val="0"/>
                <w:sz w:val="22"/>
                <w:szCs w:val="22"/>
                <w:u w:val="none"/>
                <w:lang w:val="en-US" w:eastAsia="zh-CN" w:bidi="ar"/>
              </w:rPr>
              <w:t>2020</w:t>
            </w:r>
            <w:r>
              <w:rPr>
                <w:rFonts w:hint="eastAsia" w:ascii="仿宋" w:hAnsi="仿宋" w:eastAsia="仿宋" w:cs="仿宋"/>
                <w:i w:val="0"/>
                <w:color w:val="000000"/>
                <w:kern w:val="0"/>
                <w:sz w:val="22"/>
                <w:szCs w:val="22"/>
                <w:u w:val="none"/>
                <w:lang w:val="en-US" w:eastAsia="zh-CN" w:bidi="ar"/>
              </w:rPr>
              <w:t>级临床医学专业学生做心理筛查工作，给重点关注学生建立</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一人一档</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。对重点关注学生做心理疏导。</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（服务学生生活）</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为提高学生反诈防骗意识，经济与管理学院联合美术学院在于</w:t>
            </w:r>
            <w:r>
              <w:rPr>
                <w:rFonts w:hint="default" w:ascii="Times New Roman" w:hAnsi="Times New Roman" w:eastAsia="仿宋"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16</w:t>
            </w:r>
            <w:r>
              <w:rPr>
                <w:rFonts w:hint="eastAsia" w:ascii="仿宋" w:hAnsi="仿宋" w:eastAsia="仿宋" w:cs="仿宋"/>
                <w:i w:val="0"/>
                <w:color w:val="000000"/>
                <w:kern w:val="0"/>
                <w:sz w:val="22"/>
                <w:szCs w:val="22"/>
                <w:u w:val="none"/>
                <w:lang w:val="en-US" w:eastAsia="zh-CN" w:bidi="ar"/>
              </w:rPr>
              <w:t>日在博物馆二楼学术报告厅举办了防诈骗校园安全知识讲座。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（服务学生生活）</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经济与管理学院于</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8</w:t>
            </w:r>
            <w:r>
              <w:rPr>
                <w:rFonts w:hint="eastAsia" w:ascii="仿宋" w:hAnsi="仿宋" w:eastAsia="仿宋" w:cs="仿宋"/>
                <w:i w:val="0"/>
                <w:color w:val="000000"/>
                <w:kern w:val="0"/>
                <w:sz w:val="22"/>
                <w:szCs w:val="22"/>
                <w:u w:val="none"/>
                <w:lang w:val="en-US" w:eastAsia="zh-CN" w:bidi="ar"/>
              </w:rPr>
              <w:t>日在博物馆二楼学术报告厅举办了大学生仪容仪表讲座。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（服务学生生活）</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经济与管理学院于</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12</w:t>
            </w:r>
            <w:r>
              <w:rPr>
                <w:rFonts w:hint="eastAsia" w:ascii="仿宋" w:hAnsi="仿宋" w:eastAsia="仿宋" w:cs="仿宋"/>
                <w:i w:val="0"/>
                <w:color w:val="000000"/>
                <w:kern w:val="0"/>
                <w:sz w:val="22"/>
                <w:szCs w:val="22"/>
                <w:u w:val="none"/>
                <w:lang w:val="en-US" w:eastAsia="zh-CN" w:bidi="ar"/>
              </w:rPr>
              <w:t>日在崇学楼</w:t>
            </w:r>
            <w:r>
              <w:rPr>
                <w:rFonts w:hint="default" w:ascii="Times New Roman" w:hAnsi="Times New Roman" w:eastAsia="仿宋" w:cs="Times New Roman"/>
                <w:i w:val="0"/>
                <w:color w:val="000000"/>
                <w:kern w:val="0"/>
                <w:sz w:val="22"/>
                <w:szCs w:val="22"/>
                <w:u w:val="none"/>
                <w:lang w:val="en-US" w:eastAsia="zh-CN" w:bidi="ar"/>
              </w:rPr>
              <w:t>105</w:t>
            </w:r>
            <w:r>
              <w:rPr>
                <w:rFonts w:hint="eastAsia" w:ascii="仿宋" w:hAnsi="仿宋" w:eastAsia="仿宋" w:cs="仿宋"/>
                <w:i w:val="0"/>
                <w:color w:val="000000"/>
                <w:kern w:val="0"/>
                <w:sz w:val="22"/>
                <w:szCs w:val="22"/>
                <w:u w:val="none"/>
                <w:lang w:val="en-US" w:eastAsia="zh-CN" w:bidi="ar"/>
              </w:rPr>
              <w:t>举办了初级会计考试答疑活动。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（服务学生生活）</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化学与生命科学学院组织师生员工为患重症的学生捐款。</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化学与生命科学学院</w:t>
            </w:r>
          </w:p>
        </w:tc>
      </w:tr>
      <w:tr>
        <w:tblPrEx>
          <w:tblCellMar>
            <w:top w:w="0" w:type="dxa"/>
            <w:left w:w="0" w:type="dxa"/>
            <w:bottom w:w="0" w:type="dxa"/>
            <w:right w:w="0" w:type="dxa"/>
          </w:tblCellMar>
        </w:tblPrEx>
        <w:trPr>
          <w:trHeight w:val="135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（服务学生生活）</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际教育学院在留学生公寓开设自习室；正在办理取消留学生宿舍电路计费系统相关手续；通过实地走访留学生自助做饭厨房，购置了相关生活用品，积极与后勤与基本建设处沟通协调，改善了留学生自助做饭厨房条件；同时召开主题班会做好留学生思想教育，使学生养成保持卫生好习惯。</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国际教育学院</w:t>
            </w:r>
          </w:p>
        </w:tc>
      </w:tr>
      <w:tr>
        <w:tblPrEx>
          <w:tblCellMar>
            <w:top w:w="0" w:type="dxa"/>
            <w:left w:w="0" w:type="dxa"/>
            <w:bottom w:w="0" w:type="dxa"/>
            <w:right w:w="0"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针对学生安全意识薄弱的问题，蒙古学学院举办了</w:t>
            </w:r>
            <w:r>
              <w:rPr>
                <w:rFonts w:hint="default" w:ascii="Times New Roman" w:hAnsi="Times New Roman" w:eastAsia="仿宋" w:cs="Times New Roman"/>
                <w:i w:val="0"/>
                <w:color w:val="000000"/>
                <w:kern w:val="0"/>
                <w:sz w:val="22"/>
                <w:szCs w:val="22"/>
                <w:u w:val="none"/>
                <w:lang w:val="en-US" w:eastAsia="zh-CN" w:bidi="ar"/>
              </w:rPr>
              <w:t>2019</w:t>
            </w:r>
            <w:r>
              <w:rPr>
                <w:rFonts w:hint="eastAsia" w:ascii="仿宋" w:hAnsi="仿宋" w:eastAsia="仿宋" w:cs="仿宋"/>
                <w:i w:val="0"/>
                <w:color w:val="000000"/>
                <w:kern w:val="0"/>
                <w:sz w:val="22"/>
                <w:szCs w:val="22"/>
                <w:u w:val="none"/>
                <w:lang w:val="en-US" w:eastAsia="zh-CN" w:bidi="ar"/>
              </w:rPr>
              <w:t>、</w:t>
            </w:r>
            <w:r>
              <w:rPr>
                <w:rFonts w:hint="default" w:ascii="Times New Roman" w:hAnsi="Times New Roman" w:eastAsia="仿宋" w:cs="Times New Roman"/>
                <w:i w:val="0"/>
                <w:color w:val="000000"/>
                <w:kern w:val="0"/>
                <w:sz w:val="22"/>
                <w:szCs w:val="22"/>
                <w:u w:val="none"/>
                <w:lang w:val="en-US" w:eastAsia="zh-CN" w:bidi="ar"/>
              </w:rPr>
              <w:t>2020</w:t>
            </w:r>
            <w:r>
              <w:rPr>
                <w:rFonts w:hint="eastAsia" w:ascii="仿宋" w:hAnsi="仿宋" w:eastAsia="仿宋" w:cs="仿宋"/>
                <w:i w:val="0"/>
                <w:color w:val="000000"/>
                <w:kern w:val="0"/>
                <w:sz w:val="22"/>
                <w:szCs w:val="22"/>
                <w:u w:val="none"/>
                <w:lang w:val="en-US" w:eastAsia="zh-CN" w:bidi="ar"/>
              </w:rPr>
              <w:t>级学生参加的</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校园安全知识专题讲座</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蒙古学学院</w:t>
            </w:r>
          </w:p>
        </w:tc>
      </w:tr>
      <w:tr>
        <w:tblPrEx>
          <w:tblCellMar>
            <w:top w:w="0" w:type="dxa"/>
            <w:left w:w="0" w:type="dxa"/>
            <w:bottom w:w="0" w:type="dxa"/>
            <w:right w:w="0" w:type="dxa"/>
          </w:tblCellMar>
        </w:tblPrEx>
        <w:trPr>
          <w:trHeight w:val="19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蒙古学学院组织开展“我是党员·我帮你”志愿服务活动引导帮助研究生更好的学习，刚巴图老师为阿鲁斯等六名历史学科专业硕士研究生，每人赠送了一本</w:t>
            </w:r>
            <w:r>
              <w:rPr>
                <w:rFonts w:hint="default" w:ascii="Times New Roman" w:hAnsi="Times New Roman" w:eastAsia="仿宋" w:cs="Times New Roman"/>
                <w:i w:val="0"/>
                <w:color w:val="000000"/>
                <w:kern w:val="0"/>
                <w:sz w:val="22"/>
                <w:szCs w:val="22"/>
                <w:u w:val="none"/>
                <w:lang w:val="en-US" w:eastAsia="zh-CN" w:bidi="ar"/>
              </w:rPr>
              <w:t>120</w:t>
            </w:r>
            <w:r>
              <w:rPr>
                <w:rFonts w:hint="eastAsia" w:ascii="仿宋" w:hAnsi="仿宋" w:eastAsia="仿宋" w:cs="仿宋"/>
                <w:i w:val="0"/>
                <w:color w:val="000000"/>
                <w:kern w:val="0"/>
                <w:sz w:val="22"/>
                <w:szCs w:val="22"/>
                <w:u w:val="none"/>
                <w:lang w:val="en-US" w:eastAsia="zh-CN" w:bidi="ar"/>
              </w:rPr>
              <w:t>万字的《中国历史辞典》；乌兰图雅老师为温都苏、白晶晶、岩春三位家庭经济困难学生每人争取到</w:t>
            </w:r>
            <w:r>
              <w:rPr>
                <w:rFonts w:hint="default" w:ascii="Times New Roman" w:hAnsi="Times New Roman" w:eastAsia="仿宋" w:cs="Times New Roman"/>
                <w:i w:val="0"/>
                <w:color w:val="000000"/>
                <w:kern w:val="0"/>
                <w:sz w:val="22"/>
                <w:szCs w:val="22"/>
                <w:u w:val="none"/>
                <w:lang w:val="en-US" w:eastAsia="zh-CN" w:bidi="ar"/>
              </w:rPr>
              <w:t>3000</w:t>
            </w:r>
            <w:r>
              <w:rPr>
                <w:rFonts w:hint="eastAsia" w:ascii="仿宋" w:hAnsi="仿宋" w:eastAsia="仿宋" w:cs="仿宋"/>
                <w:i w:val="0"/>
                <w:color w:val="000000"/>
                <w:kern w:val="0"/>
                <w:sz w:val="22"/>
                <w:szCs w:val="22"/>
                <w:u w:val="none"/>
                <w:lang w:val="en-US" w:eastAsia="zh-CN" w:bidi="ar"/>
              </w:rPr>
              <w:t>元临时困难补助；玉荣老师为学生借阅自家藏书，为同学们读书提供便捷，并建立读书平台与同学们开展网上读书互动；针对部分学生公共必修课日本语学习方面存在的困难，阿拉腾宝力格、靳巍两位老师利用晚上休息时间开设日语辅导班，义务为学生辅导日语，帮助学生解决日语学习方面的困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蒙古学学院</w:t>
            </w:r>
          </w:p>
        </w:tc>
      </w:tr>
      <w:tr>
        <w:tblPrEx>
          <w:tblCellMar>
            <w:top w:w="0" w:type="dxa"/>
            <w:left w:w="0" w:type="dxa"/>
            <w:bottom w:w="0" w:type="dxa"/>
            <w:right w:w="0" w:type="dxa"/>
          </w:tblCellMar>
        </w:tblPrEx>
        <w:trPr>
          <w:trHeight w:val="14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宋体" w:cs="Times New Roman"/>
                <w:i w:val="0"/>
                <w:color w:val="000000"/>
                <w:kern w:val="0"/>
                <w:sz w:val="22"/>
                <w:szCs w:val="22"/>
                <w:u w:val="none"/>
                <w:lang w:val="en-US" w:eastAsia="zh-CN" w:bidi="ar"/>
              </w:rPr>
              <w:t>29</w:t>
            </w:r>
            <w:r>
              <w:rPr>
                <w:rFonts w:hint="eastAsia" w:ascii="仿宋" w:hAnsi="仿宋" w:eastAsia="仿宋" w:cs="仿宋"/>
                <w:i w:val="0"/>
                <w:color w:val="000000"/>
                <w:kern w:val="0"/>
                <w:sz w:val="22"/>
                <w:szCs w:val="22"/>
                <w:u w:val="none"/>
                <w:lang w:val="en-US" w:eastAsia="zh-CN" w:bidi="ar"/>
              </w:rPr>
              <w:t>日，在赤峰市红十字会和赤峰市肿瘤医院工作人员的协同帮助下，蒙古学学院、临床医学院、学前教育与特殊教育学院党、团联合举办</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我为群众办实事</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之</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不忘初心</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髓</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爱前行</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志愿服务活动，来自三个学院近</w:t>
            </w:r>
            <w:r>
              <w:rPr>
                <w:rFonts w:hint="default" w:ascii="Times New Roman" w:hAnsi="Times New Roman" w:eastAsia="宋体" w:cs="Times New Roman"/>
                <w:i w:val="0"/>
                <w:color w:val="000000"/>
                <w:kern w:val="0"/>
                <w:sz w:val="22"/>
                <w:szCs w:val="22"/>
                <w:u w:val="none"/>
                <w:lang w:val="en-US" w:eastAsia="zh-CN" w:bidi="ar"/>
              </w:rPr>
              <w:t>200</w:t>
            </w:r>
            <w:r>
              <w:rPr>
                <w:rFonts w:hint="eastAsia" w:ascii="仿宋" w:hAnsi="仿宋" w:eastAsia="仿宋" w:cs="仿宋"/>
                <w:i w:val="0"/>
                <w:color w:val="000000"/>
                <w:kern w:val="0"/>
                <w:sz w:val="22"/>
                <w:szCs w:val="22"/>
                <w:u w:val="none"/>
                <w:lang w:val="en-US" w:eastAsia="zh-CN" w:bidi="ar"/>
              </w:rPr>
              <w:t>余名学生完成了造血干细胞血样采集，以实际行动弘扬</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人道、博爱、奉献</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的红十字精神。</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蒙古学学院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临床医学院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学前教育与特殊教育学院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历史文化学院为患急性淋巴细胞白血病的历史文化学院实习实践基地员工巴亚苏拉开展了爱心募捐活动。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历史文化学院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经济与管理学院党总支与柳条沟小学签订了融合党建协议，举办柳条沟支教志愿服务，每周三固定到柳条沟小学支教。</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宋体" w:cs="Times New Roman"/>
                <w:i w:val="0"/>
                <w:color w:val="000000"/>
                <w:kern w:val="0"/>
                <w:sz w:val="22"/>
                <w:szCs w:val="22"/>
                <w:u w:val="none"/>
                <w:lang w:val="en-US" w:eastAsia="zh-CN" w:bidi="ar"/>
              </w:rPr>
              <w:t>15</w:t>
            </w:r>
            <w:r>
              <w:rPr>
                <w:rFonts w:hint="eastAsia" w:ascii="仿宋" w:hAnsi="仿宋" w:eastAsia="仿宋" w:cs="仿宋"/>
                <w:i w:val="0"/>
                <w:color w:val="000000"/>
                <w:kern w:val="0"/>
                <w:sz w:val="22"/>
                <w:szCs w:val="22"/>
                <w:u w:val="none"/>
                <w:lang w:val="en-US" w:eastAsia="zh-CN" w:bidi="ar"/>
              </w:rPr>
              <w:t>日至</w:t>
            </w:r>
            <w:r>
              <w:rPr>
                <w:rFonts w:hint="default" w:ascii="Times New Roman" w:hAnsi="Times New Roman" w:eastAsia="宋体" w:cs="Times New Roman"/>
                <w:i w:val="0"/>
                <w:color w:val="000000"/>
                <w:kern w:val="0"/>
                <w:sz w:val="22"/>
                <w:szCs w:val="22"/>
                <w:u w:val="none"/>
                <w:lang w:val="en-US" w:eastAsia="zh-CN" w:bidi="ar"/>
              </w:rPr>
              <w:t>16</w:t>
            </w:r>
            <w:r>
              <w:rPr>
                <w:rFonts w:hint="eastAsia" w:ascii="仿宋" w:hAnsi="仿宋" w:eastAsia="仿宋" w:cs="仿宋"/>
                <w:i w:val="0"/>
                <w:color w:val="000000"/>
                <w:kern w:val="0"/>
                <w:sz w:val="22"/>
                <w:szCs w:val="22"/>
                <w:u w:val="none"/>
                <w:lang w:val="en-US" w:eastAsia="zh-CN" w:bidi="ar"/>
              </w:rPr>
              <w:t>日，经济与管理学院组织</w:t>
            </w:r>
            <w:r>
              <w:rPr>
                <w:rFonts w:hint="default" w:ascii="Times New Roman" w:hAnsi="Times New Roman" w:eastAsia="宋体" w:cs="Times New Roman"/>
                <w:i w:val="0"/>
                <w:color w:val="000000"/>
                <w:kern w:val="0"/>
                <w:sz w:val="22"/>
                <w:szCs w:val="22"/>
                <w:u w:val="none"/>
                <w:lang w:val="en-US" w:eastAsia="zh-CN" w:bidi="ar"/>
              </w:rPr>
              <w:t>70</w:t>
            </w:r>
            <w:r>
              <w:rPr>
                <w:rFonts w:hint="eastAsia" w:ascii="仿宋" w:hAnsi="仿宋" w:eastAsia="仿宋" w:cs="仿宋"/>
                <w:i w:val="0"/>
                <w:color w:val="000000"/>
                <w:kern w:val="0"/>
                <w:sz w:val="22"/>
                <w:szCs w:val="22"/>
                <w:u w:val="none"/>
                <w:lang w:val="en-US" w:eastAsia="zh-CN" w:bidi="ar"/>
              </w:rPr>
              <w:t>余名学生志愿者到东树林社区开展了志愿服务。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经济与管理学院</w:t>
            </w:r>
          </w:p>
        </w:tc>
      </w:tr>
      <w:tr>
        <w:tblPrEx>
          <w:tblCellMar>
            <w:top w:w="0" w:type="dxa"/>
            <w:left w:w="0" w:type="dxa"/>
            <w:bottom w:w="0" w:type="dxa"/>
            <w:right w:w="0" w:type="dxa"/>
          </w:tblCellMar>
        </w:tblPrEx>
        <w:trPr>
          <w:trHeight w:val="5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马克思主义学院教师庞海坡利用自己的优势和经验无偿的给高考学子提供择校规划，帮助他们选择最适合自己的大学和专业。</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马克思主义学院</w:t>
            </w:r>
          </w:p>
        </w:tc>
      </w:tr>
      <w:tr>
        <w:tblPrEx>
          <w:tblCellMar>
            <w:top w:w="0" w:type="dxa"/>
            <w:left w:w="0" w:type="dxa"/>
            <w:bottom w:w="0" w:type="dxa"/>
            <w:right w:w="0" w:type="dxa"/>
          </w:tblCellMar>
        </w:tblPrEx>
        <w:trPr>
          <w:trHeight w:val="11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宋体" w:cs="Times New Roman"/>
                <w:i w:val="0"/>
                <w:color w:val="000000"/>
                <w:kern w:val="0"/>
                <w:sz w:val="22"/>
                <w:szCs w:val="22"/>
                <w:u w:val="none"/>
                <w:lang w:val="en-US" w:eastAsia="zh-CN" w:bidi="ar"/>
              </w:rPr>
              <w:t>11</w:t>
            </w:r>
            <w:r>
              <w:rPr>
                <w:rFonts w:hint="eastAsia" w:ascii="仿宋" w:hAnsi="仿宋" w:eastAsia="仿宋" w:cs="仿宋"/>
                <w:i w:val="0"/>
                <w:color w:val="000000"/>
                <w:kern w:val="0"/>
                <w:sz w:val="22"/>
                <w:szCs w:val="22"/>
                <w:u w:val="none"/>
                <w:lang w:val="en-US" w:eastAsia="zh-CN" w:bidi="ar"/>
              </w:rPr>
              <w:t>日，数学与计算机科学学院联合外国语学院开展继承革命传统，传承红色基因，</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五四青年</w:t>
            </w:r>
            <w:r>
              <w:rPr>
                <w:rFonts w:hint="default" w:ascii="Times New Roman" w:hAnsi="Times New Roman" w:eastAsia="宋体"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志愿募捐活动。我校约</w:t>
            </w:r>
            <w:r>
              <w:rPr>
                <w:rFonts w:hint="default" w:ascii="Times New Roman" w:hAnsi="Times New Roman" w:eastAsia="宋体" w:cs="Times New Roman"/>
                <w:i w:val="0"/>
                <w:color w:val="000000"/>
                <w:kern w:val="0"/>
                <w:sz w:val="22"/>
                <w:szCs w:val="22"/>
                <w:u w:val="none"/>
                <w:lang w:val="en-US" w:eastAsia="zh-CN" w:bidi="ar"/>
              </w:rPr>
              <w:t>500</w:t>
            </w:r>
            <w:r>
              <w:rPr>
                <w:rFonts w:hint="eastAsia" w:ascii="仿宋" w:hAnsi="仿宋" w:eastAsia="仿宋" w:cs="仿宋"/>
                <w:i w:val="0"/>
                <w:color w:val="000000"/>
                <w:kern w:val="0"/>
                <w:sz w:val="22"/>
                <w:szCs w:val="22"/>
                <w:u w:val="none"/>
                <w:lang w:val="en-US" w:eastAsia="zh-CN" w:bidi="ar"/>
              </w:rPr>
              <w:t>学生参加此次志愿募捐活动。活动结束后，将募捐到的衣物等交给赤峰市救助站的工作人员，由救助站发放给赤峰市贫困地区。</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数学与计算机科学学院</w:t>
            </w:r>
          </w:p>
        </w:tc>
      </w:tr>
      <w:tr>
        <w:tblPrEx>
          <w:tblCellMar>
            <w:top w:w="0" w:type="dxa"/>
            <w:left w:w="0" w:type="dxa"/>
            <w:bottom w:w="0" w:type="dxa"/>
            <w:right w:w="0" w:type="dxa"/>
          </w:tblCellMar>
        </w:tblPrEx>
        <w:trPr>
          <w:trHeight w:val="9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口腔医学院组建师生党员和学生志愿者共</w:t>
            </w:r>
            <w:r>
              <w:rPr>
                <w:rFonts w:hint="default" w:ascii="Times New Roman" w:hAnsi="Times New Roman" w:eastAsia="仿宋" w:cs="Times New Roman"/>
                <w:i w:val="0"/>
                <w:color w:val="000000"/>
                <w:kern w:val="0"/>
                <w:sz w:val="22"/>
                <w:szCs w:val="22"/>
                <w:u w:val="none"/>
                <w:lang w:val="en-US" w:eastAsia="zh-CN" w:bidi="ar"/>
              </w:rPr>
              <w:t>70</w:t>
            </w:r>
            <w:r>
              <w:rPr>
                <w:rFonts w:hint="eastAsia" w:ascii="仿宋" w:hAnsi="仿宋" w:eastAsia="仿宋" w:cs="仿宋"/>
                <w:i w:val="0"/>
                <w:color w:val="000000"/>
                <w:kern w:val="0"/>
                <w:sz w:val="22"/>
                <w:szCs w:val="22"/>
                <w:u w:val="none"/>
                <w:lang w:val="en-US" w:eastAsia="zh-CN" w:bidi="ar"/>
              </w:rPr>
              <w:t>人，结合自身专业特点和技术优势，于</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12</w:t>
            </w:r>
            <w:r>
              <w:rPr>
                <w:rFonts w:hint="eastAsia" w:ascii="仿宋" w:hAnsi="仿宋" w:eastAsia="仿宋" w:cs="仿宋"/>
                <w:i w:val="0"/>
                <w:color w:val="000000"/>
                <w:kern w:val="0"/>
                <w:sz w:val="22"/>
                <w:szCs w:val="22"/>
                <w:u w:val="none"/>
                <w:lang w:val="en-US" w:eastAsia="zh-CN" w:bidi="ar"/>
              </w:rPr>
              <w:t>日起，面向赤峰学院全校</w:t>
            </w:r>
            <w:r>
              <w:rPr>
                <w:rFonts w:hint="default" w:ascii="Times New Roman" w:hAnsi="Times New Roman" w:eastAsia="仿宋" w:cs="Times New Roman"/>
                <w:i w:val="0"/>
                <w:color w:val="000000"/>
                <w:kern w:val="0"/>
                <w:sz w:val="22"/>
                <w:szCs w:val="22"/>
                <w:u w:val="none"/>
                <w:lang w:val="en-US" w:eastAsia="zh-CN" w:bidi="ar"/>
              </w:rPr>
              <w:t>3196</w:t>
            </w:r>
            <w:r>
              <w:rPr>
                <w:rFonts w:hint="eastAsia" w:ascii="仿宋" w:hAnsi="仿宋" w:eastAsia="仿宋" w:cs="仿宋"/>
                <w:i w:val="0"/>
                <w:color w:val="000000"/>
                <w:kern w:val="0"/>
                <w:sz w:val="22"/>
                <w:szCs w:val="22"/>
                <w:u w:val="none"/>
                <w:lang w:val="en-US" w:eastAsia="zh-CN" w:bidi="ar"/>
              </w:rPr>
              <w:t>名大一学生开展以口腔科普宣教与口腔健康检查为主题的</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我为群众办实事</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实践活动。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口腔医学院</w:t>
            </w:r>
          </w:p>
        </w:tc>
      </w:tr>
      <w:tr>
        <w:tblPrEx>
          <w:tblCellMar>
            <w:top w:w="0" w:type="dxa"/>
            <w:left w:w="0" w:type="dxa"/>
            <w:bottom w:w="0" w:type="dxa"/>
            <w:right w:w="0"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为进一步提升学生自救互救的专业知识，临床医学院于</w:t>
            </w:r>
            <w:r>
              <w:rPr>
                <w:rFonts w:hint="default" w:ascii="Times New Roman" w:hAnsi="Times New Roman" w:eastAsia="仿宋"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年</w:t>
            </w:r>
            <w:r>
              <w:rPr>
                <w:rFonts w:hint="default" w:ascii="Times New Roman" w:hAnsi="Times New Roman" w:eastAsia="仿宋"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23</w:t>
            </w:r>
            <w:r>
              <w:rPr>
                <w:rFonts w:hint="eastAsia" w:ascii="仿宋" w:hAnsi="仿宋" w:eastAsia="仿宋" w:cs="仿宋"/>
                <w:i w:val="0"/>
                <w:color w:val="000000"/>
                <w:kern w:val="0"/>
                <w:sz w:val="22"/>
                <w:szCs w:val="22"/>
                <w:u w:val="none"/>
                <w:lang w:val="en-US" w:eastAsia="zh-CN" w:bidi="ar"/>
              </w:rPr>
              <w:t>日举办了</w:t>
            </w:r>
            <w:r>
              <w:rPr>
                <w:rFonts w:hint="default" w:ascii="Times New Roman" w:hAnsi="Times New Roman" w:eastAsia="仿宋"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年度红十字救护员培训班。</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临床医学院于</w:t>
            </w:r>
            <w:r>
              <w:rPr>
                <w:rFonts w:hint="default" w:ascii="Times New Roman" w:hAnsi="Times New Roman" w:eastAsia="仿宋" w:cs="Times New Roman"/>
                <w:i w:val="0"/>
                <w:color w:val="000000"/>
                <w:kern w:val="0"/>
                <w:sz w:val="22"/>
                <w:szCs w:val="22"/>
                <w:u w:val="none"/>
                <w:lang w:val="en-US" w:eastAsia="zh-CN" w:bidi="ar"/>
              </w:rPr>
              <w:t>2021</w:t>
            </w:r>
            <w:r>
              <w:rPr>
                <w:rFonts w:hint="eastAsia" w:ascii="仿宋" w:hAnsi="仿宋" w:eastAsia="仿宋" w:cs="仿宋"/>
                <w:i w:val="0"/>
                <w:color w:val="000000"/>
                <w:kern w:val="0"/>
                <w:sz w:val="22"/>
                <w:szCs w:val="22"/>
                <w:u w:val="none"/>
                <w:lang w:val="en-US" w:eastAsia="zh-CN" w:bidi="ar"/>
              </w:rPr>
              <w:t>年</w:t>
            </w:r>
            <w:r>
              <w:rPr>
                <w:rFonts w:hint="default" w:ascii="Times New Roman" w:hAnsi="Times New Roman" w:eastAsia="仿宋"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25</w:t>
            </w:r>
            <w:r>
              <w:rPr>
                <w:rFonts w:hint="eastAsia" w:ascii="仿宋" w:hAnsi="仿宋" w:eastAsia="仿宋" w:cs="仿宋"/>
                <w:i w:val="0"/>
                <w:color w:val="000000"/>
                <w:kern w:val="0"/>
                <w:sz w:val="22"/>
                <w:szCs w:val="22"/>
                <w:u w:val="none"/>
                <w:lang w:val="en-US" w:eastAsia="zh-CN" w:bidi="ar"/>
              </w:rPr>
              <w:t>日举办了首届</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临床医学院骨像手绘</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活动，旨在引导同学们关注人体骨骼的解剖结构，提升对解剖学的兴趣。</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临床医学院</w:t>
            </w:r>
          </w:p>
        </w:tc>
      </w:tr>
      <w:tr>
        <w:tblPrEx>
          <w:tblCellMar>
            <w:top w:w="0" w:type="dxa"/>
            <w:left w:w="0" w:type="dxa"/>
            <w:bottom w:w="0" w:type="dxa"/>
            <w:right w:w="0"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附属医院党委于5月</w:t>
            </w:r>
            <w:r>
              <w:rPr>
                <w:rFonts w:hint="default" w:ascii="Times New Roman" w:hAnsi="Times New Roman" w:eastAsia="仿宋" w:cs="Times New Roman"/>
                <w:i w:val="0"/>
                <w:color w:val="000000"/>
                <w:kern w:val="0"/>
                <w:sz w:val="22"/>
                <w:szCs w:val="22"/>
                <w:u w:val="none"/>
                <w:lang w:val="en-US" w:eastAsia="zh-CN" w:bidi="ar"/>
              </w:rPr>
              <w:t>8</w:t>
            </w:r>
            <w:r>
              <w:rPr>
                <w:rFonts w:hint="eastAsia" w:ascii="仿宋" w:hAnsi="仿宋" w:eastAsia="仿宋" w:cs="仿宋"/>
                <w:i w:val="0"/>
                <w:color w:val="000000"/>
                <w:kern w:val="0"/>
                <w:sz w:val="22"/>
                <w:szCs w:val="22"/>
                <w:u w:val="none"/>
                <w:lang w:val="en-US" w:eastAsia="zh-CN" w:bidi="ar"/>
              </w:rPr>
              <w:t>日组织开展</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助力实现健康中国</w:t>
            </w:r>
            <w:r>
              <w:rPr>
                <w:rFonts w:hint="default" w:ascii="Times New Roman" w:hAnsi="Times New Roman" w:eastAsia="仿宋" w:cs="Times New Roman"/>
                <w:i w:val="0"/>
                <w:color w:val="000000"/>
                <w:kern w:val="0"/>
                <w:sz w:val="22"/>
                <w:szCs w:val="22"/>
                <w:u w:val="none"/>
                <w:lang w:val="en-US" w:eastAsia="zh-CN" w:bidi="ar"/>
              </w:rPr>
              <w:t>2030</w:t>
            </w:r>
            <w:r>
              <w:rPr>
                <w:rFonts w:hint="eastAsia" w:ascii="仿宋" w:hAnsi="仿宋" w:eastAsia="仿宋" w:cs="仿宋"/>
                <w:i w:val="0"/>
                <w:color w:val="000000"/>
                <w:kern w:val="0"/>
                <w:sz w:val="22"/>
                <w:szCs w:val="22"/>
                <w:u w:val="none"/>
                <w:lang w:val="en-US" w:eastAsia="zh-CN" w:bidi="ar"/>
              </w:rPr>
              <w:t>五癌移动筛查车公益行</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大型义诊活动。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8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10</w:t>
            </w:r>
            <w:r>
              <w:rPr>
                <w:rFonts w:hint="eastAsia" w:ascii="仿宋" w:hAnsi="仿宋" w:eastAsia="仿宋" w:cs="仿宋"/>
                <w:i w:val="0"/>
                <w:color w:val="000000"/>
                <w:kern w:val="0"/>
                <w:sz w:val="22"/>
                <w:szCs w:val="22"/>
                <w:u w:val="none"/>
                <w:lang w:val="en-US" w:eastAsia="zh-CN" w:bidi="ar"/>
              </w:rPr>
              <w:t>日开始，附属医院党委设立</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个</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我为群众办实事党员示范岗</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并正式开始运行，各党支部党员轮流到岗进行导诊、咨询、健康宣教及生活便利服务等，受到患者及家属的一致好评。</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14</w:t>
            </w:r>
            <w:r>
              <w:rPr>
                <w:rFonts w:hint="eastAsia" w:ascii="仿宋" w:hAnsi="仿宋" w:eastAsia="仿宋" w:cs="仿宋"/>
                <w:i w:val="0"/>
                <w:color w:val="000000"/>
                <w:kern w:val="0"/>
                <w:sz w:val="22"/>
                <w:szCs w:val="22"/>
                <w:u w:val="none"/>
                <w:lang w:val="en-US" w:eastAsia="zh-CN" w:bidi="ar"/>
              </w:rPr>
              <w:t>日开始，附属医院党委组织红山院区党支部的党员轮流到老爷庙社区，为社区清理小广告并为居民清理垃圾。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8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16</w:t>
            </w:r>
            <w:r>
              <w:rPr>
                <w:rFonts w:hint="eastAsia" w:ascii="仿宋" w:hAnsi="仿宋" w:eastAsia="仿宋" w:cs="仿宋"/>
                <w:i w:val="0"/>
                <w:color w:val="000000"/>
                <w:kern w:val="0"/>
                <w:sz w:val="22"/>
                <w:szCs w:val="22"/>
                <w:u w:val="none"/>
                <w:lang w:val="en-US" w:eastAsia="zh-CN" w:bidi="ar"/>
              </w:rPr>
              <w:t>日开始，附属医院各党支部派出党员在工作时间外为患者及家属提供饮用水、纸巾、口罩等一次性物资；陪无家属陪护患者进行检查；为附近社区居民提供咨询、义诊服务。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附属医院消化肾内党支部开展</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我帮你</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志愿服务活动，帮助腹膜透析患者将腹透液送到家中。</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附属医院党委于</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27</w:t>
            </w:r>
            <w:r>
              <w:rPr>
                <w:rFonts w:hint="eastAsia" w:ascii="仿宋" w:hAnsi="仿宋" w:eastAsia="仿宋" w:cs="仿宋"/>
                <w:i w:val="0"/>
                <w:color w:val="000000"/>
                <w:kern w:val="0"/>
                <w:sz w:val="22"/>
                <w:szCs w:val="22"/>
                <w:u w:val="none"/>
                <w:lang w:val="en-US" w:eastAsia="zh-CN" w:bidi="ar"/>
              </w:rPr>
              <w:t>日举办</w:t>
            </w:r>
            <w:r>
              <w:rPr>
                <w:rFonts w:hint="default" w:ascii="Times New Roman" w:hAnsi="Times New Roman" w:eastAsia="仿宋" w:cs="Times New Roman"/>
                <w:i w:val="0"/>
                <w:color w:val="000000"/>
                <w:kern w:val="0"/>
                <w:sz w:val="22"/>
                <w:szCs w:val="22"/>
                <w:u w:val="none"/>
                <w:lang w:val="en-US" w:eastAsia="zh-CN" w:bidi="ar"/>
              </w:rPr>
              <w:t>“527</w:t>
            </w:r>
            <w:r>
              <w:rPr>
                <w:rFonts w:hint="eastAsia" w:ascii="仿宋" w:hAnsi="仿宋" w:eastAsia="仿宋" w:cs="仿宋"/>
                <w:i w:val="0"/>
                <w:color w:val="000000"/>
                <w:kern w:val="0"/>
                <w:sz w:val="22"/>
                <w:szCs w:val="22"/>
                <w:u w:val="none"/>
                <w:lang w:val="en-US" w:eastAsia="zh-CN" w:bidi="ar"/>
              </w:rPr>
              <w:t>我爱膝，保膝义诊日</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大型科普、义诊活动。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附属医院手术麻醉系统党支部于</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28</w:t>
            </w:r>
            <w:r>
              <w:rPr>
                <w:rFonts w:hint="eastAsia" w:ascii="仿宋" w:hAnsi="仿宋" w:eastAsia="仿宋" w:cs="仿宋"/>
                <w:i w:val="0"/>
                <w:color w:val="000000"/>
                <w:kern w:val="0"/>
                <w:sz w:val="22"/>
                <w:szCs w:val="22"/>
                <w:u w:val="none"/>
                <w:lang w:val="en-US" w:eastAsia="zh-CN" w:bidi="ar"/>
              </w:rPr>
              <w:t>日在产科门诊孕妇学校开展</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舒适分娩，顺产无忧</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附属医院药学系统党支部联合行政一支部、呼吸感染党支部、儿科党支部、后勤党支部等于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4</w:t>
            </w:r>
            <w:r>
              <w:rPr>
                <w:rFonts w:hint="eastAsia" w:ascii="仿宋" w:hAnsi="仿宋" w:eastAsia="仿宋" w:cs="仿宋"/>
                <w:i w:val="0"/>
                <w:color w:val="000000"/>
                <w:kern w:val="0"/>
                <w:sz w:val="22"/>
                <w:szCs w:val="22"/>
                <w:u w:val="none"/>
                <w:lang w:val="en-US" w:eastAsia="zh-CN" w:bidi="ar"/>
              </w:rPr>
              <w:t>日在医院门诊大厅举办义诊赠药活动。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6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附属医院手术麻醉系统党支部于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5</w:t>
            </w:r>
            <w:r>
              <w:rPr>
                <w:rFonts w:hint="eastAsia" w:ascii="仿宋" w:hAnsi="仿宋" w:eastAsia="仿宋" w:cs="仿宋"/>
                <w:i w:val="0"/>
                <w:color w:val="000000"/>
                <w:kern w:val="0"/>
                <w:sz w:val="22"/>
                <w:szCs w:val="22"/>
                <w:u w:val="none"/>
                <w:lang w:val="en-US" w:eastAsia="zh-CN" w:bidi="ar"/>
              </w:rPr>
              <w:t>日到嘉谊老年服务中心进行</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关爱老人，守护健康</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健康宣讲活动。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8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附属医院五官系统党支部于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10</w:t>
            </w:r>
            <w:r>
              <w:rPr>
                <w:rFonts w:hint="eastAsia" w:ascii="仿宋" w:hAnsi="仿宋" w:eastAsia="仿宋" w:cs="仿宋"/>
                <w:i w:val="0"/>
                <w:color w:val="000000"/>
                <w:kern w:val="0"/>
                <w:sz w:val="22"/>
                <w:szCs w:val="22"/>
                <w:u w:val="none"/>
                <w:lang w:val="en-US" w:eastAsia="zh-CN" w:bidi="ar"/>
              </w:rPr>
              <w:t>日到赤峰第十一幼儿园举办</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全国爱眼日</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关注普遍的眼健康</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活动，为幼儿园小朋友们普及用眼卫生知识。</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附属医院学院门诊党支部党员</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11</w:t>
            </w:r>
            <w:r>
              <w:rPr>
                <w:rFonts w:hint="eastAsia" w:ascii="仿宋" w:hAnsi="仿宋" w:eastAsia="仿宋" w:cs="仿宋"/>
                <w:i w:val="0"/>
                <w:color w:val="000000"/>
                <w:kern w:val="0"/>
                <w:sz w:val="22"/>
                <w:szCs w:val="22"/>
                <w:u w:val="none"/>
                <w:lang w:val="en-US" w:eastAsia="zh-CN" w:bidi="ar"/>
              </w:rPr>
              <w:t>日，到二十一小学宣传《内蒙古自治区促进民族团结进步条例》。</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8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附属医院红山院区</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个党支部于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9</w:t>
            </w:r>
            <w:r>
              <w:rPr>
                <w:rFonts w:hint="eastAsia" w:ascii="仿宋" w:hAnsi="仿宋" w:eastAsia="仿宋" w:cs="仿宋"/>
                <w:i w:val="0"/>
                <w:color w:val="000000"/>
                <w:kern w:val="0"/>
                <w:sz w:val="22"/>
                <w:szCs w:val="22"/>
                <w:u w:val="none"/>
                <w:lang w:val="en-US" w:eastAsia="zh-CN" w:bidi="ar"/>
              </w:rPr>
              <w:t>日以</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我为群众办实事</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医路童行，快乐六月</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为主题到赤峰二中国际实验小学开展儿童科普知识讲座，为儿童的健康保驾护航。</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9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附属医院红山院区党员于5月</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日深入包联社区</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老爷庙社区，开展</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我为创城做贡献</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志愿服务宣传活动，共计发放</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致市民的一封信</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和</w:t>
            </w:r>
            <w:r>
              <w:rPr>
                <w:rFonts w:hint="default" w:ascii="Times New Roman" w:hAnsi="Times New Roman" w:eastAsia="仿宋" w:cs="Times New Roman"/>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创城宣传折页</w:t>
            </w:r>
            <w:r>
              <w:rPr>
                <w:rFonts w:hint="default" w:ascii="Times New Roman" w:hAnsi="Times New Roman" w:eastAsia="仿宋" w:cs="Times New Roman"/>
                <w:i w:val="0"/>
                <w:color w:val="000000"/>
                <w:kern w:val="0"/>
                <w:sz w:val="22"/>
                <w:szCs w:val="22"/>
                <w:u w:val="none"/>
                <w:lang w:val="en-US" w:eastAsia="zh-CN" w:bidi="ar"/>
              </w:rPr>
              <w:t>”300</w:t>
            </w:r>
            <w:r>
              <w:rPr>
                <w:rFonts w:hint="eastAsia" w:ascii="仿宋" w:hAnsi="仿宋" w:eastAsia="仿宋" w:cs="仿宋"/>
                <w:i w:val="0"/>
                <w:color w:val="000000"/>
                <w:kern w:val="0"/>
                <w:sz w:val="22"/>
                <w:szCs w:val="22"/>
                <w:u w:val="none"/>
                <w:lang w:val="en-US" w:eastAsia="zh-CN" w:bidi="ar"/>
              </w:rPr>
              <w:t>余份。</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r>
        <w:tblPrEx>
          <w:tblCellMar>
            <w:top w:w="0" w:type="dxa"/>
            <w:left w:w="0" w:type="dxa"/>
            <w:bottom w:w="0" w:type="dxa"/>
            <w:right w:w="0" w:type="dxa"/>
          </w:tblCellMar>
        </w:tblPrEx>
        <w:trPr>
          <w:trHeight w:val="5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服务方面</w:t>
            </w:r>
          </w:p>
          <w:p>
            <w:pPr>
              <w:jc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(志愿服务)</w:t>
            </w:r>
          </w:p>
        </w:tc>
        <w:tc>
          <w:tcPr>
            <w:tcW w:w="9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附属医院红山妇儿辅佐党支部党员于</w:t>
            </w:r>
            <w:r>
              <w:rPr>
                <w:rFonts w:hint="default" w:ascii="Times New Roman" w:hAnsi="Times New Roman" w:eastAsia="仿宋" w:cs="Times New Roman"/>
                <w:i w:val="0"/>
                <w:color w:val="000000"/>
                <w:kern w:val="0"/>
                <w:sz w:val="22"/>
                <w:szCs w:val="22"/>
                <w:u w:val="none"/>
                <w:lang w:val="en-US" w:eastAsia="zh-CN" w:bidi="ar"/>
              </w:rPr>
              <w:t>6</w:t>
            </w:r>
            <w:r>
              <w:rPr>
                <w:rFonts w:hint="eastAsia" w:ascii="仿宋" w:hAnsi="仿宋" w:eastAsia="仿宋" w:cs="仿宋"/>
                <w:i w:val="0"/>
                <w:color w:val="000000"/>
                <w:kern w:val="0"/>
                <w:sz w:val="22"/>
                <w:szCs w:val="22"/>
                <w:u w:val="none"/>
                <w:lang w:val="en-US" w:eastAsia="zh-CN" w:bidi="ar"/>
              </w:rPr>
              <w:t>月</w:t>
            </w:r>
            <w:r>
              <w:rPr>
                <w:rFonts w:hint="default" w:ascii="Times New Roman" w:hAnsi="Times New Roman" w:eastAsia="仿宋" w:cs="Times New Roman"/>
                <w:i w:val="0"/>
                <w:color w:val="000000"/>
                <w:kern w:val="0"/>
                <w:sz w:val="22"/>
                <w:szCs w:val="22"/>
                <w:u w:val="none"/>
                <w:lang w:val="en-US" w:eastAsia="zh-CN" w:bidi="ar"/>
              </w:rPr>
              <w:t>16</w:t>
            </w:r>
            <w:r>
              <w:rPr>
                <w:rFonts w:hint="eastAsia" w:ascii="仿宋" w:hAnsi="仿宋" w:eastAsia="仿宋" w:cs="仿宋"/>
                <w:i w:val="0"/>
                <w:color w:val="000000"/>
                <w:kern w:val="0"/>
                <w:sz w:val="22"/>
                <w:szCs w:val="22"/>
                <w:u w:val="none"/>
                <w:lang w:val="en-US" w:eastAsia="zh-CN" w:bidi="ar"/>
              </w:rPr>
              <w:t>日到蒙古族幼儿园进行脊柱健康讲座。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附属医院</w:t>
            </w:r>
          </w:p>
        </w:tc>
      </w:tr>
    </w:tbl>
    <w:p>
      <w:pPr>
        <w:jc w:val="center"/>
        <w:rPr>
          <w:rFonts w:hint="eastAsia" w:ascii="黑体" w:hAnsi="黑体" w:eastAsia="黑体" w:cs="黑体"/>
          <w:sz w:val="32"/>
          <w:szCs w:val="32"/>
          <w:lang w:eastAsia="zh-CN"/>
        </w:rPr>
      </w:pPr>
    </w:p>
    <w:sectPr>
      <w:footerReference r:id="rId3" w:type="default"/>
      <w:pgSz w:w="16838" w:h="11906" w:orient="landscape"/>
      <w:pgMar w:top="1417" w:right="1701" w:bottom="1417"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11719"/>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6</w:t>
                              </w:r>
                              <w:r>
                                <w:rPr>
                                  <w:rFonts w:ascii="Times New Roman" w:hAnsi="Times New Roman" w:cs="Times New Roman"/>
                                  <w:sz w:val="32"/>
                                  <w:szCs w:val="32"/>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111719"/>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6</w:t>
                        </w:r>
                        <w:r>
                          <w:rPr>
                            <w:rFonts w:ascii="Times New Roman" w:hAnsi="Times New Roman" w:cs="Times New Roman"/>
                            <w:sz w:val="32"/>
                            <w:szCs w:val="32"/>
                          </w:rPr>
                          <w:fldChar w:fldCharType="end"/>
                        </w:r>
                      </w:p>
                    </w:sdtContent>
                  </w:sdt>
                  <w:p>
                    <w:pPr>
                      <w:rPr>
                        <w:rFonts w:ascii="Times New Roman" w:hAnsi="Times New Roman" w:cs="Times New Roman"/>
                      </w:rPr>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02768"/>
    <w:rsid w:val="00016EBA"/>
    <w:rsid w:val="000D3FD7"/>
    <w:rsid w:val="00116F9E"/>
    <w:rsid w:val="001418C7"/>
    <w:rsid w:val="001D6B68"/>
    <w:rsid w:val="001F6B7F"/>
    <w:rsid w:val="00232439"/>
    <w:rsid w:val="002C3526"/>
    <w:rsid w:val="002D3CB8"/>
    <w:rsid w:val="003111D8"/>
    <w:rsid w:val="003547F2"/>
    <w:rsid w:val="0035715D"/>
    <w:rsid w:val="003A124E"/>
    <w:rsid w:val="00416E50"/>
    <w:rsid w:val="00421EF5"/>
    <w:rsid w:val="004648AF"/>
    <w:rsid w:val="004E3B85"/>
    <w:rsid w:val="005229BB"/>
    <w:rsid w:val="00587957"/>
    <w:rsid w:val="00594382"/>
    <w:rsid w:val="00626851"/>
    <w:rsid w:val="00666724"/>
    <w:rsid w:val="0068483E"/>
    <w:rsid w:val="006B03D2"/>
    <w:rsid w:val="006C5B8E"/>
    <w:rsid w:val="00764EE6"/>
    <w:rsid w:val="008020BF"/>
    <w:rsid w:val="00805E05"/>
    <w:rsid w:val="0081465A"/>
    <w:rsid w:val="0082137B"/>
    <w:rsid w:val="008F29E2"/>
    <w:rsid w:val="0091329A"/>
    <w:rsid w:val="00930AF1"/>
    <w:rsid w:val="0096258E"/>
    <w:rsid w:val="009760FB"/>
    <w:rsid w:val="00997FB7"/>
    <w:rsid w:val="00A26041"/>
    <w:rsid w:val="00AA4D19"/>
    <w:rsid w:val="00AD6EF4"/>
    <w:rsid w:val="00B50C86"/>
    <w:rsid w:val="00B53378"/>
    <w:rsid w:val="00B56228"/>
    <w:rsid w:val="00B971CB"/>
    <w:rsid w:val="00BC081A"/>
    <w:rsid w:val="00C224E4"/>
    <w:rsid w:val="00C33EDD"/>
    <w:rsid w:val="00C366B2"/>
    <w:rsid w:val="00C4388F"/>
    <w:rsid w:val="00C85E2E"/>
    <w:rsid w:val="00D079EA"/>
    <w:rsid w:val="00D26604"/>
    <w:rsid w:val="00D72FD0"/>
    <w:rsid w:val="00DA79B4"/>
    <w:rsid w:val="00DD34C2"/>
    <w:rsid w:val="00DD4258"/>
    <w:rsid w:val="00E0759E"/>
    <w:rsid w:val="00E361CC"/>
    <w:rsid w:val="00ED0517"/>
    <w:rsid w:val="00EE28F4"/>
    <w:rsid w:val="00EE4945"/>
    <w:rsid w:val="00EF25D3"/>
    <w:rsid w:val="00F27AEB"/>
    <w:rsid w:val="00F43F30"/>
    <w:rsid w:val="00F45ED9"/>
    <w:rsid w:val="00F749D6"/>
    <w:rsid w:val="00FA3A65"/>
    <w:rsid w:val="00FA6677"/>
    <w:rsid w:val="00FD2ACA"/>
    <w:rsid w:val="011A5C02"/>
    <w:rsid w:val="012864CF"/>
    <w:rsid w:val="016926B5"/>
    <w:rsid w:val="017F53C1"/>
    <w:rsid w:val="01EB4241"/>
    <w:rsid w:val="020B2883"/>
    <w:rsid w:val="02D9307C"/>
    <w:rsid w:val="03025993"/>
    <w:rsid w:val="03086AD1"/>
    <w:rsid w:val="036065FF"/>
    <w:rsid w:val="03994464"/>
    <w:rsid w:val="03AE093A"/>
    <w:rsid w:val="04066699"/>
    <w:rsid w:val="04083306"/>
    <w:rsid w:val="04CD0D54"/>
    <w:rsid w:val="0510520E"/>
    <w:rsid w:val="05211D2E"/>
    <w:rsid w:val="05A803AA"/>
    <w:rsid w:val="05AE0616"/>
    <w:rsid w:val="05C57B01"/>
    <w:rsid w:val="05E71F41"/>
    <w:rsid w:val="061007FA"/>
    <w:rsid w:val="0611519A"/>
    <w:rsid w:val="06304C19"/>
    <w:rsid w:val="064C1702"/>
    <w:rsid w:val="064E09A4"/>
    <w:rsid w:val="06991A14"/>
    <w:rsid w:val="06A11D39"/>
    <w:rsid w:val="06C27323"/>
    <w:rsid w:val="06E16731"/>
    <w:rsid w:val="06F75B41"/>
    <w:rsid w:val="07906EF9"/>
    <w:rsid w:val="07D73719"/>
    <w:rsid w:val="0802609B"/>
    <w:rsid w:val="08473DA1"/>
    <w:rsid w:val="094234AB"/>
    <w:rsid w:val="09554C09"/>
    <w:rsid w:val="09706E11"/>
    <w:rsid w:val="09F72D01"/>
    <w:rsid w:val="0A5C55D1"/>
    <w:rsid w:val="0B915147"/>
    <w:rsid w:val="0C066B87"/>
    <w:rsid w:val="0C971EE4"/>
    <w:rsid w:val="0CA7419E"/>
    <w:rsid w:val="0DBB511A"/>
    <w:rsid w:val="0DE46CB8"/>
    <w:rsid w:val="0E49210C"/>
    <w:rsid w:val="0E8143A4"/>
    <w:rsid w:val="0E875877"/>
    <w:rsid w:val="0E9B3B0A"/>
    <w:rsid w:val="0F1163E7"/>
    <w:rsid w:val="0F120E32"/>
    <w:rsid w:val="0F1D1F91"/>
    <w:rsid w:val="0F560F83"/>
    <w:rsid w:val="0F5F5D37"/>
    <w:rsid w:val="0F7149C4"/>
    <w:rsid w:val="0F7E08B4"/>
    <w:rsid w:val="0FE951CE"/>
    <w:rsid w:val="10913EFD"/>
    <w:rsid w:val="10B75861"/>
    <w:rsid w:val="10C73433"/>
    <w:rsid w:val="112F4612"/>
    <w:rsid w:val="11FC3A5A"/>
    <w:rsid w:val="128E5973"/>
    <w:rsid w:val="130643D3"/>
    <w:rsid w:val="131968C1"/>
    <w:rsid w:val="13767FE0"/>
    <w:rsid w:val="14505DDE"/>
    <w:rsid w:val="14814C14"/>
    <w:rsid w:val="14990032"/>
    <w:rsid w:val="15CA73DA"/>
    <w:rsid w:val="15E549CF"/>
    <w:rsid w:val="165407AE"/>
    <w:rsid w:val="16EA1663"/>
    <w:rsid w:val="17132AD0"/>
    <w:rsid w:val="17296995"/>
    <w:rsid w:val="175A3E50"/>
    <w:rsid w:val="17686A92"/>
    <w:rsid w:val="17772081"/>
    <w:rsid w:val="180E38FA"/>
    <w:rsid w:val="181A6342"/>
    <w:rsid w:val="1830417D"/>
    <w:rsid w:val="187B34ED"/>
    <w:rsid w:val="18DE7CD9"/>
    <w:rsid w:val="1911196E"/>
    <w:rsid w:val="1983605F"/>
    <w:rsid w:val="19B441DF"/>
    <w:rsid w:val="1A5671B0"/>
    <w:rsid w:val="1A8A06C6"/>
    <w:rsid w:val="1B020541"/>
    <w:rsid w:val="1B40767D"/>
    <w:rsid w:val="1B5C359D"/>
    <w:rsid w:val="1BAE234E"/>
    <w:rsid w:val="1BBD0DB3"/>
    <w:rsid w:val="1CA75C6C"/>
    <w:rsid w:val="1CF215FF"/>
    <w:rsid w:val="1D1006DA"/>
    <w:rsid w:val="1D4043AA"/>
    <w:rsid w:val="1D731D7C"/>
    <w:rsid w:val="1DF6447F"/>
    <w:rsid w:val="1E29194E"/>
    <w:rsid w:val="1EB9784C"/>
    <w:rsid w:val="1EC1320F"/>
    <w:rsid w:val="1EC92A67"/>
    <w:rsid w:val="1F504A44"/>
    <w:rsid w:val="1FA6145F"/>
    <w:rsid w:val="1FCB287D"/>
    <w:rsid w:val="1FD677C7"/>
    <w:rsid w:val="20185E31"/>
    <w:rsid w:val="202300F0"/>
    <w:rsid w:val="20325118"/>
    <w:rsid w:val="2039030B"/>
    <w:rsid w:val="203F0691"/>
    <w:rsid w:val="20565278"/>
    <w:rsid w:val="2086252C"/>
    <w:rsid w:val="211945AD"/>
    <w:rsid w:val="211F031B"/>
    <w:rsid w:val="217C3A02"/>
    <w:rsid w:val="21DC5E85"/>
    <w:rsid w:val="22121F2D"/>
    <w:rsid w:val="226877D9"/>
    <w:rsid w:val="23027FCC"/>
    <w:rsid w:val="230B6AFF"/>
    <w:rsid w:val="23335257"/>
    <w:rsid w:val="235C36F0"/>
    <w:rsid w:val="239538CC"/>
    <w:rsid w:val="23E263BD"/>
    <w:rsid w:val="24104D38"/>
    <w:rsid w:val="244B3007"/>
    <w:rsid w:val="24587D1F"/>
    <w:rsid w:val="246332F6"/>
    <w:rsid w:val="25251E8C"/>
    <w:rsid w:val="252602F5"/>
    <w:rsid w:val="2526763E"/>
    <w:rsid w:val="255639D6"/>
    <w:rsid w:val="25D577DD"/>
    <w:rsid w:val="260B3961"/>
    <w:rsid w:val="26130442"/>
    <w:rsid w:val="266D231B"/>
    <w:rsid w:val="269825D6"/>
    <w:rsid w:val="26B74A75"/>
    <w:rsid w:val="26BE3B25"/>
    <w:rsid w:val="26EF33CE"/>
    <w:rsid w:val="27327D09"/>
    <w:rsid w:val="27384B88"/>
    <w:rsid w:val="27443AF6"/>
    <w:rsid w:val="275D4F76"/>
    <w:rsid w:val="284C0B88"/>
    <w:rsid w:val="28EE0968"/>
    <w:rsid w:val="29040C44"/>
    <w:rsid w:val="295337C1"/>
    <w:rsid w:val="29FB5F31"/>
    <w:rsid w:val="2A3C685F"/>
    <w:rsid w:val="2A744CA1"/>
    <w:rsid w:val="2ABD3C7D"/>
    <w:rsid w:val="2B162C1D"/>
    <w:rsid w:val="2B3745BB"/>
    <w:rsid w:val="2B3A41B5"/>
    <w:rsid w:val="2B855C8F"/>
    <w:rsid w:val="2BB0688F"/>
    <w:rsid w:val="2BF17D7E"/>
    <w:rsid w:val="2C1F3259"/>
    <w:rsid w:val="2C405AFC"/>
    <w:rsid w:val="2C7226CC"/>
    <w:rsid w:val="2CD2420C"/>
    <w:rsid w:val="2CE15CC0"/>
    <w:rsid w:val="2CEC68D2"/>
    <w:rsid w:val="2CEE2A06"/>
    <w:rsid w:val="2D0F18AC"/>
    <w:rsid w:val="2D1B1755"/>
    <w:rsid w:val="2D2B0261"/>
    <w:rsid w:val="2D2B4C89"/>
    <w:rsid w:val="2D92170A"/>
    <w:rsid w:val="2DDA2A0D"/>
    <w:rsid w:val="2DF03661"/>
    <w:rsid w:val="2E1E36AD"/>
    <w:rsid w:val="2E4838AC"/>
    <w:rsid w:val="2E6E51E5"/>
    <w:rsid w:val="2E95533D"/>
    <w:rsid w:val="2EB442B4"/>
    <w:rsid w:val="2EDD40DD"/>
    <w:rsid w:val="2EF0557C"/>
    <w:rsid w:val="2F062D02"/>
    <w:rsid w:val="2F173109"/>
    <w:rsid w:val="2F194E2E"/>
    <w:rsid w:val="2F3725B3"/>
    <w:rsid w:val="2F840DBE"/>
    <w:rsid w:val="2FD76223"/>
    <w:rsid w:val="300173E1"/>
    <w:rsid w:val="304D5520"/>
    <w:rsid w:val="306B52C3"/>
    <w:rsid w:val="30756E8C"/>
    <w:rsid w:val="31652F54"/>
    <w:rsid w:val="3178747F"/>
    <w:rsid w:val="31976B89"/>
    <w:rsid w:val="32A80825"/>
    <w:rsid w:val="331E2D3D"/>
    <w:rsid w:val="3364282F"/>
    <w:rsid w:val="3392576A"/>
    <w:rsid w:val="33A96914"/>
    <w:rsid w:val="33E12208"/>
    <w:rsid w:val="33F52526"/>
    <w:rsid w:val="349F046F"/>
    <w:rsid w:val="352B30B4"/>
    <w:rsid w:val="353E784C"/>
    <w:rsid w:val="35FC42F5"/>
    <w:rsid w:val="36726A66"/>
    <w:rsid w:val="368B7687"/>
    <w:rsid w:val="36A93252"/>
    <w:rsid w:val="36FE053F"/>
    <w:rsid w:val="371D0E30"/>
    <w:rsid w:val="3735348A"/>
    <w:rsid w:val="375A321D"/>
    <w:rsid w:val="377B3ED9"/>
    <w:rsid w:val="37836D3E"/>
    <w:rsid w:val="37B14504"/>
    <w:rsid w:val="37B93318"/>
    <w:rsid w:val="37EE297B"/>
    <w:rsid w:val="38190D80"/>
    <w:rsid w:val="383231EC"/>
    <w:rsid w:val="38557C20"/>
    <w:rsid w:val="38A652CC"/>
    <w:rsid w:val="38B26EF5"/>
    <w:rsid w:val="38E3052B"/>
    <w:rsid w:val="38E91050"/>
    <w:rsid w:val="39067EAD"/>
    <w:rsid w:val="391769BB"/>
    <w:rsid w:val="39937BA3"/>
    <w:rsid w:val="399C49FC"/>
    <w:rsid w:val="39B168DA"/>
    <w:rsid w:val="39D32039"/>
    <w:rsid w:val="39F46648"/>
    <w:rsid w:val="3A1E375C"/>
    <w:rsid w:val="3A7A387E"/>
    <w:rsid w:val="3A932794"/>
    <w:rsid w:val="3AC53C79"/>
    <w:rsid w:val="3B140C89"/>
    <w:rsid w:val="3BC878B3"/>
    <w:rsid w:val="3BCB0F64"/>
    <w:rsid w:val="3C060721"/>
    <w:rsid w:val="3C605048"/>
    <w:rsid w:val="3C742FD5"/>
    <w:rsid w:val="3C7F76A0"/>
    <w:rsid w:val="3D6D15C9"/>
    <w:rsid w:val="3D927812"/>
    <w:rsid w:val="3DBC1428"/>
    <w:rsid w:val="3DDA57FF"/>
    <w:rsid w:val="3DF60346"/>
    <w:rsid w:val="3E385A03"/>
    <w:rsid w:val="3E886C0D"/>
    <w:rsid w:val="3EC01FA7"/>
    <w:rsid w:val="3F3F12D9"/>
    <w:rsid w:val="3F986916"/>
    <w:rsid w:val="3FB13281"/>
    <w:rsid w:val="404D48A0"/>
    <w:rsid w:val="408127CB"/>
    <w:rsid w:val="40864A65"/>
    <w:rsid w:val="40E20770"/>
    <w:rsid w:val="41C26302"/>
    <w:rsid w:val="42371C33"/>
    <w:rsid w:val="42BF2A37"/>
    <w:rsid w:val="434022FB"/>
    <w:rsid w:val="43545AA4"/>
    <w:rsid w:val="435D7CC5"/>
    <w:rsid w:val="43704D53"/>
    <w:rsid w:val="43841EFE"/>
    <w:rsid w:val="43C02768"/>
    <w:rsid w:val="43D50CBE"/>
    <w:rsid w:val="43D6432E"/>
    <w:rsid w:val="43EF7982"/>
    <w:rsid w:val="44A60C3F"/>
    <w:rsid w:val="44A91B8E"/>
    <w:rsid w:val="44D939BD"/>
    <w:rsid w:val="45927870"/>
    <w:rsid w:val="45C70065"/>
    <w:rsid w:val="463C72DE"/>
    <w:rsid w:val="464B5BCD"/>
    <w:rsid w:val="46857BD1"/>
    <w:rsid w:val="469D4F9B"/>
    <w:rsid w:val="46A050DD"/>
    <w:rsid w:val="46FF2CAD"/>
    <w:rsid w:val="47426964"/>
    <w:rsid w:val="474D4301"/>
    <w:rsid w:val="47DE69BE"/>
    <w:rsid w:val="48A72927"/>
    <w:rsid w:val="48C63913"/>
    <w:rsid w:val="4930507A"/>
    <w:rsid w:val="49906203"/>
    <w:rsid w:val="49E8343B"/>
    <w:rsid w:val="4AFC4FAC"/>
    <w:rsid w:val="4B3120DA"/>
    <w:rsid w:val="4B4F5864"/>
    <w:rsid w:val="4B6E719A"/>
    <w:rsid w:val="4BEE5CC1"/>
    <w:rsid w:val="4C3D5F6B"/>
    <w:rsid w:val="4C504345"/>
    <w:rsid w:val="4C5E374B"/>
    <w:rsid w:val="4C800C84"/>
    <w:rsid w:val="4D3F7D37"/>
    <w:rsid w:val="4D9417BA"/>
    <w:rsid w:val="4DA400A6"/>
    <w:rsid w:val="4DCC61F8"/>
    <w:rsid w:val="4DD94E32"/>
    <w:rsid w:val="4EB975D0"/>
    <w:rsid w:val="4EC61C5D"/>
    <w:rsid w:val="4ED05F5F"/>
    <w:rsid w:val="4F4F406E"/>
    <w:rsid w:val="4FD00DD6"/>
    <w:rsid w:val="500F5CAF"/>
    <w:rsid w:val="501C2D3D"/>
    <w:rsid w:val="506104B2"/>
    <w:rsid w:val="506A5F41"/>
    <w:rsid w:val="506F65CA"/>
    <w:rsid w:val="50B418E4"/>
    <w:rsid w:val="51706B1A"/>
    <w:rsid w:val="51CC6D2D"/>
    <w:rsid w:val="51DD3A2A"/>
    <w:rsid w:val="52046240"/>
    <w:rsid w:val="523D0D26"/>
    <w:rsid w:val="526D027C"/>
    <w:rsid w:val="530256E8"/>
    <w:rsid w:val="53213528"/>
    <w:rsid w:val="53396D5E"/>
    <w:rsid w:val="53736386"/>
    <w:rsid w:val="5376480A"/>
    <w:rsid w:val="53C72144"/>
    <w:rsid w:val="540A6527"/>
    <w:rsid w:val="54257BD9"/>
    <w:rsid w:val="54321206"/>
    <w:rsid w:val="5495046C"/>
    <w:rsid w:val="54A21B71"/>
    <w:rsid w:val="54F135AB"/>
    <w:rsid w:val="550A1BAC"/>
    <w:rsid w:val="551270CF"/>
    <w:rsid w:val="55400138"/>
    <w:rsid w:val="562515CA"/>
    <w:rsid w:val="5649715A"/>
    <w:rsid w:val="56702D6A"/>
    <w:rsid w:val="568C0F0F"/>
    <w:rsid w:val="568F7E9A"/>
    <w:rsid w:val="56955A4F"/>
    <w:rsid w:val="56CB7BC2"/>
    <w:rsid w:val="572F506C"/>
    <w:rsid w:val="574C521E"/>
    <w:rsid w:val="5789416E"/>
    <w:rsid w:val="57AD7E4E"/>
    <w:rsid w:val="57B2175F"/>
    <w:rsid w:val="57B91BE6"/>
    <w:rsid w:val="57DC7422"/>
    <w:rsid w:val="582D49CE"/>
    <w:rsid w:val="58B90AC6"/>
    <w:rsid w:val="58E0355C"/>
    <w:rsid w:val="597E3351"/>
    <w:rsid w:val="59AB0A9D"/>
    <w:rsid w:val="5A0255B2"/>
    <w:rsid w:val="5A0347C4"/>
    <w:rsid w:val="5A077F04"/>
    <w:rsid w:val="5A3637EA"/>
    <w:rsid w:val="5A47051A"/>
    <w:rsid w:val="5A82062B"/>
    <w:rsid w:val="5B5D0041"/>
    <w:rsid w:val="5BB27D5A"/>
    <w:rsid w:val="5BEC248B"/>
    <w:rsid w:val="5C2D280E"/>
    <w:rsid w:val="5CC8137C"/>
    <w:rsid w:val="5CCD26FC"/>
    <w:rsid w:val="5CEB5705"/>
    <w:rsid w:val="5E5067A0"/>
    <w:rsid w:val="5F137066"/>
    <w:rsid w:val="5FB03932"/>
    <w:rsid w:val="5FC53C7A"/>
    <w:rsid w:val="5FDE0E1F"/>
    <w:rsid w:val="60FB501C"/>
    <w:rsid w:val="61092AC7"/>
    <w:rsid w:val="61BA63DC"/>
    <w:rsid w:val="61CC315F"/>
    <w:rsid w:val="628648E4"/>
    <w:rsid w:val="628719AE"/>
    <w:rsid w:val="62DC0D32"/>
    <w:rsid w:val="632E391E"/>
    <w:rsid w:val="63404E6E"/>
    <w:rsid w:val="641101DA"/>
    <w:rsid w:val="64AD6948"/>
    <w:rsid w:val="64B61FCD"/>
    <w:rsid w:val="65183478"/>
    <w:rsid w:val="655F482C"/>
    <w:rsid w:val="65BD55D1"/>
    <w:rsid w:val="65FA1D21"/>
    <w:rsid w:val="66452707"/>
    <w:rsid w:val="66567224"/>
    <w:rsid w:val="66697940"/>
    <w:rsid w:val="66700CE2"/>
    <w:rsid w:val="669D5E53"/>
    <w:rsid w:val="674544A5"/>
    <w:rsid w:val="67AF0B74"/>
    <w:rsid w:val="67DD28B0"/>
    <w:rsid w:val="67E55B52"/>
    <w:rsid w:val="67E7717F"/>
    <w:rsid w:val="68AA4A10"/>
    <w:rsid w:val="68AF5F99"/>
    <w:rsid w:val="68CA22AC"/>
    <w:rsid w:val="68CD2D70"/>
    <w:rsid w:val="697516C6"/>
    <w:rsid w:val="698354AB"/>
    <w:rsid w:val="69CC164C"/>
    <w:rsid w:val="6A6C4FBE"/>
    <w:rsid w:val="6AD36510"/>
    <w:rsid w:val="6AE17D7D"/>
    <w:rsid w:val="6B792B89"/>
    <w:rsid w:val="6B84241A"/>
    <w:rsid w:val="6B8742A7"/>
    <w:rsid w:val="6BE91A2F"/>
    <w:rsid w:val="6C703679"/>
    <w:rsid w:val="6CCA1234"/>
    <w:rsid w:val="6D0A5F04"/>
    <w:rsid w:val="6D0D66BE"/>
    <w:rsid w:val="6D1762CE"/>
    <w:rsid w:val="6D204639"/>
    <w:rsid w:val="6D754FB5"/>
    <w:rsid w:val="6DA50F19"/>
    <w:rsid w:val="6DE602F2"/>
    <w:rsid w:val="6DF51AAF"/>
    <w:rsid w:val="6E6523A8"/>
    <w:rsid w:val="6F093052"/>
    <w:rsid w:val="6F295861"/>
    <w:rsid w:val="6F6300C7"/>
    <w:rsid w:val="6F707DEF"/>
    <w:rsid w:val="6FA6141B"/>
    <w:rsid w:val="703A6181"/>
    <w:rsid w:val="70636DFB"/>
    <w:rsid w:val="70734F27"/>
    <w:rsid w:val="70BC06A3"/>
    <w:rsid w:val="70CF777D"/>
    <w:rsid w:val="71732D29"/>
    <w:rsid w:val="71F85C5D"/>
    <w:rsid w:val="7243460E"/>
    <w:rsid w:val="73105C05"/>
    <w:rsid w:val="732209E2"/>
    <w:rsid w:val="734929E9"/>
    <w:rsid w:val="73B94C2C"/>
    <w:rsid w:val="7489307F"/>
    <w:rsid w:val="748C5572"/>
    <w:rsid w:val="74B6612F"/>
    <w:rsid w:val="74EE3A90"/>
    <w:rsid w:val="753B5E09"/>
    <w:rsid w:val="755C3FE6"/>
    <w:rsid w:val="75A64B3B"/>
    <w:rsid w:val="76F44A08"/>
    <w:rsid w:val="77007899"/>
    <w:rsid w:val="7720776B"/>
    <w:rsid w:val="77307864"/>
    <w:rsid w:val="774A71DC"/>
    <w:rsid w:val="78274A16"/>
    <w:rsid w:val="793458C0"/>
    <w:rsid w:val="79472DCF"/>
    <w:rsid w:val="797C28A1"/>
    <w:rsid w:val="79D43EE2"/>
    <w:rsid w:val="79E60DF1"/>
    <w:rsid w:val="79EC652F"/>
    <w:rsid w:val="79EE1223"/>
    <w:rsid w:val="79F14242"/>
    <w:rsid w:val="7A250DE6"/>
    <w:rsid w:val="7A4258A3"/>
    <w:rsid w:val="7A677DD6"/>
    <w:rsid w:val="7B832295"/>
    <w:rsid w:val="7B897D2C"/>
    <w:rsid w:val="7BA90D0C"/>
    <w:rsid w:val="7BC9313E"/>
    <w:rsid w:val="7BD65638"/>
    <w:rsid w:val="7C56564A"/>
    <w:rsid w:val="7C5F32ED"/>
    <w:rsid w:val="7C625B7E"/>
    <w:rsid w:val="7C910F81"/>
    <w:rsid w:val="7CA85844"/>
    <w:rsid w:val="7CB72466"/>
    <w:rsid w:val="7CF01B21"/>
    <w:rsid w:val="7CF962FA"/>
    <w:rsid w:val="7D0B732A"/>
    <w:rsid w:val="7D6F5DA2"/>
    <w:rsid w:val="7D93697A"/>
    <w:rsid w:val="7DC976FE"/>
    <w:rsid w:val="7DCA1AE3"/>
    <w:rsid w:val="7DCD1DCB"/>
    <w:rsid w:val="7E226541"/>
    <w:rsid w:val="7E326626"/>
    <w:rsid w:val="7E891B34"/>
    <w:rsid w:val="7ED8184D"/>
    <w:rsid w:val="7F9B56FD"/>
    <w:rsid w:val="7FB216CF"/>
    <w:rsid w:val="7FDA67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5"/>
    <w:uiPriority w:val="99"/>
    <w:pPr>
      <w:tabs>
        <w:tab w:val="center" w:pos="4153"/>
        <w:tab w:val="right" w:pos="8306"/>
      </w:tabs>
      <w:snapToGrid w:val="0"/>
      <w:jc w:val="left"/>
    </w:pPr>
    <w:rPr>
      <w:sz w:val="18"/>
      <w:szCs w:val="18"/>
    </w:rPr>
  </w:style>
  <w:style w:type="paragraph" w:styleId="3">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FollowedHyperlink"/>
    <w:basedOn w:val="6"/>
    <w:qFormat/>
    <w:uiPriority w:val="0"/>
    <w:rPr>
      <w:color w:val="296FBE"/>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296FBE"/>
      <w:u w:val="none"/>
    </w:rPr>
  </w:style>
  <w:style w:type="character" w:styleId="13">
    <w:name w:val="HTML Code"/>
    <w:basedOn w:val="6"/>
    <w:qFormat/>
    <w:uiPriority w:val="0"/>
    <w:rPr>
      <w:rFonts w:ascii="微软雅黑" w:hAnsi="微软雅黑" w:eastAsia="微软雅黑" w:cs="微软雅黑"/>
      <w:sz w:val="18"/>
      <w:szCs w:val="18"/>
    </w:rPr>
  </w:style>
  <w:style w:type="character" w:styleId="14">
    <w:name w:val="HTML Cite"/>
    <w:basedOn w:val="6"/>
    <w:qFormat/>
    <w:uiPriority w:val="0"/>
  </w:style>
  <w:style w:type="character" w:customStyle="1" w:styleId="15">
    <w:name w:val="w32"/>
    <w:basedOn w:val="6"/>
    <w:qFormat/>
    <w:uiPriority w:val="0"/>
  </w:style>
  <w:style w:type="character" w:customStyle="1" w:styleId="16">
    <w:name w:val="cdropright"/>
    <w:basedOn w:val="6"/>
    <w:qFormat/>
    <w:uiPriority w:val="0"/>
  </w:style>
  <w:style w:type="character" w:customStyle="1" w:styleId="17">
    <w:name w:val="layui-layer-tabnow"/>
    <w:basedOn w:val="6"/>
    <w:qFormat/>
    <w:uiPriority w:val="0"/>
    <w:rPr>
      <w:bdr w:val="single" w:color="CCCCCC" w:sz="6" w:space="0"/>
      <w:shd w:val="clear" w:color="auto" w:fill="FFFFFF"/>
    </w:rPr>
  </w:style>
  <w:style w:type="character" w:customStyle="1" w:styleId="18">
    <w:name w:val="ico1654"/>
    <w:basedOn w:val="6"/>
    <w:qFormat/>
    <w:uiPriority w:val="0"/>
  </w:style>
  <w:style w:type="character" w:customStyle="1" w:styleId="19">
    <w:name w:val="after"/>
    <w:basedOn w:val="6"/>
    <w:qFormat/>
    <w:uiPriority w:val="0"/>
    <w:rPr>
      <w:sz w:val="0"/>
      <w:szCs w:val="0"/>
    </w:rPr>
  </w:style>
  <w:style w:type="character" w:customStyle="1" w:styleId="20">
    <w:name w:val="pagechatarealistclose_box"/>
    <w:basedOn w:val="6"/>
    <w:qFormat/>
    <w:uiPriority w:val="0"/>
  </w:style>
  <w:style w:type="character" w:customStyle="1" w:styleId="21">
    <w:name w:val="pagechatarealistclose_box1"/>
    <w:basedOn w:val="6"/>
    <w:qFormat/>
    <w:uiPriority w:val="0"/>
  </w:style>
  <w:style w:type="character" w:customStyle="1" w:styleId="22">
    <w:name w:val="hilite"/>
    <w:basedOn w:val="6"/>
    <w:qFormat/>
    <w:uiPriority w:val="0"/>
    <w:rPr>
      <w:color w:val="FFFFFF"/>
      <w:shd w:val="clear" w:color="auto" w:fill="666666"/>
    </w:rPr>
  </w:style>
  <w:style w:type="character" w:customStyle="1" w:styleId="23">
    <w:name w:val="hover42"/>
    <w:basedOn w:val="6"/>
    <w:qFormat/>
    <w:uiPriority w:val="0"/>
    <w:rPr>
      <w:color w:val="FFFFFF"/>
    </w:rPr>
  </w:style>
  <w:style w:type="character" w:customStyle="1" w:styleId="24">
    <w:name w:val="hover43"/>
    <w:basedOn w:val="6"/>
    <w:qFormat/>
    <w:uiPriority w:val="0"/>
    <w:rPr>
      <w:color w:val="FF3126"/>
    </w:rPr>
  </w:style>
  <w:style w:type="character" w:customStyle="1" w:styleId="25">
    <w:name w:val="icontext3"/>
    <w:basedOn w:val="6"/>
    <w:qFormat/>
    <w:uiPriority w:val="0"/>
  </w:style>
  <w:style w:type="character" w:customStyle="1" w:styleId="26">
    <w:name w:val="icontext1"/>
    <w:basedOn w:val="6"/>
    <w:qFormat/>
    <w:uiPriority w:val="0"/>
  </w:style>
  <w:style w:type="character" w:customStyle="1" w:styleId="27">
    <w:name w:val="icontext11"/>
    <w:basedOn w:val="6"/>
    <w:qFormat/>
    <w:uiPriority w:val="0"/>
  </w:style>
  <w:style w:type="character" w:customStyle="1" w:styleId="28">
    <w:name w:val="icontext12"/>
    <w:basedOn w:val="6"/>
    <w:qFormat/>
    <w:uiPriority w:val="0"/>
  </w:style>
  <w:style w:type="character" w:customStyle="1" w:styleId="29">
    <w:name w:val="active5"/>
    <w:basedOn w:val="6"/>
    <w:qFormat/>
    <w:uiPriority w:val="0"/>
    <w:rPr>
      <w:color w:val="00FF00"/>
      <w:shd w:val="clear" w:color="auto" w:fill="111111"/>
    </w:rPr>
  </w:style>
  <w:style w:type="character" w:customStyle="1" w:styleId="30">
    <w:name w:val="associateddata"/>
    <w:basedOn w:val="6"/>
    <w:qFormat/>
    <w:uiPriority w:val="0"/>
    <w:rPr>
      <w:shd w:val="clear" w:color="auto" w:fill="50A6F9"/>
    </w:rPr>
  </w:style>
  <w:style w:type="character" w:customStyle="1" w:styleId="31">
    <w:name w:val="drapbtn"/>
    <w:basedOn w:val="6"/>
    <w:qFormat/>
    <w:uiPriority w:val="0"/>
  </w:style>
  <w:style w:type="character" w:customStyle="1" w:styleId="32">
    <w:name w:val="tmpztreemove_arrow"/>
    <w:basedOn w:val="6"/>
    <w:qFormat/>
    <w:uiPriority w:val="0"/>
  </w:style>
  <w:style w:type="character" w:customStyle="1" w:styleId="33">
    <w:name w:val="button"/>
    <w:basedOn w:val="6"/>
    <w:qFormat/>
    <w:uiPriority w:val="0"/>
  </w:style>
  <w:style w:type="character" w:customStyle="1" w:styleId="34">
    <w:name w:val="iconline2"/>
    <w:basedOn w:val="6"/>
    <w:qFormat/>
    <w:uiPriority w:val="0"/>
  </w:style>
  <w:style w:type="character" w:customStyle="1" w:styleId="35">
    <w:name w:val="iconline21"/>
    <w:basedOn w:val="6"/>
    <w:qFormat/>
    <w:uiPriority w:val="0"/>
  </w:style>
  <w:style w:type="character" w:customStyle="1" w:styleId="36">
    <w:name w:val="cdropleft"/>
    <w:basedOn w:val="6"/>
    <w:qFormat/>
    <w:uiPriority w:val="0"/>
  </w:style>
  <w:style w:type="character" w:customStyle="1" w:styleId="37">
    <w:name w:val="icontext2"/>
    <w:basedOn w:val="6"/>
    <w:qFormat/>
    <w:uiPriority w:val="0"/>
  </w:style>
  <w:style w:type="character" w:customStyle="1" w:styleId="38">
    <w:name w:val="cy"/>
    <w:basedOn w:val="6"/>
    <w:qFormat/>
    <w:uiPriority w:val="0"/>
  </w:style>
  <w:style w:type="character" w:customStyle="1" w:styleId="39">
    <w:name w:val="first-child"/>
    <w:basedOn w:val="6"/>
    <w:qFormat/>
    <w:uiPriority w:val="0"/>
  </w:style>
  <w:style w:type="character" w:customStyle="1" w:styleId="40">
    <w:name w:val="choosename"/>
    <w:basedOn w:val="6"/>
    <w:qFormat/>
    <w:uiPriority w:val="0"/>
  </w:style>
  <w:style w:type="character" w:customStyle="1" w:styleId="41">
    <w:name w:val="left2"/>
    <w:basedOn w:val="6"/>
    <w:qFormat/>
    <w:uiPriority w:val="0"/>
    <w:rPr>
      <w:color w:val="666666"/>
      <w:sz w:val="21"/>
      <w:szCs w:val="21"/>
    </w:rPr>
  </w:style>
  <w:style w:type="character" w:customStyle="1" w:styleId="42">
    <w:name w:val="ico1656"/>
    <w:basedOn w:val="6"/>
    <w:qFormat/>
    <w:uiPriority w:val="0"/>
  </w:style>
  <w:style w:type="character" w:customStyle="1" w:styleId="43">
    <w:name w:val="ico1657"/>
    <w:basedOn w:val="6"/>
    <w:qFormat/>
    <w:uiPriority w:val="0"/>
  </w:style>
  <w:style w:type="character" w:customStyle="1" w:styleId="44">
    <w:name w:val="active3"/>
    <w:basedOn w:val="6"/>
    <w:qFormat/>
    <w:uiPriority w:val="0"/>
    <w:rPr>
      <w:color w:val="00FF00"/>
      <w:shd w:val="clear" w:color="auto" w:fill="111111"/>
    </w:rPr>
  </w:style>
  <w:style w:type="character" w:customStyle="1" w:styleId="45">
    <w:name w:val="hilite5"/>
    <w:basedOn w:val="6"/>
    <w:qFormat/>
    <w:uiPriority w:val="0"/>
    <w:rPr>
      <w:color w:val="FFFFFF"/>
      <w:shd w:val="clear" w:color="auto" w:fill="666666"/>
    </w:rPr>
  </w:style>
  <w:style w:type="character" w:customStyle="1" w:styleId="46">
    <w:name w:val="button1"/>
    <w:basedOn w:val="6"/>
    <w:qFormat/>
    <w:uiPriority w:val="0"/>
  </w:style>
  <w:style w:type="character" w:customStyle="1" w:styleId="47">
    <w:name w:val="ico1655"/>
    <w:basedOn w:val="6"/>
    <w:qFormat/>
    <w:uiPriority w:val="0"/>
  </w:style>
  <w:style w:type="character" w:customStyle="1" w:styleId="48">
    <w:name w:val="active6"/>
    <w:basedOn w:val="6"/>
    <w:qFormat/>
    <w:uiPriority w:val="0"/>
    <w:rPr>
      <w:color w:val="00FF00"/>
      <w:shd w:val="clear" w:color="auto" w:fill="111111"/>
    </w:rPr>
  </w:style>
  <w:style w:type="character" w:customStyle="1" w:styleId="49">
    <w:name w:val="hover41"/>
    <w:basedOn w:val="6"/>
    <w:qFormat/>
    <w:uiPriority w:val="0"/>
    <w:rPr>
      <w:color w:val="FFFFFF"/>
    </w:rPr>
  </w:style>
  <w:style w:type="character" w:customStyle="1" w:styleId="50">
    <w:name w:val="active7"/>
    <w:basedOn w:val="6"/>
    <w:qFormat/>
    <w:uiPriority w:val="0"/>
    <w:rPr>
      <w:color w:val="00FF00"/>
      <w:shd w:val="clear" w:color="auto" w:fill="111111"/>
    </w:rPr>
  </w:style>
  <w:style w:type="character" w:customStyle="1" w:styleId="51">
    <w:name w:val="button4"/>
    <w:basedOn w:val="6"/>
    <w:qFormat/>
    <w:uiPriority w:val="0"/>
  </w:style>
  <w:style w:type="character" w:customStyle="1" w:styleId="52">
    <w:name w:val="hover33"/>
    <w:basedOn w:val="6"/>
    <w:qFormat/>
    <w:uiPriority w:val="0"/>
    <w:rPr>
      <w:color w:val="FFFFFF"/>
    </w:rPr>
  </w:style>
  <w:style w:type="character" w:customStyle="1" w:styleId="53">
    <w:name w:val="active"/>
    <w:basedOn w:val="6"/>
    <w:uiPriority w:val="0"/>
    <w:rPr>
      <w:color w:val="00FF00"/>
      <w:shd w:val="clear" w:color="auto" w:fill="111111"/>
    </w:rPr>
  </w:style>
  <w:style w:type="character" w:customStyle="1" w:styleId="54">
    <w:name w:val="页眉 Char"/>
    <w:basedOn w:val="6"/>
    <w:link w:val="3"/>
    <w:qFormat/>
    <w:uiPriority w:val="0"/>
    <w:rPr>
      <w:rFonts w:asciiTheme="minorHAnsi" w:hAnsiTheme="minorHAnsi" w:eastAsiaTheme="minorEastAsia" w:cstheme="minorBidi"/>
      <w:kern w:val="2"/>
      <w:sz w:val="18"/>
      <w:szCs w:val="18"/>
    </w:rPr>
  </w:style>
  <w:style w:type="character" w:customStyle="1" w:styleId="55">
    <w:name w:val="页脚 Char"/>
    <w:basedOn w:val="6"/>
    <w:link w:val="2"/>
    <w:qFormat/>
    <w:uiPriority w:val="99"/>
    <w:rPr>
      <w:rFonts w:asciiTheme="minorHAnsi" w:hAnsiTheme="minorHAnsi" w:eastAsiaTheme="minorEastAsia" w:cstheme="minorBidi"/>
      <w:kern w:val="2"/>
      <w:sz w:val="18"/>
      <w:szCs w:val="18"/>
    </w:rPr>
  </w:style>
  <w:style w:type="character" w:customStyle="1" w:styleId="56">
    <w:name w:val="font01"/>
    <w:basedOn w:val="6"/>
    <w:qFormat/>
    <w:uiPriority w:val="0"/>
    <w:rPr>
      <w:rFonts w:hint="default" w:ascii="Times New Roman" w:hAnsi="Times New Roman" w:cs="Times New Roman"/>
      <w:color w:val="000000"/>
      <w:sz w:val="22"/>
      <w:szCs w:val="22"/>
      <w:u w:val="none"/>
    </w:rPr>
  </w:style>
  <w:style w:type="character" w:customStyle="1" w:styleId="57">
    <w:name w:val="font21"/>
    <w:basedOn w:val="6"/>
    <w:qFormat/>
    <w:uiPriority w:val="0"/>
    <w:rPr>
      <w:rFonts w:hint="eastAsia" w:ascii="仿宋" w:hAnsi="仿宋" w:eastAsia="仿宋" w:cs="仿宋"/>
      <w:color w:val="000000"/>
      <w:sz w:val="22"/>
      <w:szCs w:val="22"/>
      <w:u w:val="none"/>
    </w:rPr>
  </w:style>
  <w:style w:type="character" w:customStyle="1" w:styleId="58">
    <w:name w:val="font71"/>
    <w:basedOn w:val="6"/>
    <w:qFormat/>
    <w:uiPriority w:val="0"/>
    <w:rPr>
      <w:rFonts w:hint="default" w:ascii="Times New Roman" w:hAnsi="Times New Roman" w:cs="Times New Roman"/>
      <w:color w:val="000000"/>
      <w:sz w:val="22"/>
      <w:szCs w:val="22"/>
      <w:u w:val="none"/>
    </w:rPr>
  </w:style>
  <w:style w:type="character" w:customStyle="1" w:styleId="59">
    <w:name w:val="font6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852A4-5953-4904-97A2-2CC6CF25C462}">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672</Words>
  <Characters>3833</Characters>
  <Lines>31</Lines>
  <Paragraphs>8</Paragraphs>
  <TotalTime>0</TotalTime>
  <ScaleCrop>false</ScaleCrop>
  <LinksUpToDate>false</LinksUpToDate>
  <CharactersWithSpaces>4497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2021-06-22T14:23:00Z</dcterms:created>
  <dc:creator>天</dc:creator>
  <cp:lastModifiedBy>admin</cp:lastModifiedBy>
  <cp:lastPrinted>2021-06-11T00:17:00Z</cp:lastPrinted>
  <dcterms:modified xsi:type="dcterms:W3CDTF">2021-06-23T00:18:29Z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173ED60007B045958179630AC6BB3903</vt:lpwstr>
  </property>
  <property fmtid="{D5CDD505-2E9C-101B-9397-08002B2CF9AE}" pid="4" name="KSOSaveFontToCloudKey">
    <vt:lpwstr>282211639_cloud</vt:lpwstr>
  </property>
</Properties>
</file>